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0739" w14:textId="4037869C" w:rsidR="006A752E" w:rsidRPr="00A43C9E" w:rsidRDefault="007D3EA6" w:rsidP="00A43C9E">
      <w:pPr>
        <w:pStyle w:val="Ttulo1"/>
        <w:spacing w:line="360" w:lineRule="auto"/>
        <w:jc w:val="both"/>
        <w:rPr>
          <w:color w:val="auto"/>
          <w:sz w:val="24"/>
          <w:szCs w:val="24"/>
        </w:rPr>
      </w:pPr>
      <w:r w:rsidRPr="00A43C9E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rojeto de Lei </w:t>
      </w:r>
      <w:r w:rsidR="00B44C24" w:rsidRPr="00A43C9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CE577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50D07">
        <w:rPr>
          <w:rFonts w:ascii="Times New Roman" w:hAnsi="Times New Roman" w:cs="Times New Roman"/>
          <w:color w:val="auto"/>
          <w:sz w:val="24"/>
          <w:szCs w:val="24"/>
        </w:rPr>
        <w:t>111</w:t>
      </w:r>
      <w:r w:rsidR="00E53F73" w:rsidRPr="00A43C9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CE577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50D0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A020C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gramStart"/>
      <w:r w:rsidR="00CE5772">
        <w:rPr>
          <w:rFonts w:ascii="Times New Roman" w:hAnsi="Times New Roman" w:cs="Times New Roman"/>
          <w:color w:val="auto"/>
          <w:sz w:val="24"/>
          <w:szCs w:val="24"/>
        </w:rPr>
        <w:t>Feverei</w:t>
      </w:r>
      <w:r w:rsidR="00FC635D" w:rsidRPr="00A43C9E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F0863" w:rsidRPr="00A43C9E">
        <w:rPr>
          <w:rFonts w:ascii="Times New Roman" w:hAnsi="Times New Roman" w:cs="Times New Roman"/>
          <w:color w:val="auto"/>
          <w:sz w:val="24"/>
          <w:szCs w:val="24"/>
        </w:rPr>
        <w:t>o</w:t>
      </w:r>
      <w:proofErr w:type="gramEnd"/>
      <w:r w:rsidR="00C54BE9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A43C9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50D07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A752E" w:rsidRPr="00A43C9E">
        <w:rPr>
          <w:color w:val="auto"/>
          <w:sz w:val="24"/>
          <w:szCs w:val="24"/>
        </w:rPr>
        <w:t>.</w:t>
      </w:r>
    </w:p>
    <w:p w14:paraId="3286EB34" w14:textId="77777777" w:rsidR="009A337D" w:rsidRPr="00A43C9E" w:rsidRDefault="009A337D" w:rsidP="00A43C9E">
      <w:pPr>
        <w:spacing w:line="360" w:lineRule="auto"/>
      </w:pPr>
    </w:p>
    <w:p w14:paraId="7CF9E707" w14:textId="77777777" w:rsidR="00E76732" w:rsidRPr="00A43C9E" w:rsidRDefault="00E76732" w:rsidP="00A43C9E">
      <w:pPr>
        <w:spacing w:line="360" w:lineRule="auto"/>
      </w:pPr>
    </w:p>
    <w:p w14:paraId="1A210024" w14:textId="77777777" w:rsidR="000E1133" w:rsidRPr="00A43C9E" w:rsidRDefault="000E1133" w:rsidP="00A43C9E">
      <w:pPr>
        <w:spacing w:line="360" w:lineRule="auto"/>
        <w:rPr>
          <w:b/>
        </w:rPr>
      </w:pPr>
    </w:p>
    <w:p w14:paraId="7F0F1DA5" w14:textId="77777777" w:rsidR="000E1133" w:rsidRPr="00A43C9E" w:rsidRDefault="000E1133" w:rsidP="00A43C9E">
      <w:pPr>
        <w:spacing w:line="360" w:lineRule="auto"/>
        <w:rPr>
          <w:b/>
        </w:rPr>
      </w:pPr>
    </w:p>
    <w:p w14:paraId="01F14878" w14:textId="77777777" w:rsidR="004258F0" w:rsidRPr="00A43C9E" w:rsidRDefault="004258F0" w:rsidP="00A43C9E">
      <w:pPr>
        <w:spacing w:line="360" w:lineRule="auto"/>
        <w:ind w:left="2829"/>
        <w:jc w:val="both"/>
        <w:rPr>
          <w:b/>
        </w:rPr>
      </w:pPr>
      <w:r w:rsidRPr="00A43C9E">
        <w:rPr>
          <w:b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14:paraId="2075CB15" w14:textId="77777777" w:rsidR="00CA6209" w:rsidRPr="00A43C9E" w:rsidRDefault="00CA6209" w:rsidP="00A43C9E">
      <w:pPr>
        <w:spacing w:line="360" w:lineRule="auto"/>
        <w:ind w:left="2832"/>
        <w:jc w:val="both"/>
        <w:rPr>
          <w:b/>
        </w:rPr>
      </w:pPr>
    </w:p>
    <w:p w14:paraId="61FCB3E7" w14:textId="77777777" w:rsidR="004258F0" w:rsidRPr="00A43C9E" w:rsidRDefault="002A020C" w:rsidP="00A43C9E">
      <w:pPr>
        <w:spacing w:line="360" w:lineRule="auto"/>
        <w:ind w:firstLine="2835"/>
        <w:jc w:val="both"/>
        <w:rPr>
          <w:shd w:val="clear" w:color="auto" w:fill="EEEEEE"/>
        </w:rPr>
      </w:pPr>
      <w:r w:rsidRPr="00A43C9E">
        <w:rPr>
          <w:b/>
          <w:bCs/>
        </w:rPr>
        <w:t>Art. 1º</w:t>
      </w:r>
      <w:r w:rsidR="00E24A06" w:rsidRPr="00A43C9E">
        <w:rPr>
          <w:b/>
          <w:bCs/>
        </w:rPr>
        <w:t xml:space="preserve">. </w:t>
      </w:r>
      <w:r w:rsidR="00E24A06" w:rsidRPr="00A43C9E">
        <w:rPr>
          <w:bCs/>
        </w:rPr>
        <w:t xml:space="preserve">É autorizado o Poder Executivo Municipal nos termos do art. 37, IX da Constituição Federal, art. 76 da Lei Orgânica Municipal e os </w:t>
      </w:r>
      <w:proofErr w:type="spellStart"/>
      <w:r w:rsidR="00E24A06" w:rsidRPr="00A43C9E">
        <w:rPr>
          <w:bCs/>
        </w:rPr>
        <w:t>arts</w:t>
      </w:r>
      <w:proofErr w:type="spellEnd"/>
      <w:r w:rsidR="00E24A06" w:rsidRPr="00A43C9E">
        <w:rPr>
          <w:bCs/>
        </w:rPr>
        <w:t xml:space="preserve">. 195 a 198 da Lei Municipal nº 270/90, de 21.12.90, a contratar, para atender necessidade temporária, de excepcional interesse público, pelo prazo de </w:t>
      </w:r>
      <w:r w:rsidR="0012798A" w:rsidRPr="00A43C9E">
        <w:rPr>
          <w:bCs/>
        </w:rPr>
        <w:t xml:space="preserve">até </w:t>
      </w:r>
      <w:r w:rsidR="00E24A06" w:rsidRPr="00A43C9E">
        <w:rPr>
          <w:bCs/>
        </w:rPr>
        <w:t>0</w:t>
      </w:r>
      <w:r w:rsidR="0012798A" w:rsidRPr="00A43C9E">
        <w:rPr>
          <w:bCs/>
        </w:rPr>
        <w:t>1</w:t>
      </w:r>
      <w:r w:rsidR="00E24A06" w:rsidRPr="00A43C9E">
        <w:rPr>
          <w:bCs/>
        </w:rPr>
        <w:t xml:space="preserve"> (</w:t>
      </w:r>
      <w:r w:rsidR="0012798A" w:rsidRPr="00A43C9E">
        <w:rPr>
          <w:bCs/>
        </w:rPr>
        <w:t>um</w:t>
      </w:r>
      <w:r w:rsidR="00E24A06" w:rsidRPr="00A43C9E">
        <w:rPr>
          <w:bCs/>
        </w:rPr>
        <w:t xml:space="preserve">) </w:t>
      </w:r>
      <w:r w:rsidR="0012798A" w:rsidRPr="00A43C9E">
        <w:rPr>
          <w:bCs/>
        </w:rPr>
        <w:t>ano</w:t>
      </w:r>
      <w:r w:rsidR="00E24A06" w:rsidRPr="00A43C9E">
        <w:rPr>
          <w:bCs/>
        </w:rPr>
        <w:t>, junto ao</w:t>
      </w:r>
      <w:r w:rsidR="003A12F1" w:rsidRPr="00A43C9E">
        <w:rPr>
          <w:b/>
          <w:bCs/>
        </w:rPr>
        <w:t xml:space="preserve"> </w:t>
      </w:r>
      <w:r w:rsidR="004258F0" w:rsidRPr="00A43C9E">
        <w:rPr>
          <w:bCs/>
        </w:rPr>
        <w:t xml:space="preserve">Serviço de Atendimento Móvel de Urgência - </w:t>
      </w:r>
      <w:r w:rsidR="0012798A" w:rsidRPr="00A43C9E">
        <w:rPr>
          <w:bCs/>
        </w:rPr>
        <w:t>SAMU 192, d</w:t>
      </w:r>
      <w:r w:rsidR="004258F0" w:rsidRPr="00A43C9E">
        <w:rPr>
          <w:bCs/>
        </w:rPr>
        <w:t>o Município de Salto do Jacuí, profissionais a seguir descritos, com as respectivas cargas horárias, número de vagas vencimentos:</w:t>
      </w:r>
    </w:p>
    <w:p w14:paraId="368E9C81" w14:textId="77777777" w:rsidR="009A337D" w:rsidRPr="00A43C9E" w:rsidRDefault="004F0DFE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A43C9E" w14:paraId="34CF8877" w14:textId="77777777" w:rsidTr="00A8365D">
        <w:trPr>
          <w:trHeight w:val="254"/>
        </w:trPr>
        <w:tc>
          <w:tcPr>
            <w:tcW w:w="1967" w:type="dxa"/>
          </w:tcPr>
          <w:p w14:paraId="1816D6CF" w14:textId="77777777"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3F3B83CA" w14:textId="77777777"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  Vagas </w:t>
            </w:r>
          </w:p>
        </w:tc>
        <w:tc>
          <w:tcPr>
            <w:tcW w:w="1933" w:type="dxa"/>
          </w:tcPr>
          <w:p w14:paraId="693BA5E3" w14:textId="77777777"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Carga Horária</w:t>
            </w:r>
          </w:p>
        </w:tc>
        <w:tc>
          <w:tcPr>
            <w:tcW w:w="1976" w:type="dxa"/>
          </w:tcPr>
          <w:p w14:paraId="3057D693" w14:textId="77777777" w:rsidR="004F0DFE" w:rsidRPr="00A43C9E" w:rsidRDefault="00BB25F2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Vencimento Básico</w:t>
            </w:r>
          </w:p>
        </w:tc>
      </w:tr>
      <w:tr w:rsidR="00690081" w:rsidRPr="00A43C9E" w14:paraId="3B3875D9" w14:textId="77777777" w:rsidTr="00A8365D">
        <w:trPr>
          <w:trHeight w:val="1027"/>
        </w:trPr>
        <w:tc>
          <w:tcPr>
            <w:tcW w:w="1967" w:type="dxa"/>
          </w:tcPr>
          <w:p w14:paraId="18B30683" w14:textId="77777777" w:rsidR="00B84F2B" w:rsidRPr="00A43C9E" w:rsidRDefault="00C72209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Condutor do Veículo do SAMU</w:t>
            </w:r>
          </w:p>
        </w:tc>
        <w:tc>
          <w:tcPr>
            <w:tcW w:w="1936" w:type="dxa"/>
          </w:tcPr>
          <w:p w14:paraId="270D9BCB" w14:textId="77777777" w:rsidR="004F0DFE" w:rsidRPr="00A43C9E" w:rsidRDefault="00BF3E1C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</w:t>
            </w:r>
            <w:r w:rsidR="00C72209" w:rsidRPr="00A43C9E">
              <w:rPr>
                <w:rFonts w:eastAsia="SimSun"/>
                <w:sz w:val="24"/>
              </w:rPr>
              <w:t>05</w:t>
            </w:r>
            <w:r w:rsidR="006707FC"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>cinco</w:t>
            </w:r>
            <w:r w:rsidR="00F7140A" w:rsidRPr="00A43C9E">
              <w:rPr>
                <w:rFonts w:eastAsia="SimSun"/>
                <w:sz w:val="24"/>
              </w:rPr>
              <w:t>)</w:t>
            </w:r>
          </w:p>
        </w:tc>
        <w:tc>
          <w:tcPr>
            <w:tcW w:w="1933" w:type="dxa"/>
          </w:tcPr>
          <w:p w14:paraId="501E8A2B" w14:textId="77777777" w:rsidR="004F0DFE" w:rsidRPr="00A43C9E" w:rsidRDefault="00F7140A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</w:t>
            </w:r>
            <w:r w:rsidR="00C72209" w:rsidRPr="00A43C9E">
              <w:rPr>
                <w:rFonts w:eastAsia="SimSun"/>
                <w:sz w:val="24"/>
              </w:rPr>
              <w:t>4</w:t>
            </w:r>
            <w:r w:rsidRPr="00A43C9E">
              <w:rPr>
                <w:rFonts w:eastAsia="SimSun"/>
                <w:sz w:val="24"/>
              </w:rPr>
              <w:t xml:space="preserve">0 horas </w:t>
            </w:r>
          </w:p>
        </w:tc>
        <w:tc>
          <w:tcPr>
            <w:tcW w:w="1976" w:type="dxa"/>
          </w:tcPr>
          <w:p w14:paraId="3EA78224" w14:textId="7BC8D985" w:rsidR="004F0DFE" w:rsidRPr="00CB6B38" w:rsidRDefault="00F7140A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CB6B38">
              <w:rPr>
                <w:rFonts w:eastAsia="SimSun"/>
                <w:sz w:val="24"/>
              </w:rPr>
              <w:t xml:space="preserve">R$ </w:t>
            </w:r>
            <w:r w:rsidR="00C72209" w:rsidRPr="00CB6B38">
              <w:rPr>
                <w:rFonts w:eastAsia="SimSun"/>
                <w:sz w:val="24"/>
              </w:rPr>
              <w:t>1.</w:t>
            </w:r>
            <w:r w:rsidR="00CB6B38" w:rsidRPr="00CB6B38">
              <w:rPr>
                <w:rFonts w:eastAsia="SimSun"/>
                <w:sz w:val="24"/>
              </w:rPr>
              <w:t>885,53</w:t>
            </w:r>
            <w:r w:rsidR="006707FC" w:rsidRPr="00CB6B38">
              <w:rPr>
                <w:rFonts w:eastAsia="SimSun"/>
                <w:sz w:val="24"/>
              </w:rPr>
              <w:t xml:space="preserve"> (</w:t>
            </w:r>
            <w:r w:rsidR="00C72209" w:rsidRPr="00CB6B38">
              <w:rPr>
                <w:rFonts w:eastAsia="SimSun"/>
                <w:sz w:val="24"/>
              </w:rPr>
              <w:t xml:space="preserve">um </w:t>
            </w:r>
            <w:r w:rsidR="00530DE5" w:rsidRPr="00CB6B38">
              <w:rPr>
                <w:rFonts w:eastAsia="SimSun"/>
                <w:sz w:val="24"/>
              </w:rPr>
              <w:t>mil</w:t>
            </w:r>
            <w:r w:rsidR="00CE5772" w:rsidRPr="00CB6B38">
              <w:rPr>
                <w:rFonts w:eastAsia="SimSun"/>
                <w:sz w:val="24"/>
              </w:rPr>
              <w:t xml:space="preserve"> e</w:t>
            </w:r>
            <w:r w:rsidR="00530DE5" w:rsidRPr="00CB6B38">
              <w:rPr>
                <w:rFonts w:eastAsia="SimSun"/>
                <w:sz w:val="24"/>
              </w:rPr>
              <w:t xml:space="preserve"> </w:t>
            </w:r>
            <w:r w:rsidR="00CB6B38" w:rsidRPr="00CB6B38">
              <w:rPr>
                <w:rFonts w:eastAsia="SimSun"/>
                <w:sz w:val="24"/>
              </w:rPr>
              <w:t xml:space="preserve">oitocentos e oitenta </w:t>
            </w:r>
            <w:r w:rsidR="00CE5772" w:rsidRPr="00CB6B38">
              <w:rPr>
                <w:rFonts w:eastAsia="SimSun"/>
                <w:sz w:val="24"/>
              </w:rPr>
              <w:t xml:space="preserve">e cinco </w:t>
            </w:r>
            <w:r w:rsidR="00530DE5" w:rsidRPr="00CB6B38">
              <w:rPr>
                <w:rFonts w:eastAsia="SimSun"/>
                <w:sz w:val="24"/>
              </w:rPr>
              <w:t>reais</w:t>
            </w:r>
            <w:r w:rsidR="006707FC" w:rsidRPr="00CB6B38">
              <w:rPr>
                <w:rFonts w:eastAsia="SimSun"/>
                <w:sz w:val="24"/>
              </w:rPr>
              <w:t xml:space="preserve"> </w:t>
            </w:r>
            <w:r w:rsidR="00690081" w:rsidRPr="00CB6B38">
              <w:rPr>
                <w:rFonts w:eastAsia="SimSun"/>
                <w:sz w:val="24"/>
              </w:rPr>
              <w:t xml:space="preserve">e </w:t>
            </w:r>
            <w:r w:rsidR="00CB6B38" w:rsidRPr="00CB6B38">
              <w:rPr>
                <w:rFonts w:eastAsia="SimSun"/>
                <w:sz w:val="24"/>
              </w:rPr>
              <w:t xml:space="preserve">cinquenta e três </w:t>
            </w:r>
            <w:r w:rsidR="006707FC" w:rsidRPr="00CB6B38">
              <w:rPr>
                <w:rFonts w:eastAsia="SimSun"/>
                <w:sz w:val="24"/>
              </w:rPr>
              <w:t>centavo</w:t>
            </w:r>
            <w:r w:rsidR="00CB6B38" w:rsidRPr="00CB6B38">
              <w:rPr>
                <w:rFonts w:eastAsia="SimSun"/>
                <w:sz w:val="24"/>
              </w:rPr>
              <w:t>s</w:t>
            </w:r>
            <w:r w:rsidR="003F70CB" w:rsidRPr="00CB6B38">
              <w:rPr>
                <w:rFonts w:eastAsia="SimSun"/>
                <w:sz w:val="24"/>
              </w:rPr>
              <w:t xml:space="preserve">). </w:t>
            </w:r>
          </w:p>
        </w:tc>
      </w:tr>
      <w:tr w:rsidR="009A5343" w:rsidRPr="009A5343" w14:paraId="6DD4EBDC" w14:textId="77777777" w:rsidTr="00A8365D">
        <w:trPr>
          <w:trHeight w:val="1038"/>
        </w:trPr>
        <w:tc>
          <w:tcPr>
            <w:tcW w:w="1967" w:type="dxa"/>
          </w:tcPr>
          <w:p w14:paraId="000DC659" w14:textId="77777777" w:rsidR="006707FC" w:rsidRPr="00A43C9E" w:rsidRDefault="00C72209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Técnico de Enfermagem do SAMU</w:t>
            </w:r>
          </w:p>
        </w:tc>
        <w:tc>
          <w:tcPr>
            <w:tcW w:w="1936" w:type="dxa"/>
          </w:tcPr>
          <w:p w14:paraId="2B7F06DF" w14:textId="77777777" w:rsidR="006707FC" w:rsidRPr="00A43C9E" w:rsidRDefault="00CA1853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</w:t>
            </w:r>
            <w:r w:rsidR="006707FC" w:rsidRPr="00A43C9E">
              <w:rPr>
                <w:rFonts w:eastAsia="SimSun"/>
                <w:sz w:val="24"/>
              </w:rPr>
              <w:t>0</w:t>
            </w:r>
            <w:r w:rsidR="00C72209" w:rsidRPr="00A43C9E">
              <w:rPr>
                <w:rFonts w:eastAsia="SimSun"/>
                <w:sz w:val="24"/>
              </w:rPr>
              <w:t>5</w:t>
            </w:r>
            <w:r w:rsidR="006707FC"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>cinco</w:t>
            </w:r>
            <w:r w:rsidR="006707FC" w:rsidRPr="00A43C9E">
              <w:rPr>
                <w:rFonts w:eastAsia="SimSun"/>
                <w:sz w:val="24"/>
              </w:rPr>
              <w:t xml:space="preserve">) </w:t>
            </w:r>
          </w:p>
        </w:tc>
        <w:tc>
          <w:tcPr>
            <w:tcW w:w="1933" w:type="dxa"/>
          </w:tcPr>
          <w:p w14:paraId="433757E1" w14:textId="77777777" w:rsidR="006707FC" w:rsidRPr="00A43C9E" w:rsidRDefault="00CA1853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</w:t>
            </w:r>
            <w:r w:rsidR="006707FC" w:rsidRPr="00A43C9E">
              <w:rPr>
                <w:rFonts w:eastAsia="SimSun"/>
                <w:sz w:val="24"/>
              </w:rPr>
              <w:t>40 horas</w:t>
            </w:r>
          </w:p>
        </w:tc>
        <w:tc>
          <w:tcPr>
            <w:tcW w:w="1976" w:type="dxa"/>
          </w:tcPr>
          <w:p w14:paraId="3D332310" w14:textId="7D5D4323" w:rsidR="006707FC" w:rsidRPr="00CB6B38" w:rsidRDefault="006707FC" w:rsidP="00ED26C2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CB6B38">
              <w:rPr>
                <w:rFonts w:eastAsia="SimSun"/>
                <w:sz w:val="24"/>
              </w:rPr>
              <w:t xml:space="preserve">R$: </w:t>
            </w:r>
            <w:r w:rsidR="00CE5772" w:rsidRPr="00CB6B38">
              <w:rPr>
                <w:rFonts w:eastAsia="SimSun"/>
                <w:sz w:val="24"/>
              </w:rPr>
              <w:t>2.</w:t>
            </w:r>
            <w:r w:rsidR="00CB6B38" w:rsidRPr="00CB6B38">
              <w:rPr>
                <w:rFonts w:eastAsia="SimSun"/>
                <w:sz w:val="24"/>
              </w:rPr>
              <w:t>170,21</w:t>
            </w:r>
            <w:r w:rsidRPr="00CB6B38">
              <w:rPr>
                <w:rFonts w:eastAsia="SimSun"/>
                <w:sz w:val="24"/>
              </w:rPr>
              <w:t xml:space="preserve"> (</w:t>
            </w:r>
            <w:r w:rsidR="00CE5772" w:rsidRPr="00CB6B38">
              <w:rPr>
                <w:rFonts w:eastAsia="SimSun"/>
                <w:sz w:val="24"/>
              </w:rPr>
              <w:t>dois</w:t>
            </w:r>
            <w:r w:rsidR="00C72209" w:rsidRPr="00CB6B38">
              <w:rPr>
                <w:rFonts w:eastAsia="SimSun"/>
                <w:sz w:val="24"/>
              </w:rPr>
              <w:t xml:space="preserve"> </w:t>
            </w:r>
            <w:r w:rsidRPr="00CB6B38">
              <w:rPr>
                <w:rFonts w:eastAsia="SimSun"/>
                <w:sz w:val="24"/>
              </w:rPr>
              <w:t xml:space="preserve">mil </w:t>
            </w:r>
            <w:r w:rsidR="00C72209" w:rsidRPr="00CB6B38">
              <w:rPr>
                <w:rFonts w:eastAsia="SimSun"/>
                <w:sz w:val="24"/>
              </w:rPr>
              <w:t xml:space="preserve">e </w:t>
            </w:r>
            <w:r w:rsidR="00CB6B38" w:rsidRPr="00CB6B38">
              <w:rPr>
                <w:rFonts w:eastAsia="SimSun"/>
                <w:sz w:val="24"/>
              </w:rPr>
              <w:t xml:space="preserve">cento e setenta </w:t>
            </w:r>
            <w:r w:rsidR="00F16CDA" w:rsidRPr="00CB6B38">
              <w:rPr>
                <w:rFonts w:eastAsia="SimSun"/>
                <w:sz w:val="24"/>
              </w:rPr>
              <w:t xml:space="preserve">reais e </w:t>
            </w:r>
            <w:r w:rsidR="00CB6B38" w:rsidRPr="00CB6B38">
              <w:rPr>
                <w:rFonts w:eastAsia="SimSun"/>
                <w:sz w:val="24"/>
              </w:rPr>
              <w:lastRenderedPageBreak/>
              <w:t xml:space="preserve">vinte e um </w:t>
            </w:r>
            <w:r w:rsidRPr="00CB6B38">
              <w:rPr>
                <w:rFonts w:eastAsia="SimSun"/>
                <w:sz w:val="24"/>
              </w:rPr>
              <w:t>centavos).</w:t>
            </w:r>
          </w:p>
        </w:tc>
      </w:tr>
      <w:tr w:rsidR="00690081" w:rsidRPr="00A43C9E" w14:paraId="4A3BEF7D" w14:textId="77777777" w:rsidTr="00A8365D">
        <w:trPr>
          <w:trHeight w:val="1027"/>
        </w:trPr>
        <w:tc>
          <w:tcPr>
            <w:tcW w:w="1967" w:type="dxa"/>
          </w:tcPr>
          <w:p w14:paraId="1C6948F7" w14:textId="77777777" w:rsidR="006707FC" w:rsidRPr="00A43C9E" w:rsidRDefault="00690081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lastRenderedPageBreak/>
              <w:t>Enfermeiro (a)</w:t>
            </w:r>
          </w:p>
        </w:tc>
        <w:tc>
          <w:tcPr>
            <w:tcW w:w="1936" w:type="dxa"/>
          </w:tcPr>
          <w:p w14:paraId="0E20F0E5" w14:textId="77777777" w:rsidR="006707FC" w:rsidRPr="00A43C9E" w:rsidRDefault="008E24B1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</w:t>
            </w:r>
            <w:r w:rsidR="00690081" w:rsidRPr="00A43C9E">
              <w:rPr>
                <w:rFonts w:eastAsia="SimSun"/>
                <w:sz w:val="24"/>
              </w:rPr>
              <w:t>0</w:t>
            </w:r>
            <w:r w:rsidR="00C72209" w:rsidRPr="00A43C9E">
              <w:rPr>
                <w:rFonts w:eastAsia="SimSun"/>
                <w:sz w:val="24"/>
              </w:rPr>
              <w:t>1</w:t>
            </w:r>
            <w:r w:rsidR="006707FC"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>uma</w:t>
            </w:r>
            <w:r w:rsidR="006707FC" w:rsidRPr="00A43C9E">
              <w:rPr>
                <w:rFonts w:eastAsia="SimSun"/>
                <w:sz w:val="24"/>
              </w:rPr>
              <w:t xml:space="preserve">) </w:t>
            </w:r>
          </w:p>
        </w:tc>
        <w:tc>
          <w:tcPr>
            <w:tcW w:w="1933" w:type="dxa"/>
          </w:tcPr>
          <w:p w14:paraId="20C62768" w14:textId="3BCD76DD" w:rsidR="006707FC" w:rsidRPr="00A43C9E" w:rsidRDefault="008E24B1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</w:t>
            </w:r>
            <w:r w:rsidR="00C50D07">
              <w:rPr>
                <w:rFonts w:eastAsia="SimSun"/>
                <w:sz w:val="24"/>
              </w:rPr>
              <w:t>4</w:t>
            </w:r>
            <w:r w:rsidR="006707FC" w:rsidRPr="00A43C9E">
              <w:rPr>
                <w:rFonts w:eastAsia="SimSun"/>
                <w:sz w:val="24"/>
              </w:rPr>
              <w:t>0 horas</w:t>
            </w:r>
          </w:p>
        </w:tc>
        <w:tc>
          <w:tcPr>
            <w:tcW w:w="1976" w:type="dxa"/>
          </w:tcPr>
          <w:p w14:paraId="6CE28CAE" w14:textId="75591520" w:rsidR="006707FC" w:rsidRPr="00CB6B38" w:rsidRDefault="00C72209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CB6B38">
              <w:rPr>
                <w:rFonts w:eastAsia="SimSun"/>
                <w:sz w:val="24"/>
              </w:rPr>
              <w:t xml:space="preserve">R$: </w:t>
            </w:r>
            <w:r w:rsidR="00CB6B38" w:rsidRPr="00CB6B38">
              <w:rPr>
                <w:rFonts w:eastAsia="SimSun"/>
                <w:sz w:val="24"/>
              </w:rPr>
              <w:t>5.168,82</w:t>
            </w:r>
            <w:r w:rsidRPr="00CB6B38">
              <w:rPr>
                <w:rFonts w:eastAsia="SimSun"/>
                <w:sz w:val="24"/>
              </w:rPr>
              <w:t xml:space="preserve"> (</w:t>
            </w:r>
            <w:r w:rsidR="00CB6B38" w:rsidRPr="00CB6B38">
              <w:rPr>
                <w:rFonts w:eastAsia="SimSun"/>
                <w:sz w:val="24"/>
              </w:rPr>
              <w:t>cinco</w:t>
            </w:r>
            <w:r w:rsidRPr="00CB6B38">
              <w:rPr>
                <w:rFonts w:eastAsia="SimSun"/>
                <w:sz w:val="24"/>
              </w:rPr>
              <w:t xml:space="preserve"> mil e </w:t>
            </w:r>
            <w:r w:rsidR="00CB6B38" w:rsidRPr="00CB6B38">
              <w:rPr>
                <w:rFonts w:eastAsia="SimSun"/>
                <w:sz w:val="24"/>
              </w:rPr>
              <w:t xml:space="preserve">cento e sessenta e oito </w:t>
            </w:r>
            <w:r w:rsidRPr="00CB6B38">
              <w:rPr>
                <w:rFonts w:eastAsia="SimSun"/>
                <w:sz w:val="24"/>
              </w:rPr>
              <w:t>reais</w:t>
            </w:r>
            <w:r w:rsidR="0012798A" w:rsidRPr="00CB6B38">
              <w:rPr>
                <w:rFonts w:eastAsia="SimSun"/>
                <w:sz w:val="24"/>
              </w:rPr>
              <w:t xml:space="preserve"> e </w:t>
            </w:r>
            <w:r w:rsidR="00CB6B38" w:rsidRPr="00CB6B38">
              <w:rPr>
                <w:rFonts w:eastAsia="SimSun"/>
                <w:sz w:val="24"/>
              </w:rPr>
              <w:t xml:space="preserve">oitenta e </w:t>
            </w:r>
            <w:r w:rsidR="0012798A" w:rsidRPr="00CB6B38">
              <w:rPr>
                <w:rFonts w:eastAsia="SimSun"/>
                <w:sz w:val="24"/>
              </w:rPr>
              <w:t>dois centavos</w:t>
            </w:r>
            <w:r w:rsidRPr="00CB6B38">
              <w:rPr>
                <w:rFonts w:eastAsia="SimSun"/>
                <w:sz w:val="24"/>
              </w:rPr>
              <w:t>)</w:t>
            </w:r>
          </w:p>
        </w:tc>
      </w:tr>
    </w:tbl>
    <w:p w14:paraId="785F670C" w14:textId="77777777" w:rsidR="003A12F1" w:rsidRPr="00A43C9E" w:rsidRDefault="003A12F1" w:rsidP="00A43C9E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7F0132FD" w14:textId="77777777" w:rsidR="004F4908" w:rsidRDefault="00ED26C2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>
        <w:rPr>
          <w:b/>
          <w:color w:val="000000"/>
        </w:rPr>
        <w:t>§ 1º</w:t>
      </w:r>
      <w:r w:rsidR="004F4908" w:rsidRPr="00A43C9E">
        <w:rPr>
          <w:b/>
          <w:color w:val="000000"/>
        </w:rPr>
        <w:t xml:space="preserve"> – </w:t>
      </w:r>
      <w:r w:rsidR="004F4908" w:rsidRPr="00A43C9E">
        <w:rPr>
          <w:color w:val="000000"/>
        </w:rPr>
        <w:t>Para as contratações acima descritas, deverá ser observado o disposto na Nota Técnica n° 07 do SAMU.</w:t>
      </w:r>
    </w:p>
    <w:p w14:paraId="6C0E0905" w14:textId="77777777" w:rsidR="00ED26C2" w:rsidRDefault="00ED26C2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17D016B" w14:textId="5B98D813" w:rsidR="00ED26C2" w:rsidRPr="00A43C9E" w:rsidRDefault="00ED26C2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>
        <w:rPr>
          <w:color w:val="000000"/>
        </w:rPr>
        <w:t xml:space="preserve">§2º - O alcance das diferenças entre os valores dos vencimentos </w:t>
      </w:r>
      <w:r w:rsidR="00CE5772">
        <w:rPr>
          <w:color w:val="000000"/>
        </w:rPr>
        <w:t xml:space="preserve">no âmbito municipal </w:t>
      </w:r>
      <w:r>
        <w:rPr>
          <w:color w:val="000000"/>
        </w:rPr>
        <w:t xml:space="preserve">e o </w:t>
      </w:r>
      <w:r w:rsidR="009A0DF1">
        <w:rPr>
          <w:color w:val="000000"/>
        </w:rPr>
        <w:t xml:space="preserve">disposto </w:t>
      </w:r>
      <w:r>
        <w:rPr>
          <w:color w:val="000000"/>
        </w:rPr>
        <w:t>na Lei Federal nº 14.434/2022, será pago</w:t>
      </w:r>
      <w:r w:rsidR="00CE5772">
        <w:rPr>
          <w:color w:val="000000"/>
        </w:rPr>
        <w:t xml:space="preserve"> mensalmente independente do repasse do Governo Federal.</w:t>
      </w:r>
    </w:p>
    <w:p w14:paraId="63AC68C5" w14:textId="77777777" w:rsidR="004F4908" w:rsidRPr="00A43C9E" w:rsidRDefault="004F4908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683C33FE" w14:textId="77777777" w:rsidR="00464357" w:rsidRPr="00A43C9E" w:rsidRDefault="00B6775A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>Art. 2</w:t>
      </w:r>
      <w:r w:rsidR="003F70CB" w:rsidRPr="00A43C9E">
        <w:rPr>
          <w:b/>
          <w:color w:val="000000"/>
        </w:rPr>
        <w:t>°.</w:t>
      </w:r>
      <w:r w:rsidR="003F70CB" w:rsidRPr="00A43C9E">
        <w:rPr>
          <w:color w:val="000000"/>
        </w:rPr>
        <w:t xml:space="preserve"> </w:t>
      </w:r>
      <w:r w:rsidR="004258F0" w:rsidRPr="00A43C9E">
        <w:rPr>
          <w:color w:val="000000"/>
        </w:rPr>
        <w:t>Os requisitos e</w:t>
      </w:r>
      <w:r w:rsidR="003F70CB" w:rsidRPr="00A43C9E">
        <w:rPr>
          <w:color w:val="000000"/>
        </w:rPr>
        <w:t xml:space="preserve"> atribuiç</w:t>
      </w:r>
      <w:r w:rsidR="00530DE5" w:rsidRPr="00A43C9E">
        <w:rPr>
          <w:color w:val="000000"/>
        </w:rPr>
        <w:t xml:space="preserve">ões dos </w:t>
      </w:r>
      <w:r w:rsidR="003F70CB" w:rsidRPr="00A43C9E">
        <w:rPr>
          <w:color w:val="000000"/>
        </w:rPr>
        <w:t>cargo</w:t>
      </w:r>
      <w:r w:rsidR="00530DE5" w:rsidRPr="00A43C9E">
        <w:rPr>
          <w:color w:val="000000"/>
        </w:rPr>
        <w:t>s</w:t>
      </w:r>
      <w:r w:rsidR="003F70CB" w:rsidRPr="00A43C9E">
        <w:rPr>
          <w:color w:val="000000"/>
        </w:rPr>
        <w:t xml:space="preserve"> </w:t>
      </w:r>
      <w:r w:rsidR="005F3B69" w:rsidRPr="00A43C9E">
        <w:rPr>
          <w:color w:val="000000"/>
        </w:rPr>
        <w:t>referidos</w:t>
      </w:r>
      <w:r w:rsidR="00530DE5" w:rsidRPr="00A43C9E">
        <w:rPr>
          <w:color w:val="000000"/>
        </w:rPr>
        <w:t xml:space="preserve"> </w:t>
      </w:r>
      <w:r w:rsidR="004258F0" w:rsidRPr="00A43C9E">
        <w:rPr>
          <w:color w:val="000000"/>
        </w:rPr>
        <w:t>no Art. 1º encontram-se no Anexo 1.</w:t>
      </w:r>
    </w:p>
    <w:p w14:paraId="68A37CB9" w14:textId="77777777" w:rsidR="005F3B69" w:rsidRPr="00A43C9E" w:rsidRDefault="005F3B69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62F4C329" w14:textId="77777777" w:rsidR="004258F0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>Art. 3°.</w:t>
      </w:r>
      <w:r w:rsidRPr="00A43C9E">
        <w:rPr>
          <w:color w:val="000000"/>
        </w:rPr>
        <w:t xml:space="preserve"> Fica assegurado, aos cargos acima descritos, </w:t>
      </w:r>
      <w:r w:rsidR="004258F0" w:rsidRPr="00A43C9E">
        <w:rPr>
          <w:color w:val="000000"/>
        </w:rPr>
        <w:t>os seguintes direitos:</w:t>
      </w:r>
    </w:p>
    <w:p w14:paraId="62EFE2B2" w14:textId="77777777" w:rsidR="000C5C13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 – Remuneração conforme estipulado no Art. 1º, deste Projeto de Lei;</w:t>
      </w:r>
    </w:p>
    <w:p w14:paraId="27D8A899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II – Jornada de trabalho, repouso semanal remunerado, gratificação natalina proporcional;</w:t>
      </w:r>
    </w:p>
    <w:p w14:paraId="3DC8B892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III – Insalubridade;</w:t>
      </w:r>
    </w:p>
    <w:p w14:paraId="585D7B59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IV – Férias proporcionais ao término do contrato;</w:t>
      </w:r>
    </w:p>
    <w:p w14:paraId="1551FC05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V – Inscrição ao Regime Geral de Previdência.</w:t>
      </w:r>
    </w:p>
    <w:p w14:paraId="053E1ADF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3A998254" w14:textId="77777777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4º.</w:t>
      </w:r>
      <w:r w:rsidRPr="00A43C9E">
        <w:rPr>
          <w:color w:val="000000"/>
        </w:rPr>
        <w:t xml:space="preserve"> Aos contratados que desempenharem trabalho no período noturno, compreendido entre</w:t>
      </w:r>
      <w:r w:rsidR="00E24A06" w:rsidRPr="00A43C9E">
        <w:rPr>
          <w:color w:val="000000"/>
        </w:rPr>
        <w:t xml:space="preserve"> à</w:t>
      </w:r>
      <w:r w:rsidR="000C5C13" w:rsidRPr="00A43C9E">
        <w:rPr>
          <w:color w:val="000000"/>
        </w:rPr>
        <w:t>s</w:t>
      </w:r>
      <w:r w:rsidRPr="00A43C9E">
        <w:rPr>
          <w:color w:val="000000"/>
        </w:rPr>
        <w:t xml:space="preserve"> 22 horas de um dia</w:t>
      </w:r>
      <w:r w:rsidR="000C5C13" w:rsidRPr="00A43C9E">
        <w:rPr>
          <w:color w:val="000000"/>
        </w:rPr>
        <w:t xml:space="preserve"> e</w:t>
      </w:r>
      <w:r w:rsidRPr="00A43C9E">
        <w:rPr>
          <w:color w:val="000000"/>
        </w:rPr>
        <w:t xml:space="preserve"> </w:t>
      </w:r>
      <w:r w:rsidR="000C5C13" w:rsidRPr="00A43C9E">
        <w:rPr>
          <w:color w:val="000000"/>
        </w:rPr>
        <w:t>à</w:t>
      </w:r>
      <w:r w:rsidRPr="00A43C9E">
        <w:rPr>
          <w:color w:val="000000"/>
        </w:rPr>
        <w:t xml:space="preserve">s 05 horas do dia seguinte, devidamente </w:t>
      </w:r>
      <w:r w:rsidRPr="00A43C9E">
        <w:rPr>
          <w:color w:val="000000"/>
        </w:rPr>
        <w:lastRenderedPageBreak/>
        <w:t>comprovado através de controle de ponto, fica assegurado o pagamento do respectivo adicional, nos termos do art. 92 da Lei n. 270/1990.</w:t>
      </w:r>
    </w:p>
    <w:p w14:paraId="2E299587" w14:textId="77777777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0C5A1AB0" w14:textId="134BF53F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5º.</w:t>
      </w:r>
      <w:r w:rsidRPr="00A43C9E">
        <w:rPr>
          <w:color w:val="000000"/>
        </w:rPr>
        <w:t xml:space="preserve"> É </w:t>
      </w:r>
      <w:r w:rsidR="00C50D07">
        <w:rPr>
          <w:color w:val="000000"/>
        </w:rPr>
        <w:t>permitido</w:t>
      </w:r>
      <w:r w:rsidRPr="00A43C9E">
        <w:rPr>
          <w:color w:val="000000"/>
        </w:rPr>
        <w:t xml:space="preserve"> o pagamento pelo desempenho de serviços extraordinários</w:t>
      </w:r>
      <w:r w:rsidR="00C50D07">
        <w:rPr>
          <w:color w:val="000000"/>
        </w:rPr>
        <w:t xml:space="preserve"> e sobreaviso</w:t>
      </w:r>
      <w:r w:rsidRPr="00A43C9E">
        <w:rPr>
          <w:color w:val="000000"/>
        </w:rPr>
        <w:t>.</w:t>
      </w:r>
    </w:p>
    <w:p w14:paraId="77BE7FB7" w14:textId="77777777" w:rsidR="000C5C13" w:rsidRPr="00A43C9E" w:rsidRDefault="000C5C13" w:rsidP="00A43C9E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14:paraId="62368F02" w14:textId="77777777" w:rsidR="000C5C13" w:rsidRPr="00A43C9E" w:rsidRDefault="000C5C1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6º.</w:t>
      </w:r>
      <w:r w:rsidRPr="00A43C9E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14:paraId="62191F8F" w14:textId="77777777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8DC9700" w14:textId="77777777" w:rsidR="007448D3" w:rsidRPr="00A43C9E" w:rsidRDefault="000C5C13" w:rsidP="00A43C9E">
      <w:pPr>
        <w:pStyle w:val="NormalWeb"/>
        <w:spacing w:line="360" w:lineRule="auto"/>
        <w:ind w:firstLine="2835"/>
        <w:jc w:val="both"/>
        <w:rPr>
          <w:b/>
          <w:color w:val="FF0000"/>
        </w:rPr>
      </w:pPr>
      <w:proofErr w:type="spellStart"/>
      <w:r w:rsidRPr="00A43C9E">
        <w:rPr>
          <w:b/>
          <w:color w:val="000000"/>
        </w:rPr>
        <w:t>Art</w:t>
      </w:r>
      <w:proofErr w:type="spellEnd"/>
      <w:r w:rsidRPr="00A43C9E">
        <w:rPr>
          <w:b/>
          <w:color w:val="000000"/>
        </w:rPr>
        <w:t xml:space="preserve"> 7</w:t>
      </w:r>
      <w:r w:rsidR="007448D3" w:rsidRPr="00A43C9E">
        <w:rPr>
          <w:b/>
          <w:color w:val="000000"/>
        </w:rPr>
        <w:t>º</w:t>
      </w:r>
      <w:r w:rsidR="004258F0" w:rsidRPr="00A43C9E">
        <w:rPr>
          <w:color w:val="000000"/>
        </w:rPr>
        <w:t>. As despesas decorrentes deste Projeto de</w:t>
      </w:r>
      <w:r w:rsidR="007448D3" w:rsidRPr="00A43C9E">
        <w:rPr>
          <w:color w:val="000000"/>
        </w:rPr>
        <w:t xml:space="preserve"> Lei correrão </w:t>
      </w:r>
      <w:r w:rsidR="004258F0" w:rsidRPr="00A43C9E">
        <w:rPr>
          <w:color w:val="000000"/>
        </w:rPr>
        <w:t>por conta de dotações orçamentárias específicas.</w:t>
      </w:r>
    </w:p>
    <w:p w14:paraId="4199C3FA" w14:textId="77777777" w:rsidR="00E6394E" w:rsidRPr="00A43C9E" w:rsidRDefault="00E6394E" w:rsidP="00A43C9E">
      <w:pPr>
        <w:pStyle w:val="NormalWeb"/>
        <w:spacing w:line="360" w:lineRule="auto"/>
        <w:jc w:val="both"/>
        <w:rPr>
          <w:color w:val="000000"/>
        </w:rPr>
      </w:pPr>
    </w:p>
    <w:p w14:paraId="7501B277" w14:textId="77777777" w:rsidR="00787468" w:rsidRPr="00A43C9E" w:rsidRDefault="00787468" w:rsidP="00A43C9E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5D286EA6" w14:textId="6DE1BD6F" w:rsidR="00530DE5" w:rsidRPr="00A43C9E" w:rsidRDefault="005A7668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="008D7F96" w:rsidRPr="00A43C9E">
        <w:rPr>
          <w:rFonts w:eastAsia="SimSun"/>
        </w:rPr>
        <w:tab/>
      </w:r>
      <w:r w:rsidR="008D7F96" w:rsidRPr="00A43C9E">
        <w:rPr>
          <w:rFonts w:eastAsia="SimSun"/>
        </w:rPr>
        <w:tab/>
      </w:r>
      <w:r w:rsidRPr="00A43C9E">
        <w:rPr>
          <w:rFonts w:eastAsia="SimSun"/>
        </w:rPr>
        <w:t xml:space="preserve">Salto do Jacuí, </w:t>
      </w:r>
      <w:r w:rsidR="00A43C9E" w:rsidRPr="00A43C9E">
        <w:rPr>
          <w:rFonts w:eastAsia="SimSun"/>
        </w:rPr>
        <w:t>1</w:t>
      </w:r>
      <w:r w:rsidR="00C50D07">
        <w:rPr>
          <w:rFonts w:eastAsia="SimSun"/>
        </w:rPr>
        <w:t>2</w:t>
      </w:r>
      <w:r w:rsidR="008D7F96" w:rsidRPr="00A43C9E">
        <w:rPr>
          <w:rFonts w:eastAsia="SimSun"/>
        </w:rPr>
        <w:t xml:space="preserve"> de </w:t>
      </w:r>
      <w:proofErr w:type="gramStart"/>
      <w:r w:rsidR="00CE5772">
        <w:rPr>
          <w:rFonts w:eastAsia="SimSun"/>
        </w:rPr>
        <w:t>Fevereiro</w:t>
      </w:r>
      <w:proofErr w:type="gramEnd"/>
      <w:r w:rsidR="00CE5772">
        <w:rPr>
          <w:rFonts w:eastAsia="SimSun"/>
        </w:rPr>
        <w:t xml:space="preserve"> </w:t>
      </w:r>
      <w:r w:rsidR="00D508AE" w:rsidRPr="00A43C9E">
        <w:rPr>
          <w:rFonts w:eastAsia="SimSun"/>
        </w:rPr>
        <w:t>de 202</w:t>
      </w:r>
      <w:r w:rsidR="00CB6B38">
        <w:rPr>
          <w:rFonts w:eastAsia="SimSun"/>
        </w:rPr>
        <w:t>6</w:t>
      </w:r>
      <w:r w:rsidR="008D7F96" w:rsidRPr="00A43C9E">
        <w:rPr>
          <w:rFonts w:eastAsia="SimSun"/>
        </w:rPr>
        <w:t>.</w:t>
      </w:r>
      <w:r w:rsidR="006A752E" w:rsidRPr="00A43C9E">
        <w:rPr>
          <w:rFonts w:eastAsia="SimSun"/>
        </w:rPr>
        <w:tab/>
      </w:r>
    </w:p>
    <w:p w14:paraId="7329B40A" w14:textId="77777777" w:rsidR="006A752E" w:rsidRPr="00A43C9E" w:rsidRDefault="006A752E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</w:p>
    <w:p w14:paraId="21ECC664" w14:textId="77777777" w:rsidR="000E1133" w:rsidRPr="00A43C9E" w:rsidRDefault="000E1133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1383AD64" w14:textId="77777777" w:rsidR="007F0863" w:rsidRPr="00A43C9E" w:rsidRDefault="007F0863" w:rsidP="00A43C9E">
      <w:pPr>
        <w:spacing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 xml:space="preserve">                                                   Ronaldo Olímpio Pereira de Moraes</w:t>
      </w:r>
    </w:p>
    <w:p w14:paraId="3D9F9E9C" w14:textId="77777777" w:rsidR="006A752E" w:rsidRPr="00A43C9E" w:rsidRDefault="007F0863" w:rsidP="00A43C9E">
      <w:pPr>
        <w:spacing w:line="360" w:lineRule="auto"/>
        <w:ind w:left="3539" w:firstLine="709"/>
        <w:jc w:val="both"/>
        <w:rPr>
          <w:rFonts w:eastAsia="SimSun"/>
          <w:b/>
        </w:rPr>
      </w:pPr>
      <w:r w:rsidRPr="00A43C9E">
        <w:rPr>
          <w:rFonts w:eastAsia="SimSun"/>
          <w:b/>
        </w:rPr>
        <w:t xml:space="preserve">    Prefeito Municipal</w:t>
      </w:r>
    </w:p>
    <w:p w14:paraId="2F9492E0" w14:textId="77777777" w:rsidR="006947F4" w:rsidRPr="00A43C9E" w:rsidRDefault="00B44C24" w:rsidP="00A43C9E">
      <w:pPr>
        <w:spacing w:after="160" w:line="360" w:lineRule="auto"/>
        <w:jc w:val="center"/>
        <w:rPr>
          <w:rFonts w:eastAsia="SimSun"/>
          <w:b/>
        </w:rPr>
      </w:pPr>
      <w:r w:rsidRPr="00A43C9E">
        <w:rPr>
          <w:rFonts w:eastAsia="SimSun"/>
          <w:b/>
        </w:rPr>
        <w:br w:type="page"/>
      </w:r>
      <w:r w:rsidR="006947F4" w:rsidRPr="00A43C9E">
        <w:rPr>
          <w:rFonts w:eastAsia="SimSun"/>
          <w:b/>
        </w:rPr>
        <w:lastRenderedPageBreak/>
        <w:t>ANEXO I</w:t>
      </w:r>
    </w:p>
    <w:p w14:paraId="71D36ACC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56B502A1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ATRIBUIÇÕES ENFERMEIRO:</w:t>
      </w:r>
    </w:p>
    <w:p w14:paraId="7932B154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supervisão técnica das atividades de enfermagem ao nível local;</w:t>
      </w:r>
    </w:p>
    <w:p w14:paraId="28C9D15D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Promover a interlocução entre a Secretaria Municipal da Saúde e Coordenação Estadual;</w:t>
      </w:r>
    </w:p>
    <w:p w14:paraId="61719B59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Participar das reuniões de serviço marcadas pelo Gestor Municipal;</w:t>
      </w:r>
    </w:p>
    <w:p w14:paraId="5E6198DF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Participar do planejamento, execução e avaliação da programação da saúde do serviço;</w:t>
      </w:r>
    </w:p>
    <w:p w14:paraId="6132804C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Supervisão, coordenação das atividades de enfermagem na Base;</w:t>
      </w:r>
    </w:p>
    <w:p w14:paraId="6970C2E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Participação da Coordenação de Serviços e/ou Programas de Saúde;</w:t>
      </w:r>
    </w:p>
    <w:p w14:paraId="25F28D03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Supervisão do profissional de enfermagem de nível médio em remoções;</w:t>
      </w:r>
    </w:p>
    <w:p w14:paraId="6518652F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Reuniões mensais com a equipe de enfermagem dos turnos de trabalho, de sua responsabilidade, constando em Ata os assuntos abordados, arquivados para conhecimento da Coordenação de Enfermagem e COREN/RS, </w:t>
      </w:r>
      <w:proofErr w:type="gramStart"/>
      <w:r w:rsidRPr="00A43C9E">
        <w:rPr>
          <w:rFonts w:eastAsia="SimSun"/>
        </w:rPr>
        <w:t>em visitas fiscalizatória</w:t>
      </w:r>
      <w:proofErr w:type="gramEnd"/>
      <w:r w:rsidRPr="00A43C9E">
        <w:rPr>
          <w:rFonts w:eastAsia="SimSun"/>
        </w:rPr>
        <w:t xml:space="preserve"> às bases;</w:t>
      </w:r>
    </w:p>
    <w:p w14:paraId="73EEA5A5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Treinamento (educação continuada) dos profissionais de enfermagem ou de outros profissionais que estão sob sua responsabilidade;</w:t>
      </w:r>
    </w:p>
    <w:p w14:paraId="2555A886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Participação na elaboração e na operacionalização do sistema de referência e </w:t>
      </w:r>
      <w:proofErr w:type="spellStart"/>
      <w:r w:rsidRPr="00A43C9E">
        <w:rPr>
          <w:rFonts w:eastAsia="SimSun"/>
        </w:rPr>
        <w:t>contrareferência</w:t>
      </w:r>
      <w:proofErr w:type="spellEnd"/>
      <w:r w:rsidRPr="00A43C9E">
        <w:rPr>
          <w:rFonts w:eastAsia="SimSun"/>
        </w:rPr>
        <w:t xml:space="preserve"> do paciente nos diferentes níveis de atenção à saúde;</w:t>
      </w:r>
    </w:p>
    <w:p w14:paraId="622EE0A3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avaliação de desempenho dos profissionais de enfermagem de nível médio (Técnico e condutores);</w:t>
      </w:r>
    </w:p>
    <w:p w14:paraId="3B6CC3C1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Assessorar o Secretário Municipal da Saúde em questões técnicas de enfermagem e de gerenciamento dos recursos humanos;</w:t>
      </w:r>
    </w:p>
    <w:p w14:paraId="569E843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Promover a interlocução entre a Secretaria Municipal da Saúde e de outros órgãos da Administração Municipal nas questões pertinentes à enfermagem;</w:t>
      </w:r>
    </w:p>
    <w:p w14:paraId="1A4378FE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Dimensionar e administrar os recursos humanos de enfermagem de acordo com as necessidades técnicas de cada unidade;</w:t>
      </w:r>
    </w:p>
    <w:p w14:paraId="29856C89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Realizar pedidos de compra de material e medicamentos;</w:t>
      </w:r>
    </w:p>
    <w:p w14:paraId="7EA18973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escalas de serviço;</w:t>
      </w:r>
    </w:p>
    <w:p w14:paraId="1622FE23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Supervisionar as equipes de Enfermagem e Condutores em treinamento;</w:t>
      </w:r>
    </w:p>
    <w:p w14:paraId="577C33D8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52DDC8F9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REQUISITOS DE ESCOLARIDADE E QUALIFICAÇÃO:</w:t>
      </w:r>
    </w:p>
    <w:p w14:paraId="2173DAB1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de Conclusão do curso de Enfermagem.</w:t>
      </w:r>
    </w:p>
    <w:p w14:paraId="749970CB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Certidão de Regularidade do COREN</w:t>
      </w:r>
    </w:p>
    <w:p w14:paraId="3D891A4D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-Atestado ou Certidão de Experiência em atendimento de urgência e emergência de no mínimo 12 meses ao cargo que se candidata. No caso de Enfermeiros Responsáveis Técnicos, a experiência mínima será de 02 anos;</w:t>
      </w:r>
    </w:p>
    <w:p w14:paraId="4FC2CDDE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 Curso de BLS (Suporte Básico de Vida) de, no mínimo, 8 horas, e APH (Atendimento </w:t>
      </w:r>
      <w:proofErr w:type="spellStart"/>
      <w:r w:rsidRPr="00A43C9E">
        <w:rPr>
          <w:rFonts w:eastAsia="SimSun"/>
        </w:rPr>
        <w:t>Pré</w:t>
      </w:r>
      <w:proofErr w:type="spellEnd"/>
      <w:r w:rsidRPr="00A43C9E">
        <w:rPr>
          <w:rFonts w:eastAsia="SimSun"/>
        </w:rPr>
        <w:t>- Hospitalar) de, no mínimo, 20 horas;</w:t>
      </w:r>
    </w:p>
    <w:p w14:paraId="7F60ABF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-Pós- Graduação concluída ou em andamento, com reconhecimento pelo MEC e duração de, no mínimo, 360 horas em Urgência e Emergência (Adulto/Pediátrica), ou UTI (Adulto/Pediátrica), ou Administração, ou Gestão Hospitalar, ou Serviços de Saúde - ITEM EXCLUSIVO para os Candidatos a Responsável Técnico da Base.</w:t>
      </w:r>
    </w:p>
    <w:p w14:paraId="3AB124C7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38DCB33F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ATRIBUIÇÕES TÉCNICO EM ENFERMAGEM:</w:t>
      </w:r>
    </w:p>
    <w:p w14:paraId="05D54045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Os profissionais de enfermagem da equipe de SBV deverão estar habilitados a realizar ações de suporte da vida, previstas na Lei do Exercício Profissional, admitindo-se que sob delegação supervisão direta ou à distância do enfermeiro e quando devidamente capacitados, executem prescrições médica por telefonia através da orientação do </w:t>
      </w:r>
      <w:proofErr w:type="spellStart"/>
      <w:r w:rsidRPr="00A43C9E">
        <w:rPr>
          <w:rFonts w:eastAsia="SimSun"/>
        </w:rPr>
        <w:t>medico</w:t>
      </w:r>
      <w:proofErr w:type="spellEnd"/>
      <w:r w:rsidRPr="00A43C9E">
        <w:rPr>
          <w:rFonts w:eastAsia="SimSun"/>
        </w:rPr>
        <w:t xml:space="preserve"> regulador do SAMU 192 conforme Portaria nº 2048 MS/GM de 05 de novembro de 2002, no âmbito de sua qualificação profissional. Assim sendo o profissional técnico de enfermagem do SBV deve ser capaz de:</w:t>
      </w:r>
    </w:p>
    <w:p w14:paraId="610F5C6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Exercer o atendimento pré-hospitalar direto com suporte básico de vida;</w:t>
      </w:r>
    </w:p>
    <w:p w14:paraId="2557A964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Realizar os atos de enfermagem possíveis e necessários no ambiente pré-hospitalar sob supervisão direta ou a distância do médico regulador ou do enfermeiro;</w:t>
      </w:r>
    </w:p>
    <w:p w14:paraId="2F0A24FD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Conhecer a rede de serviços da região;</w:t>
      </w:r>
    </w:p>
    <w:p w14:paraId="3339D893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Auxiliar na determinação do local de destino do paciente;</w:t>
      </w:r>
    </w:p>
    <w:p w14:paraId="4D36510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Garantir a comunidade da atenção médica ao paciente, até sua recepção nos serviços de urgência;</w:t>
      </w:r>
    </w:p>
    <w:p w14:paraId="37CE3F6C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Assistir ao enfermeiro no planejamento, programação, orientação e supervisão das atividades de assistência de enfermagem;</w:t>
      </w:r>
    </w:p>
    <w:p w14:paraId="7E63E494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Participar de programas de treinamento e aprimoramento profissional especialmente em urgências e emergências;</w:t>
      </w:r>
    </w:p>
    <w:p w14:paraId="5944F381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manobras de extração manual de vítimas;</w:t>
      </w:r>
    </w:p>
    <w:p w14:paraId="453E91E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Reconhecer sinais precoces de disfunção respiratória;</w:t>
      </w:r>
    </w:p>
    <w:p w14:paraId="0C6F1B7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Aferir FC, PA, Pulso, temperatura, glicemia e saturação de O2;</w:t>
      </w:r>
    </w:p>
    <w:p w14:paraId="1D7C6218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Iniciar medidas de manutenção à vida;</w:t>
      </w:r>
    </w:p>
    <w:p w14:paraId="47CBF45B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Manejar equipamentos de suporte ventilatório;</w:t>
      </w:r>
    </w:p>
    <w:p w14:paraId="766A2564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Dominar técnicas de administração de medicamentos;</w:t>
      </w:r>
    </w:p>
    <w:p w14:paraId="61296177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Reconhecer sinais precoces de doenças circulatórias agudas;</w:t>
      </w:r>
    </w:p>
    <w:p w14:paraId="0B8D010E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Avaliar politraumatizado grave;</w:t>
      </w:r>
    </w:p>
    <w:p w14:paraId="3B6E1C0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Reconhecer e manejar adequadamente o TCE, TRM, queimados, entre outros traumas;</w:t>
      </w:r>
    </w:p>
    <w:p w14:paraId="0A350265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</w:t>
      </w:r>
      <w:proofErr w:type="spellStart"/>
      <w:r w:rsidRPr="00A43C9E">
        <w:rPr>
          <w:rFonts w:eastAsia="SimSun"/>
        </w:rPr>
        <w:t>chek-list</w:t>
      </w:r>
      <w:proofErr w:type="spellEnd"/>
      <w:r w:rsidRPr="00A43C9E">
        <w:rPr>
          <w:rFonts w:eastAsia="SimSun"/>
        </w:rPr>
        <w:t xml:space="preserve"> diário do veículo de suporte básico de vida;</w:t>
      </w:r>
    </w:p>
    <w:p w14:paraId="2EA9A0B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a reposição de material/medicamentos no </w:t>
      </w:r>
      <w:proofErr w:type="spellStart"/>
      <w:r w:rsidRPr="00A43C9E">
        <w:rPr>
          <w:rFonts w:eastAsia="SimSun"/>
        </w:rPr>
        <w:t>veiculo</w:t>
      </w:r>
      <w:proofErr w:type="spellEnd"/>
      <w:r w:rsidRPr="00A43C9E">
        <w:rPr>
          <w:rFonts w:eastAsia="SimSun"/>
        </w:rPr>
        <w:t xml:space="preserve"> utilizado no seu turno de trabalho;</w:t>
      </w:r>
    </w:p>
    <w:p w14:paraId="3C87D6B6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a limpeza do material após cada atendimento;</w:t>
      </w:r>
    </w:p>
    <w:p w14:paraId="4244E779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Revisar o material após cada atendimento;</w:t>
      </w:r>
    </w:p>
    <w:p w14:paraId="6870E14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Utilizar EPI;</w:t>
      </w:r>
    </w:p>
    <w:p w14:paraId="4D7E3B5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Solicitar auxílio da equipe de suporte avançado sempre que necessário;</w:t>
      </w:r>
    </w:p>
    <w:p w14:paraId="7EB7C322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Preencher Boletim de Atendimento corretamente e com a letra legível;</w:t>
      </w:r>
    </w:p>
    <w:p w14:paraId="6AC5EE94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Assinar e carimbar boletim de atendimento.</w:t>
      </w:r>
    </w:p>
    <w:p w14:paraId="465E8E17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347DD89B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REQUISITOS DE ESCOLARIDADE E QUALIFICAÇÃO:</w:t>
      </w:r>
    </w:p>
    <w:p w14:paraId="5AEB7A63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de conclusão do Curso Técnico de Enfermagem;</w:t>
      </w:r>
    </w:p>
    <w:p w14:paraId="16C31E21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Certidão de Regularidade do COREN</w:t>
      </w:r>
    </w:p>
    <w:p w14:paraId="56679C9F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-Atestado ou Certidão de Experiência em atendimento de urgência e emergência de no mínimo 12 meses;</w:t>
      </w:r>
    </w:p>
    <w:p w14:paraId="5FF06849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dos Cursos de BLS (Suporte Básico de Vida) de, no mínimo, 8 horas, e APH (Atendimento Pré-Hospitalar) de, no mínimo, 20 horas.</w:t>
      </w:r>
    </w:p>
    <w:p w14:paraId="24DDA145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6580AB5B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ATRIBUIÇÕES CONDUTOR DE VEÍCULO DE URGÊNCIA DO SAMU:</w:t>
      </w:r>
    </w:p>
    <w:p w14:paraId="143AB35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Conduzir veículo terrestre de urgência destinado ao atendimento e transporte de pacientes, conhecer integralmente o veículo e realizar manutenção básica do mesmo, estabelecer contato radiofônico (ou telefônico) com a central de regulação médica e seguir suas orientações, conhecer a malha viária local, conhecer a localização de todos os estabelecimentos de saúde integrados ao sistema assistencial local, auxiliar a equipe de saúde nos gestos básicos de suporte à vida;</w:t>
      </w:r>
    </w:p>
    <w:p w14:paraId="2AFF4FC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Auxiliar as equipes nas imobilizações e transportes de vítimas, realizar medidas de reanimação cardiorespiratória básica, identificar todos os tipos de materiais existentes nos veículos de socorro e sua utilidade a fim de auxiliar a equipe de saúde.</w:t>
      </w:r>
    </w:p>
    <w:p w14:paraId="1FA33A3D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53FE068F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REQUISITOS DE ESCOLARIDADE E QUALIFICAÇÃO:</w:t>
      </w:r>
    </w:p>
    <w:p w14:paraId="534E71F7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Carteira Nacional de Habilitação categoria "D", como no mínimo 12 meses de habilitação.</w:t>
      </w:r>
    </w:p>
    <w:p w14:paraId="0376FEA7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Certificado do Curso para Capacitação de Condutores de Veículos de Emergência (Artigo 145 - CTB, Resolução CONTRAN N. 168/2004);</w:t>
      </w:r>
    </w:p>
    <w:p w14:paraId="0714120E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dos Cursos de BLS (Suporte Básico de Vida) de, no mínimo, 8 horas.</w:t>
      </w:r>
    </w:p>
    <w:p w14:paraId="28055E35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APH (Atendimento Pré-Hospitalar) de, no mínimo, 20 horas.</w:t>
      </w:r>
    </w:p>
    <w:p w14:paraId="70FBD6C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Segundo Grau Completo ou em andamento.</w:t>
      </w:r>
      <w:r w:rsidRPr="00A43C9E">
        <w:rPr>
          <w:rFonts w:eastAsia="SimSun"/>
        </w:rPr>
        <w:br w:type="page"/>
      </w:r>
    </w:p>
    <w:p w14:paraId="086C04CA" w14:textId="77777777" w:rsidR="007F6572" w:rsidRPr="00A43C9E" w:rsidRDefault="000E1133" w:rsidP="00A43C9E">
      <w:pPr>
        <w:spacing w:line="360" w:lineRule="auto"/>
        <w:jc w:val="center"/>
        <w:rPr>
          <w:rFonts w:eastAsia="SimSun"/>
          <w:b/>
        </w:rPr>
      </w:pPr>
      <w:r w:rsidRPr="00A43C9E">
        <w:rPr>
          <w:rFonts w:eastAsia="SimSun"/>
          <w:b/>
        </w:rPr>
        <w:lastRenderedPageBreak/>
        <w:t>JUST</w:t>
      </w:r>
      <w:r w:rsidR="007F6572" w:rsidRPr="00A43C9E">
        <w:rPr>
          <w:rFonts w:eastAsia="SimSun"/>
          <w:b/>
        </w:rPr>
        <w:t>IFICATIVA</w:t>
      </w:r>
    </w:p>
    <w:p w14:paraId="3300612C" w14:textId="77777777" w:rsidR="00BF1FBC" w:rsidRPr="00A43C9E" w:rsidRDefault="00BF1FBC" w:rsidP="00A43C9E">
      <w:pPr>
        <w:spacing w:line="360" w:lineRule="auto"/>
        <w:ind w:left="2832"/>
        <w:jc w:val="both"/>
        <w:rPr>
          <w:rFonts w:eastAsia="SimSun"/>
          <w:b/>
        </w:rPr>
      </w:pPr>
    </w:p>
    <w:p w14:paraId="309C99C5" w14:textId="77777777" w:rsidR="007F6572" w:rsidRPr="00A43C9E" w:rsidRDefault="007F6572" w:rsidP="00A43C9E">
      <w:pPr>
        <w:spacing w:line="360" w:lineRule="auto"/>
        <w:ind w:left="2832"/>
        <w:jc w:val="both"/>
        <w:rPr>
          <w:rFonts w:eastAsia="SimSun"/>
          <w:b/>
        </w:rPr>
      </w:pPr>
      <w:r w:rsidRPr="00A43C9E">
        <w:rPr>
          <w:rFonts w:eastAsia="SimSun"/>
          <w:b/>
        </w:rPr>
        <w:t>Senhora Presidente</w:t>
      </w:r>
    </w:p>
    <w:p w14:paraId="02C3EAAB" w14:textId="77777777" w:rsidR="007F6572" w:rsidRPr="00A43C9E" w:rsidRDefault="007F6572" w:rsidP="00A43C9E">
      <w:pPr>
        <w:spacing w:line="360" w:lineRule="auto"/>
        <w:ind w:left="2832"/>
        <w:jc w:val="both"/>
        <w:rPr>
          <w:rFonts w:eastAsia="SimSun"/>
          <w:b/>
        </w:rPr>
      </w:pPr>
      <w:r w:rsidRPr="00A43C9E">
        <w:rPr>
          <w:rFonts w:eastAsia="SimSun"/>
          <w:b/>
        </w:rPr>
        <w:t>Nobres Vereadores</w:t>
      </w:r>
    </w:p>
    <w:p w14:paraId="310E5C44" w14:textId="77777777" w:rsidR="00BF1FBC" w:rsidRPr="00A43C9E" w:rsidRDefault="007F6572" w:rsidP="00A43C9E">
      <w:pPr>
        <w:spacing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ab/>
      </w:r>
      <w:r w:rsidRPr="00A43C9E">
        <w:rPr>
          <w:rFonts w:eastAsia="SimSun"/>
          <w:b/>
        </w:rPr>
        <w:tab/>
      </w:r>
      <w:r w:rsidRPr="00A43C9E">
        <w:rPr>
          <w:rFonts w:eastAsia="SimSun"/>
          <w:b/>
        </w:rPr>
        <w:tab/>
      </w:r>
    </w:p>
    <w:p w14:paraId="0EF674C0" w14:textId="77777777" w:rsidR="00B85D2A" w:rsidRPr="00A43C9E" w:rsidRDefault="007F6572" w:rsidP="00A43C9E">
      <w:pPr>
        <w:spacing w:line="360" w:lineRule="auto"/>
        <w:ind w:firstLine="2835"/>
        <w:jc w:val="both"/>
        <w:rPr>
          <w:color w:val="000000"/>
        </w:rPr>
      </w:pPr>
      <w:r w:rsidRPr="00A43C9E">
        <w:rPr>
          <w:rFonts w:eastAsia="SimSun"/>
        </w:rPr>
        <w:t xml:space="preserve">Encaminhamos o presente Projeto de Lei que prevê </w:t>
      </w:r>
      <w:r w:rsidR="00C13109" w:rsidRPr="00A43C9E">
        <w:rPr>
          <w:rFonts w:eastAsia="SimSun"/>
        </w:rPr>
        <w:t>a</w:t>
      </w:r>
      <w:r w:rsidRPr="00A43C9E">
        <w:rPr>
          <w:rFonts w:eastAsia="SimSun"/>
        </w:rPr>
        <w:t xml:space="preserve"> contratação emergencial </w:t>
      </w:r>
      <w:r w:rsidR="00D93417" w:rsidRPr="00A43C9E">
        <w:rPr>
          <w:rFonts w:eastAsia="SimSun"/>
        </w:rPr>
        <w:t>de profissionais</w:t>
      </w:r>
      <w:r w:rsidR="00E24A06" w:rsidRPr="00A43C9E">
        <w:rPr>
          <w:rFonts w:eastAsia="SimSun"/>
        </w:rPr>
        <w:t xml:space="preserve"> para desempenharem suas funções</w:t>
      </w:r>
      <w:r w:rsidR="00E24A06" w:rsidRPr="00A43C9E">
        <w:rPr>
          <w:bCs/>
        </w:rPr>
        <w:t xml:space="preserve"> junto ao</w:t>
      </w:r>
      <w:r w:rsidR="00E24A06" w:rsidRPr="00A43C9E">
        <w:rPr>
          <w:b/>
          <w:bCs/>
        </w:rPr>
        <w:t xml:space="preserve"> </w:t>
      </w:r>
      <w:r w:rsidR="00E24A06" w:rsidRPr="00A43C9E">
        <w:rPr>
          <w:bCs/>
        </w:rPr>
        <w:t>Serviço de Atendimento Móvel de Urgência - SAMU 192,</w:t>
      </w:r>
      <w:r w:rsidR="00C13109" w:rsidRPr="00A43C9E">
        <w:rPr>
          <w:rFonts w:eastAsia="SimSun"/>
        </w:rPr>
        <w:t xml:space="preserve"> a fim de oportunizar à comunidade um trabalho de excelência e qualidade para o </w:t>
      </w:r>
      <w:r w:rsidR="00BA1C2E" w:rsidRPr="00A43C9E">
        <w:rPr>
          <w:rFonts w:eastAsia="SimSun"/>
        </w:rPr>
        <w:t>bem-estar de toda a população</w:t>
      </w:r>
      <w:r w:rsidR="00B85D2A" w:rsidRPr="00A43C9E">
        <w:rPr>
          <w:color w:val="000000"/>
        </w:rPr>
        <w:t xml:space="preserve"> </w:t>
      </w:r>
      <w:r w:rsidR="00E24A06" w:rsidRPr="00A43C9E">
        <w:rPr>
          <w:color w:val="000000"/>
        </w:rPr>
        <w:t>na área da saúde pública municipal</w:t>
      </w:r>
      <w:r w:rsidR="00B85D2A" w:rsidRPr="00A43C9E">
        <w:rPr>
          <w:color w:val="000000"/>
        </w:rPr>
        <w:t>.</w:t>
      </w:r>
    </w:p>
    <w:p w14:paraId="1FE99E47" w14:textId="77777777" w:rsidR="00150E96" w:rsidRPr="00A43C9E" w:rsidRDefault="00150E96" w:rsidP="00A43C9E">
      <w:pPr>
        <w:spacing w:line="360" w:lineRule="auto"/>
        <w:ind w:firstLine="2835"/>
        <w:jc w:val="both"/>
        <w:rPr>
          <w:color w:val="000000"/>
        </w:rPr>
      </w:pPr>
    </w:p>
    <w:p w14:paraId="6069C9EE" w14:textId="0FE619D0" w:rsidR="00150E96" w:rsidRDefault="00BF1FBC" w:rsidP="00A43C9E">
      <w:pPr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Assim, a fim de dar continuidade na referida prestação de serviços faz-se necessária a realização de nova contratação de equipe técnica.</w:t>
      </w:r>
    </w:p>
    <w:p w14:paraId="55749BE2" w14:textId="77777777" w:rsidR="00E70A3F" w:rsidRDefault="00E70A3F" w:rsidP="00A43C9E">
      <w:pPr>
        <w:spacing w:line="360" w:lineRule="auto"/>
        <w:ind w:firstLine="2835"/>
        <w:jc w:val="both"/>
        <w:rPr>
          <w:color w:val="000000"/>
        </w:rPr>
      </w:pPr>
    </w:p>
    <w:p w14:paraId="758D0092" w14:textId="77777777" w:rsidR="00E62713" w:rsidRPr="00A43C9E" w:rsidRDefault="00977E8F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>Assim</w:t>
      </w:r>
      <w:r w:rsidR="004E1E6E" w:rsidRPr="00A43C9E">
        <w:rPr>
          <w:rFonts w:eastAsia="SimSun"/>
        </w:rPr>
        <w:t xml:space="preserve">, </w:t>
      </w:r>
      <w:r w:rsidR="00BF1FBC" w:rsidRPr="00A43C9E">
        <w:rPr>
          <w:rFonts w:eastAsia="SimSun"/>
        </w:rPr>
        <w:t xml:space="preserve">encaminhamos </w:t>
      </w:r>
      <w:r w:rsidRPr="00A43C9E">
        <w:rPr>
          <w:rFonts w:eastAsia="SimSun"/>
        </w:rPr>
        <w:t>a propositura do presente</w:t>
      </w:r>
      <w:r w:rsidR="004E1E6E" w:rsidRPr="00A43C9E">
        <w:rPr>
          <w:rFonts w:eastAsia="SimSun"/>
        </w:rPr>
        <w:t xml:space="preserve"> Projeto de Lei </w:t>
      </w:r>
      <w:r w:rsidR="00BF1FBC" w:rsidRPr="00A43C9E">
        <w:rPr>
          <w:rFonts w:eastAsia="SimSun"/>
        </w:rPr>
        <w:t xml:space="preserve">que </w:t>
      </w:r>
      <w:r w:rsidRPr="00A43C9E">
        <w:rPr>
          <w:rFonts w:eastAsia="SimSun"/>
        </w:rPr>
        <w:t>visa</w:t>
      </w:r>
      <w:r w:rsidR="004E1E6E" w:rsidRPr="00A43C9E">
        <w:rPr>
          <w:shd w:val="clear" w:color="auto" w:fill="FFFFFF"/>
        </w:rPr>
        <w:t xml:space="preserve"> </w:t>
      </w:r>
      <w:r w:rsidR="006947F4" w:rsidRPr="00A43C9E">
        <w:rPr>
          <w:shd w:val="clear" w:color="auto" w:fill="FFFFFF"/>
        </w:rPr>
        <w:t xml:space="preserve">dar continuidade à prestação de serviço junto ao SAMU </w:t>
      </w:r>
      <w:r w:rsidR="004E1E6E" w:rsidRPr="00A43C9E">
        <w:rPr>
          <w:shd w:val="clear" w:color="auto" w:fill="FFFFFF"/>
        </w:rPr>
        <w:t xml:space="preserve">para o atendimento </w:t>
      </w:r>
      <w:r w:rsidR="009C07D8" w:rsidRPr="00A43C9E">
        <w:rPr>
          <w:shd w:val="clear" w:color="auto" w:fill="FFFFFF"/>
        </w:rPr>
        <w:t>à</w:t>
      </w:r>
      <w:r w:rsidR="005F574B" w:rsidRPr="00A43C9E">
        <w:rPr>
          <w:shd w:val="clear" w:color="auto" w:fill="FFFFFF"/>
        </w:rPr>
        <w:t xml:space="preserve"> comunidade, </w:t>
      </w:r>
      <w:r w:rsidR="009C07D8" w:rsidRPr="00A43C9E">
        <w:rPr>
          <w:shd w:val="clear" w:color="auto" w:fill="FFFFFF"/>
        </w:rPr>
        <w:t xml:space="preserve">sendo, desse modo, </w:t>
      </w:r>
      <w:r w:rsidR="009576CB" w:rsidRPr="00A43C9E">
        <w:rPr>
          <w:rFonts w:eastAsia="SimSun"/>
        </w:rPr>
        <w:t>de EXTREMA URGÊNCIA a aprovação deste Projeto</w:t>
      </w:r>
      <w:r w:rsidRPr="00A43C9E">
        <w:rPr>
          <w:rFonts w:eastAsia="SimSun"/>
        </w:rPr>
        <w:t>, sob pena de haver desatendimento e/ou desassistência da população</w:t>
      </w:r>
      <w:r w:rsidR="009576CB" w:rsidRPr="00A43C9E">
        <w:rPr>
          <w:rFonts w:eastAsia="SimSun"/>
        </w:rPr>
        <w:t>.</w:t>
      </w:r>
    </w:p>
    <w:p w14:paraId="3D5BC837" w14:textId="77777777" w:rsidR="009C07D8" w:rsidRPr="00A43C9E" w:rsidRDefault="009C07D8" w:rsidP="00A43C9E">
      <w:pPr>
        <w:spacing w:line="360" w:lineRule="auto"/>
        <w:ind w:firstLine="2835"/>
        <w:jc w:val="both"/>
        <w:rPr>
          <w:rFonts w:eastAsia="SimSun"/>
        </w:rPr>
      </w:pPr>
    </w:p>
    <w:p w14:paraId="051CC478" w14:textId="77777777" w:rsidR="007F6572" w:rsidRPr="00A43C9E" w:rsidRDefault="007F6572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 xml:space="preserve">Diante do exposto, encaminhamos o </w:t>
      </w:r>
      <w:r w:rsidR="009576CB" w:rsidRPr="00A43C9E">
        <w:rPr>
          <w:rFonts w:eastAsia="SimSun"/>
        </w:rPr>
        <w:t>p</w:t>
      </w:r>
      <w:r w:rsidRPr="00A43C9E">
        <w:rPr>
          <w:rFonts w:eastAsia="SimSun"/>
        </w:rPr>
        <w:t xml:space="preserve">resente para </w:t>
      </w:r>
      <w:r w:rsidR="009576CB" w:rsidRPr="00A43C9E">
        <w:rPr>
          <w:rFonts w:eastAsia="SimSun"/>
        </w:rPr>
        <w:t xml:space="preserve">análise e </w:t>
      </w:r>
      <w:r w:rsidRPr="00A43C9E">
        <w:rPr>
          <w:rFonts w:eastAsia="SimSun"/>
        </w:rPr>
        <w:t xml:space="preserve">aprovação dos </w:t>
      </w:r>
      <w:r w:rsidR="009576CB" w:rsidRPr="00A43C9E">
        <w:rPr>
          <w:rFonts w:eastAsia="SimSun"/>
        </w:rPr>
        <w:t>Nobres E</w:t>
      </w:r>
      <w:r w:rsidRPr="00A43C9E">
        <w:rPr>
          <w:rFonts w:eastAsia="SimSun"/>
        </w:rPr>
        <w:t xml:space="preserve">dis. </w:t>
      </w:r>
    </w:p>
    <w:p w14:paraId="3BA9E4F1" w14:textId="77777777" w:rsidR="007F6572" w:rsidRPr="00A43C9E" w:rsidRDefault="007F6572" w:rsidP="00A43C9E">
      <w:pPr>
        <w:spacing w:line="360" w:lineRule="auto"/>
        <w:ind w:firstLine="708"/>
        <w:jc w:val="both"/>
        <w:rPr>
          <w:rFonts w:eastAsia="SimSun"/>
        </w:rPr>
      </w:pPr>
    </w:p>
    <w:p w14:paraId="7FC0D7F9" w14:textId="730EDD86" w:rsidR="009576CB" w:rsidRPr="00A43C9E" w:rsidRDefault="00D93417" w:rsidP="00A43C9E">
      <w:pPr>
        <w:spacing w:line="360" w:lineRule="auto"/>
        <w:ind w:firstLine="708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="009576CB" w:rsidRPr="00A43C9E">
        <w:rPr>
          <w:rFonts w:eastAsia="SimSun"/>
        </w:rPr>
        <w:t xml:space="preserve">Salto do Jacuí, </w:t>
      </w:r>
      <w:r w:rsidR="00A43C9E" w:rsidRPr="00A43C9E">
        <w:rPr>
          <w:rFonts w:eastAsia="SimSun"/>
        </w:rPr>
        <w:t>1</w:t>
      </w:r>
      <w:r w:rsidR="00C50D07">
        <w:rPr>
          <w:rFonts w:eastAsia="SimSun"/>
        </w:rPr>
        <w:t>2</w:t>
      </w:r>
      <w:r w:rsidR="009576CB" w:rsidRPr="00A43C9E">
        <w:rPr>
          <w:rFonts w:eastAsia="SimSun"/>
        </w:rPr>
        <w:t xml:space="preserve"> de </w:t>
      </w:r>
      <w:proofErr w:type="gramStart"/>
      <w:r w:rsidR="00CE5772">
        <w:rPr>
          <w:rFonts w:eastAsia="SimSun"/>
        </w:rPr>
        <w:t>Fevereiro</w:t>
      </w:r>
      <w:proofErr w:type="gramEnd"/>
      <w:r w:rsidR="00CE5772">
        <w:rPr>
          <w:rFonts w:eastAsia="SimSun"/>
        </w:rPr>
        <w:t xml:space="preserve"> </w:t>
      </w:r>
      <w:r w:rsidR="00A43C9E" w:rsidRPr="00A43C9E">
        <w:rPr>
          <w:rFonts w:eastAsia="SimSun"/>
        </w:rPr>
        <w:t>de 202</w:t>
      </w:r>
      <w:r w:rsidR="00C50D07">
        <w:rPr>
          <w:rFonts w:eastAsia="SimSun"/>
        </w:rPr>
        <w:t>6</w:t>
      </w:r>
      <w:r w:rsidR="009576CB" w:rsidRPr="00A43C9E">
        <w:rPr>
          <w:rFonts w:eastAsia="SimSun"/>
        </w:rPr>
        <w:t>.</w:t>
      </w:r>
    </w:p>
    <w:p w14:paraId="242A7746" w14:textId="77777777" w:rsidR="009576CB" w:rsidRDefault="009576CB" w:rsidP="00A43C9E">
      <w:pPr>
        <w:spacing w:line="360" w:lineRule="auto"/>
        <w:ind w:firstLine="708"/>
        <w:jc w:val="both"/>
        <w:rPr>
          <w:rFonts w:eastAsia="SimSun"/>
        </w:rPr>
      </w:pPr>
    </w:p>
    <w:p w14:paraId="0C2E902D" w14:textId="77777777" w:rsidR="00A43C9E" w:rsidRPr="00A43C9E" w:rsidRDefault="00A43C9E" w:rsidP="00A43C9E">
      <w:pPr>
        <w:spacing w:line="360" w:lineRule="auto"/>
        <w:ind w:firstLine="708"/>
        <w:jc w:val="both"/>
        <w:rPr>
          <w:rFonts w:eastAsia="SimSun"/>
        </w:rPr>
      </w:pPr>
    </w:p>
    <w:p w14:paraId="715DB65B" w14:textId="77777777" w:rsidR="007F0863" w:rsidRPr="00A43C9E" w:rsidRDefault="007F0863" w:rsidP="00A43C9E">
      <w:pPr>
        <w:spacing w:line="360" w:lineRule="auto"/>
        <w:ind w:left="2831" w:firstLine="708"/>
        <w:rPr>
          <w:rFonts w:eastAsia="SimSun"/>
          <w:b/>
        </w:rPr>
      </w:pPr>
      <w:r w:rsidRPr="00A43C9E">
        <w:rPr>
          <w:rFonts w:eastAsia="SimSun"/>
          <w:b/>
        </w:rPr>
        <w:t>Ronaldo Olímpio Pereira de Moraes</w:t>
      </w:r>
    </w:p>
    <w:p w14:paraId="3329C11D" w14:textId="77777777" w:rsidR="006947F4" w:rsidRPr="00A43C9E" w:rsidRDefault="007F0863" w:rsidP="00A43C9E">
      <w:pPr>
        <w:spacing w:line="360" w:lineRule="auto"/>
        <w:ind w:left="3539" w:firstLine="709"/>
        <w:rPr>
          <w:rFonts w:eastAsia="SimSun"/>
          <w:b/>
        </w:rPr>
      </w:pPr>
      <w:r w:rsidRPr="00A43C9E">
        <w:rPr>
          <w:rFonts w:eastAsia="SimSun"/>
          <w:b/>
        </w:rPr>
        <w:t>Prefeito Municipal</w:t>
      </w:r>
    </w:p>
    <w:p w14:paraId="63E23958" w14:textId="77777777" w:rsidR="007607A5" w:rsidRPr="00A43C9E" w:rsidRDefault="00E0343F" w:rsidP="00A43C9E">
      <w:pPr>
        <w:spacing w:line="360" w:lineRule="auto"/>
        <w:ind w:left="3540" w:firstLine="708"/>
        <w:jc w:val="both"/>
        <w:rPr>
          <w:rFonts w:eastAsia="SimSun"/>
        </w:rPr>
      </w:pPr>
      <w:r w:rsidRPr="00A43C9E">
        <w:rPr>
          <w:rFonts w:eastAsia="SimSun"/>
          <w:b/>
        </w:rPr>
        <w:t xml:space="preserve">    </w:t>
      </w:r>
    </w:p>
    <w:sectPr w:rsidR="007607A5" w:rsidRPr="00A43C9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F3C2D"/>
    <w:multiLevelType w:val="hybridMultilevel"/>
    <w:tmpl w:val="1C9AC69A"/>
    <w:lvl w:ilvl="0" w:tplc="F7F4D8B4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797483">
    <w:abstractNumId w:val="1"/>
  </w:num>
  <w:num w:numId="2" w16cid:durableId="1083991115">
    <w:abstractNumId w:val="2"/>
  </w:num>
  <w:num w:numId="3" w16cid:durableId="60839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056E"/>
    <w:rsid w:val="000C5C13"/>
    <w:rsid w:val="000E1133"/>
    <w:rsid w:val="000E5217"/>
    <w:rsid w:val="001163DC"/>
    <w:rsid w:val="00124FE8"/>
    <w:rsid w:val="0012798A"/>
    <w:rsid w:val="00134875"/>
    <w:rsid w:val="0014113C"/>
    <w:rsid w:val="00150E96"/>
    <w:rsid w:val="00175004"/>
    <w:rsid w:val="001A6987"/>
    <w:rsid w:val="001D19FB"/>
    <w:rsid w:val="0020384C"/>
    <w:rsid w:val="00234BC3"/>
    <w:rsid w:val="0025022A"/>
    <w:rsid w:val="002859A8"/>
    <w:rsid w:val="00290775"/>
    <w:rsid w:val="002A020C"/>
    <w:rsid w:val="002D0535"/>
    <w:rsid w:val="003444C0"/>
    <w:rsid w:val="0037713A"/>
    <w:rsid w:val="0039723E"/>
    <w:rsid w:val="003A12F1"/>
    <w:rsid w:val="003A6BD8"/>
    <w:rsid w:val="003C190D"/>
    <w:rsid w:val="003D2C50"/>
    <w:rsid w:val="003D360F"/>
    <w:rsid w:val="003F70CB"/>
    <w:rsid w:val="004258F0"/>
    <w:rsid w:val="0043700F"/>
    <w:rsid w:val="0045208B"/>
    <w:rsid w:val="00464357"/>
    <w:rsid w:val="00473A4B"/>
    <w:rsid w:val="004C18BB"/>
    <w:rsid w:val="004C3EC7"/>
    <w:rsid w:val="004C668C"/>
    <w:rsid w:val="004C6BA4"/>
    <w:rsid w:val="004D36BC"/>
    <w:rsid w:val="004E1E6E"/>
    <w:rsid w:val="004F0DFE"/>
    <w:rsid w:val="004F4908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574B"/>
    <w:rsid w:val="00601DED"/>
    <w:rsid w:val="00622DD2"/>
    <w:rsid w:val="006371F5"/>
    <w:rsid w:val="006707FC"/>
    <w:rsid w:val="00672E28"/>
    <w:rsid w:val="00681951"/>
    <w:rsid w:val="00690081"/>
    <w:rsid w:val="006947F4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239A"/>
    <w:rsid w:val="0076340F"/>
    <w:rsid w:val="00763A49"/>
    <w:rsid w:val="00772405"/>
    <w:rsid w:val="007863C7"/>
    <w:rsid w:val="00787468"/>
    <w:rsid w:val="007A2C17"/>
    <w:rsid w:val="007B2AC8"/>
    <w:rsid w:val="007D3EA6"/>
    <w:rsid w:val="007F0863"/>
    <w:rsid w:val="007F6572"/>
    <w:rsid w:val="008658F6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0DF1"/>
    <w:rsid w:val="009A337D"/>
    <w:rsid w:val="009A5343"/>
    <w:rsid w:val="009B4C70"/>
    <w:rsid w:val="009C07D8"/>
    <w:rsid w:val="009D3AD9"/>
    <w:rsid w:val="00A16CC0"/>
    <w:rsid w:val="00A24836"/>
    <w:rsid w:val="00A43C9E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5488D"/>
    <w:rsid w:val="00B6775A"/>
    <w:rsid w:val="00B84F2B"/>
    <w:rsid w:val="00B85D2A"/>
    <w:rsid w:val="00BA1C2E"/>
    <w:rsid w:val="00BB25F2"/>
    <w:rsid w:val="00BF1FBC"/>
    <w:rsid w:val="00BF2170"/>
    <w:rsid w:val="00BF3E1C"/>
    <w:rsid w:val="00C13109"/>
    <w:rsid w:val="00C1616C"/>
    <w:rsid w:val="00C34815"/>
    <w:rsid w:val="00C50489"/>
    <w:rsid w:val="00C50D07"/>
    <w:rsid w:val="00C54BE9"/>
    <w:rsid w:val="00C72209"/>
    <w:rsid w:val="00CA1853"/>
    <w:rsid w:val="00CA6209"/>
    <w:rsid w:val="00CA77F1"/>
    <w:rsid w:val="00CB6B38"/>
    <w:rsid w:val="00CE5772"/>
    <w:rsid w:val="00D01CBA"/>
    <w:rsid w:val="00D06BF8"/>
    <w:rsid w:val="00D23A79"/>
    <w:rsid w:val="00D508AE"/>
    <w:rsid w:val="00D57EB8"/>
    <w:rsid w:val="00D72DFC"/>
    <w:rsid w:val="00D764DB"/>
    <w:rsid w:val="00D80658"/>
    <w:rsid w:val="00D93417"/>
    <w:rsid w:val="00E0343F"/>
    <w:rsid w:val="00E21AA6"/>
    <w:rsid w:val="00E24A06"/>
    <w:rsid w:val="00E33E13"/>
    <w:rsid w:val="00E53F73"/>
    <w:rsid w:val="00E62713"/>
    <w:rsid w:val="00E6394E"/>
    <w:rsid w:val="00E70A3F"/>
    <w:rsid w:val="00E76732"/>
    <w:rsid w:val="00EC0B39"/>
    <w:rsid w:val="00EC13C2"/>
    <w:rsid w:val="00EC6A36"/>
    <w:rsid w:val="00EC6F5E"/>
    <w:rsid w:val="00ED26C2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C635D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ACF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A1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479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04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65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2107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99">
                  <w:marLeft w:val="450"/>
                  <w:marRight w:val="450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7195">
                  <w:marLeft w:val="450"/>
                  <w:marRight w:val="450"/>
                  <w:marTop w:val="450"/>
                  <w:marBottom w:val="450"/>
                  <w:divBdr>
                    <w:top w:val="single" w:sz="6" w:space="23" w:color="999999"/>
                    <w:left w:val="single" w:sz="6" w:space="23" w:color="999999"/>
                    <w:bottom w:val="single" w:sz="6" w:space="23" w:color="999999"/>
                    <w:right w:val="single" w:sz="6" w:space="23" w:color="999999"/>
                  </w:divBdr>
                  <w:divsChild>
                    <w:div w:id="211160642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FBEF-1746-4278-A489-876B2D91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1612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4</cp:revision>
  <cp:lastPrinted>2019-12-23T14:05:00Z</cp:lastPrinted>
  <dcterms:created xsi:type="dcterms:W3CDTF">2026-02-12T17:34:00Z</dcterms:created>
  <dcterms:modified xsi:type="dcterms:W3CDTF">2026-02-13T13:04:00Z</dcterms:modified>
</cp:coreProperties>
</file>