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E04D" w14:textId="77777777" w:rsidR="00571384" w:rsidRDefault="007253C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B32D592" w14:textId="7C89F824" w:rsidR="00571384" w:rsidRDefault="00B72BBC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PROCESSO</w:t>
      </w:r>
      <w:r w:rsidR="00150953">
        <w:rPr>
          <w:rFonts w:ascii="Cambria" w:hAnsi="Cambria"/>
          <w:b/>
          <w:color w:val="000000"/>
        </w:rPr>
        <w:t xml:space="preserve"> Nº 013</w:t>
      </w:r>
      <w:r>
        <w:rPr>
          <w:rFonts w:ascii="Cambria" w:hAnsi="Cambria"/>
          <w:b/>
          <w:color w:val="000000"/>
        </w:rPr>
        <w:t>/</w:t>
      </w:r>
      <w:r w:rsidR="00150953">
        <w:rPr>
          <w:rFonts w:ascii="Cambria" w:hAnsi="Cambria"/>
          <w:b/>
          <w:color w:val="000000"/>
        </w:rPr>
        <w:t>2026 - DISPENSA</w:t>
      </w:r>
      <w:r w:rsidR="007253C2">
        <w:rPr>
          <w:rFonts w:ascii="Cambria" w:hAnsi="Cambria"/>
          <w:b/>
          <w:color w:val="000000"/>
        </w:rPr>
        <w:t xml:space="preserve"> DE LICITAÇÃO</w:t>
      </w:r>
      <w:r w:rsidR="00150953">
        <w:rPr>
          <w:rFonts w:ascii="Cambria" w:hAnsi="Cambria"/>
          <w:b/>
          <w:color w:val="000000"/>
        </w:rPr>
        <w:t xml:space="preserve"> Nº 013</w:t>
      </w:r>
      <w:r w:rsidR="007253C2">
        <w:rPr>
          <w:rFonts w:ascii="Cambria" w:hAnsi="Cambria"/>
          <w:b/>
          <w:color w:val="000000"/>
        </w:rPr>
        <w:t>/202</w:t>
      </w:r>
      <w:r w:rsidR="00150953">
        <w:rPr>
          <w:rFonts w:ascii="Cambria" w:hAnsi="Cambria"/>
          <w:b/>
          <w:color w:val="000000"/>
        </w:rPr>
        <w:t>6</w:t>
      </w:r>
      <w:r w:rsidR="007253C2">
        <w:rPr>
          <w:rFonts w:ascii="Cambria" w:hAnsi="Cambria"/>
          <w:b/>
          <w:color w:val="000000"/>
        </w:rPr>
        <w:t xml:space="preserve"> </w:t>
      </w:r>
    </w:p>
    <w:p w14:paraId="28381596" w14:textId="77777777" w:rsidR="00571384" w:rsidRDefault="00571384">
      <w:pPr>
        <w:spacing w:after="0"/>
        <w:jc w:val="center"/>
        <w:rPr>
          <w:rFonts w:ascii="Cambria" w:hAnsi="Cambria"/>
          <w:b/>
          <w:color w:val="000000"/>
        </w:rPr>
      </w:pPr>
    </w:p>
    <w:p w14:paraId="0AA0E347" w14:textId="77777777" w:rsidR="00571384" w:rsidRDefault="007253C2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593BCEB8" w14:textId="77777777" w:rsidR="00571384" w:rsidRDefault="00571384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66763DF6" w14:textId="77777777" w:rsidR="00571384" w:rsidRDefault="007253C2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6133ED64" w14:textId="77777777" w:rsidR="00571384" w:rsidRDefault="00571384">
      <w:pPr>
        <w:spacing w:after="0" w:line="240" w:lineRule="auto"/>
        <w:ind w:firstLine="567"/>
        <w:jc w:val="both"/>
      </w:pPr>
    </w:p>
    <w:tbl>
      <w:tblPr>
        <w:tblW w:w="9938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5680"/>
        <w:gridCol w:w="1552"/>
        <w:gridCol w:w="1702"/>
      </w:tblGrid>
      <w:tr w:rsidR="00571384" w14:paraId="125D719C" w14:textId="77777777">
        <w:trPr>
          <w:trHeight w:val="56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0C2B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QNT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843F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2852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BDEA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571384" w14:paraId="6305EEFA" w14:textId="77777777">
        <w:trPr>
          <w:trHeight w:val="680"/>
        </w:trPr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189C" w14:textId="77777777" w:rsidR="00571384" w:rsidRDefault="007253C2">
            <w:pPr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  12 (meses)</w:t>
            </w:r>
          </w:p>
        </w:tc>
        <w:tc>
          <w:tcPr>
            <w:tcW w:w="5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E63A" w14:textId="76A942D9" w:rsidR="00571384" w:rsidRDefault="007253C2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Locação de 0</w:t>
            </w:r>
            <w:r w:rsidR="003C4615">
              <w:rPr>
                <w:rFonts w:ascii="Cambria" w:hAnsi="Cambria" w:cs="Cambria"/>
                <w:color w:val="000000"/>
              </w:rPr>
              <w:t>3</w:t>
            </w:r>
            <w:r>
              <w:rPr>
                <w:rFonts w:ascii="Cambria" w:hAnsi="Cambria" w:cs="Cambria"/>
                <w:color w:val="000000"/>
              </w:rPr>
              <w:t>(</w:t>
            </w:r>
            <w:r w:rsidR="003C4615">
              <w:rPr>
                <w:rFonts w:ascii="Cambria" w:hAnsi="Cambria" w:cs="Cambria"/>
                <w:color w:val="000000"/>
              </w:rPr>
              <w:t>três</w:t>
            </w:r>
            <w:r>
              <w:rPr>
                <w:rFonts w:ascii="Cambria" w:hAnsi="Cambria" w:cs="Cambria"/>
                <w:color w:val="000000"/>
              </w:rPr>
              <w:t>) impressoras Multifuncionais Laser Monocromáticas, e 0</w:t>
            </w:r>
            <w:r w:rsidR="003C4615">
              <w:rPr>
                <w:rFonts w:ascii="Cambria" w:hAnsi="Cambria" w:cs="Cambria"/>
                <w:color w:val="000000"/>
              </w:rPr>
              <w:t>4</w:t>
            </w:r>
            <w:r>
              <w:rPr>
                <w:rFonts w:ascii="Cambria" w:hAnsi="Cambria" w:cs="Cambria"/>
                <w:color w:val="000000"/>
              </w:rPr>
              <w:t xml:space="preserve"> (</w:t>
            </w:r>
            <w:r w:rsidR="003C4615">
              <w:rPr>
                <w:rFonts w:ascii="Cambria" w:hAnsi="Cambria" w:cs="Cambria"/>
                <w:color w:val="000000"/>
              </w:rPr>
              <w:t>quatro</w:t>
            </w:r>
            <w:r>
              <w:rPr>
                <w:rFonts w:ascii="Cambria" w:hAnsi="Cambria" w:cs="Cambria"/>
                <w:color w:val="000000"/>
              </w:rPr>
              <w:t xml:space="preserve">) impressoras a jato de tinta </w:t>
            </w:r>
            <w:r w:rsidR="00B72BBC">
              <w:rPr>
                <w:rFonts w:ascii="Cambria" w:hAnsi="Cambria" w:cs="Cambria"/>
                <w:color w:val="000000"/>
              </w:rPr>
              <w:t>colorida, aliadas</w:t>
            </w:r>
            <w:r>
              <w:rPr>
                <w:rFonts w:ascii="Cambria" w:hAnsi="Cambria" w:cs="Cambria"/>
                <w:color w:val="000000"/>
              </w:rPr>
              <w:t xml:space="preserve"> ao fornecimento de todos os suprimentos, toner, cilindro, revelador e peças, que forem necessários para seu efetivo funcionamento (exceto papel), bem com assistência técnica permanente até 31 de </w:t>
            </w:r>
            <w:r w:rsidR="00150953">
              <w:rPr>
                <w:rFonts w:ascii="Cambria" w:hAnsi="Cambria" w:cs="Cambria"/>
                <w:color w:val="000000"/>
              </w:rPr>
              <w:t>janeiro</w:t>
            </w:r>
            <w:r>
              <w:rPr>
                <w:rFonts w:ascii="Cambria" w:hAnsi="Cambria" w:cs="Cambria"/>
                <w:color w:val="000000"/>
              </w:rPr>
              <w:t xml:space="preserve"> de 202</w:t>
            </w:r>
            <w:r w:rsidR="00150953">
              <w:rPr>
                <w:rFonts w:ascii="Cambria" w:hAnsi="Cambria" w:cs="Cambria"/>
                <w:color w:val="000000"/>
              </w:rPr>
              <w:t>7</w:t>
            </w:r>
            <w:r>
              <w:rPr>
                <w:rFonts w:ascii="Cambria" w:hAnsi="Cambria" w:cs="Cambria"/>
                <w:color w:val="000000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F278" w14:textId="77777777" w:rsidR="00571384" w:rsidRDefault="00571384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D6A8" w14:textId="77777777" w:rsidR="00571384" w:rsidRDefault="00571384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71384" w14:paraId="4E04DF56" w14:textId="77777777">
        <w:trPr>
          <w:trHeight w:val="6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E813" w14:textId="77777777" w:rsidR="00571384" w:rsidRDefault="00571384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1963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C7CD" w14:textId="77777777" w:rsidR="00571384" w:rsidRDefault="00571384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BF8B43E" w14:textId="77777777" w:rsidR="00571384" w:rsidRDefault="007253C2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OBS: </w:t>
      </w:r>
      <w:r>
        <w:rPr>
          <w:rFonts w:ascii="Cambria" w:hAnsi="Cambria"/>
          <w:b/>
          <w:bCs/>
          <w:color w:val="000000"/>
          <w:sz w:val="21"/>
          <w:szCs w:val="21"/>
        </w:rPr>
        <w:t>O Julgamento será feio pelo menor valor global</w:t>
      </w:r>
    </w:p>
    <w:p w14:paraId="7F278BBB" w14:textId="77777777" w:rsidR="00571384" w:rsidRDefault="007253C2">
      <w:pPr>
        <w:spacing w:after="0" w:line="240" w:lineRule="auto"/>
      </w:pPr>
      <w:r>
        <w:t xml:space="preserve">Valor mensal da franquia mensal dos equipamentos monocromáticos, corresponde a </w:t>
      </w:r>
      <w:bookmarkStart w:id="0" w:name="_GoBack1"/>
      <w:bookmarkEnd w:id="0"/>
      <w:r>
        <w:t>8.000 cópias.</w:t>
      </w:r>
    </w:p>
    <w:p w14:paraId="2B2883A4" w14:textId="03AF18F6" w:rsidR="00571384" w:rsidRDefault="007253C2">
      <w:pPr>
        <w:spacing w:after="0" w:line="240" w:lineRule="auto"/>
      </w:pPr>
      <w:r>
        <w:t xml:space="preserve">Valor mensal da franquia mensal dos equipamentos coloridos, correspondem a </w:t>
      </w:r>
      <w:r w:rsidR="00FB63D5">
        <w:t>5</w:t>
      </w:r>
      <w:r>
        <w:t xml:space="preserve">.000 cópias. </w:t>
      </w:r>
    </w:p>
    <w:p w14:paraId="4C4EE40C" w14:textId="77777777" w:rsidR="00571384" w:rsidRDefault="00571384"/>
    <w:p w14:paraId="098F866A" w14:textId="77777777" w:rsidR="00571384" w:rsidRDefault="007253C2">
      <w:r>
        <w:t>Para cada cópia excedente monocromática, será cobrado o valor de R$____________________.</w:t>
      </w:r>
    </w:p>
    <w:p w14:paraId="6224531E" w14:textId="77777777" w:rsidR="00571384" w:rsidRDefault="007253C2">
      <w:r>
        <w:rPr>
          <w:rFonts w:ascii="Cambria" w:hAnsi="Cambria"/>
          <w:color w:val="000000"/>
        </w:rPr>
        <w:t>Para cada cópia excedente colorida será cobrado o valor de R$ ________________________.</w:t>
      </w:r>
    </w:p>
    <w:p w14:paraId="26959219" w14:textId="77777777" w:rsidR="00571384" w:rsidRDefault="00571384">
      <w:pPr>
        <w:spacing w:after="0" w:line="240" w:lineRule="auto"/>
        <w:ind w:firstLine="567"/>
        <w:jc w:val="both"/>
        <w:rPr>
          <w:rFonts w:ascii="Cambria" w:hAnsi="Cambria"/>
        </w:rPr>
      </w:pPr>
    </w:p>
    <w:p w14:paraId="531287A5" w14:textId="53EE22E7" w:rsidR="00571384" w:rsidRDefault="007253C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A manifestação de interesse e orçamento deve ser enviada para o e-mail:</w:t>
      </w:r>
      <w:r w:rsidR="00B72BBC">
        <w:rPr>
          <w:rFonts w:ascii="Cambria" w:hAnsi="Cambria"/>
          <w:color w:val="000000"/>
        </w:rPr>
        <w:t xml:space="preserve"> </w:t>
      </w:r>
      <w:r w:rsidR="00B72BBC" w:rsidRPr="00B72BBC">
        <w:rPr>
          <w:rFonts w:ascii="Cambria" w:hAnsi="Cambria"/>
          <w:color w:val="000000"/>
        </w:rPr>
        <w:t xml:space="preserve"> </w:t>
      </w:r>
      <w:r w:rsidR="00B72BBC">
        <w:rPr>
          <w:rFonts w:ascii="Cambria" w:hAnsi="Cambria"/>
          <w:color w:val="000000"/>
        </w:rPr>
        <w:t>comprascamarasj@gmail.com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>
        <w:rPr>
          <w:rFonts w:ascii="Cambria" w:hAnsi="Cambria"/>
          <w:b/>
          <w:bCs/>
          <w:color w:val="000000"/>
        </w:rPr>
        <w:t>2</w:t>
      </w:r>
      <w:r w:rsidR="00150953">
        <w:rPr>
          <w:rFonts w:ascii="Cambria" w:hAnsi="Cambria"/>
          <w:b/>
          <w:bCs/>
          <w:color w:val="000000"/>
        </w:rPr>
        <w:t>6</w:t>
      </w:r>
      <w:r>
        <w:rPr>
          <w:rFonts w:ascii="Cambria" w:hAnsi="Cambria"/>
          <w:b/>
          <w:bCs/>
          <w:color w:val="000000"/>
        </w:rPr>
        <w:t>/</w:t>
      </w:r>
      <w:r w:rsidR="00150953">
        <w:rPr>
          <w:rFonts w:ascii="Cambria" w:hAnsi="Cambria"/>
          <w:b/>
          <w:bCs/>
          <w:color w:val="000000"/>
        </w:rPr>
        <w:t>01</w:t>
      </w:r>
      <w:r>
        <w:rPr>
          <w:rFonts w:ascii="Cambria" w:hAnsi="Cambria"/>
          <w:b/>
          <w:color w:val="000000"/>
        </w:rPr>
        <w:t>/202</w:t>
      </w:r>
      <w:r w:rsidR="00150953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08EAB87C" w14:textId="77777777" w:rsidR="00571384" w:rsidRDefault="00571384">
      <w:pPr>
        <w:jc w:val="both"/>
        <w:rPr>
          <w:rFonts w:ascii="Cambria" w:hAnsi="Cambria"/>
          <w:color w:val="000000"/>
        </w:rPr>
      </w:pPr>
    </w:p>
    <w:p w14:paraId="2FB423F8" w14:textId="197229F9" w:rsidR="00571384" w:rsidRDefault="007253C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150953">
        <w:rPr>
          <w:rFonts w:ascii="Cambria" w:hAnsi="Cambria"/>
          <w:color w:val="000000"/>
        </w:rPr>
        <w:t>22</w:t>
      </w:r>
      <w:r>
        <w:rPr>
          <w:rFonts w:ascii="Cambria" w:hAnsi="Cambria"/>
          <w:color w:val="000000"/>
        </w:rPr>
        <w:t xml:space="preserve"> de </w:t>
      </w:r>
      <w:r w:rsidR="00150953">
        <w:rPr>
          <w:rFonts w:ascii="Cambria" w:hAnsi="Cambria"/>
          <w:color w:val="000000"/>
        </w:rPr>
        <w:t>janeiro</w:t>
      </w:r>
      <w:r>
        <w:rPr>
          <w:rFonts w:ascii="Cambria" w:hAnsi="Cambria"/>
          <w:color w:val="000000"/>
        </w:rPr>
        <w:t xml:space="preserve"> de 202</w:t>
      </w:r>
      <w:r w:rsidR="00150953">
        <w:rPr>
          <w:rFonts w:ascii="Cambria" w:hAnsi="Cambria"/>
          <w:color w:val="000000"/>
        </w:rPr>
        <w:t>6</w:t>
      </w:r>
      <w:r w:rsidR="00B72BBC">
        <w:rPr>
          <w:rFonts w:ascii="Cambria" w:hAnsi="Cambria"/>
          <w:color w:val="000000"/>
        </w:rPr>
        <w:t>.</w:t>
      </w:r>
    </w:p>
    <w:p w14:paraId="2CD4C067" w14:textId="77777777" w:rsidR="00571384" w:rsidRDefault="00571384">
      <w:pPr>
        <w:jc w:val="right"/>
        <w:rPr>
          <w:rFonts w:ascii="Cambria" w:hAnsi="Cambria"/>
        </w:rPr>
      </w:pPr>
    </w:p>
    <w:p w14:paraId="78E60B0D" w14:textId="77777777" w:rsidR="00571384" w:rsidRDefault="007253C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2C42F78C" w14:textId="63A912DA" w:rsidR="00571384" w:rsidRDefault="00150953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201F7939" w14:textId="77777777" w:rsidR="00571384" w:rsidRDefault="007253C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727A3E7F" w14:textId="77777777" w:rsidR="00571384" w:rsidRDefault="007253C2">
      <w:pPr>
        <w:tabs>
          <w:tab w:val="left" w:pos="4170"/>
        </w:tabs>
      </w:pPr>
      <w:r>
        <w:tab/>
      </w:r>
    </w:p>
    <w:sectPr w:rsidR="0057138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3F8D" w14:textId="77777777" w:rsidR="0045260B" w:rsidRDefault="0045260B">
      <w:pPr>
        <w:spacing w:after="0" w:line="240" w:lineRule="auto"/>
      </w:pPr>
      <w:r>
        <w:separator/>
      </w:r>
    </w:p>
  </w:endnote>
  <w:endnote w:type="continuationSeparator" w:id="0">
    <w:p w14:paraId="6B7DB1CD" w14:textId="77777777" w:rsidR="0045260B" w:rsidRDefault="0045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51A8" w14:textId="77777777" w:rsidR="00571384" w:rsidRDefault="007253C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489E6C9A" w14:textId="77777777" w:rsidR="00571384" w:rsidRDefault="00571384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00B9303B" w14:textId="77777777" w:rsidR="00571384" w:rsidRDefault="007253C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5B7C0A91" w14:textId="77777777" w:rsidR="00571384" w:rsidRDefault="0045260B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7253C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7253C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7253C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40AE534A" w14:textId="77777777" w:rsidR="00571384" w:rsidRDefault="00571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6EEE" w14:textId="77777777" w:rsidR="0045260B" w:rsidRDefault="0045260B">
      <w:pPr>
        <w:spacing w:after="0" w:line="240" w:lineRule="auto"/>
      </w:pPr>
      <w:r>
        <w:separator/>
      </w:r>
    </w:p>
  </w:footnote>
  <w:footnote w:type="continuationSeparator" w:id="0">
    <w:p w14:paraId="66B6324C" w14:textId="77777777" w:rsidR="0045260B" w:rsidRDefault="0045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23BE" w14:textId="77777777" w:rsidR="00571384" w:rsidRDefault="007253C2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3BFF6DD0" wp14:editId="51249F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71384" w14:paraId="466411B0" w14:textId="77777777">
      <w:trPr>
        <w:trHeight w:val="1538"/>
      </w:trPr>
      <w:tc>
        <w:tcPr>
          <w:tcW w:w="1683" w:type="dxa"/>
          <w:vAlign w:val="center"/>
        </w:tcPr>
        <w:p w14:paraId="45C4CF57" w14:textId="77777777" w:rsidR="00571384" w:rsidRDefault="007253C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04F4A60F" wp14:editId="389345D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04EC4D3D" wp14:editId="785BCCBD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2A5312B3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0012B8D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7F0A7D9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8076F52" w14:textId="77777777" w:rsidR="00571384" w:rsidRDefault="005713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71384" w14:paraId="768C7389" w14:textId="77777777">
      <w:trPr>
        <w:trHeight w:val="1538"/>
      </w:trPr>
      <w:tc>
        <w:tcPr>
          <w:tcW w:w="1683" w:type="dxa"/>
          <w:vAlign w:val="center"/>
        </w:tcPr>
        <w:p w14:paraId="68AF70BD" w14:textId="77777777" w:rsidR="00571384" w:rsidRDefault="007253C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74CA559C" wp14:editId="114331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59D61C0E" wp14:editId="05FF2D3D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2D850377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2E2A8EC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C774485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5394B14" w14:textId="77777777" w:rsidR="00571384" w:rsidRDefault="005713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384"/>
    <w:rsid w:val="00150953"/>
    <w:rsid w:val="003C4615"/>
    <w:rsid w:val="003F04E6"/>
    <w:rsid w:val="0045260B"/>
    <w:rsid w:val="00571384"/>
    <w:rsid w:val="005C6CD4"/>
    <w:rsid w:val="007253C2"/>
    <w:rsid w:val="008C3A61"/>
    <w:rsid w:val="008F3DEE"/>
    <w:rsid w:val="00B72BBC"/>
    <w:rsid w:val="00F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CF12"/>
  <w15:docId w15:val="{97EE8BB0-B513-4066-B576-877A6D5D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230</Words>
  <Characters>1247</Characters>
  <Application>Microsoft Office Word</Application>
  <DocSecurity>0</DocSecurity>
  <Lines>10</Lines>
  <Paragraphs>2</Paragraphs>
  <ScaleCrop>false</ScaleCrop>
  <Company>Contabilidade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55</cp:revision>
  <cp:lastPrinted>2026-01-22T15:22:00Z</cp:lastPrinted>
  <dcterms:created xsi:type="dcterms:W3CDTF">2017-07-04T19:38:00Z</dcterms:created>
  <dcterms:modified xsi:type="dcterms:W3CDTF">2026-01-22T15:22:00Z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