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BB7F" w14:textId="77777777" w:rsidR="001D66A2" w:rsidRDefault="001D66A2">
      <w:pPr>
        <w:ind w:left="708"/>
        <w:jc w:val="center"/>
        <w:rPr>
          <w:rFonts w:ascii="Arial" w:hAnsi="Arial" w:cs="Arial"/>
          <w:b/>
        </w:rPr>
      </w:pPr>
    </w:p>
    <w:p w14:paraId="3D01A5BE" w14:textId="77777777" w:rsidR="001D66A2" w:rsidRDefault="001D66A2">
      <w:pPr>
        <w:ind w:left="708"/>
        <w:jc w:val="center"/>
        <w:rPr>
          <w:rFonts w:ascii="Arial" w:hAnsi="Arial" w:cs="Arial"/>
          <w:b/>
        </w:rPr>
      </w:pPr>
    </w:p>
    <w:p w14:paraId="0340431E" w14:textId="77777777" w:rsidR="001D66A2" w:rsidRDefault="001D66A2">
      <w:pPr>
        <w:ind w:left="708"/>
        <w:jc w:val="center"/>
        <w:rPr>
          <w:rFonts w:ascii="Arial" w:hAnsi="Arial" w:cs="Arial"/>
          <w:b/>
        </w:rPr>
      </w:pPr>
    </w:p>
    <w:p w14:paraId="7986DB7C" w14:textId="204A5862" w:rsidR="001D66A2" w:rsidRDefault="00035638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tbl>
      <w:tblPr>
        <w:tblStyle w:val="Tabelacomgrade"/>
        <w:tblpPr w:leftFromText="141" w:rightFromText="141" w:vertAnchor="page" w:horzAnchor="margin" w:tblpX="-29" w:tblpY="2551"/>
        <w:tblW w:w="8642" w:type="dxa"/>
        <w:tblLook w:val="04A0" w:firstRow="1" w:lastRow="0" w:firstColumn="1" w:lastColumn="0" w:noHBand="0" w:noVBand="1"/>
      </w:tblPr>
      <w:tblGrid>
        <w:gridCol w:w="553"/>
        <w:gridCol w:w="5517"/>
        <w:gridCol w:w="962"/>
        <w:gridCol w:w="1610"/>
      </w:tblGrid>
      <w:tr w:rsidR="00AD2DE5" w14:paraId="23C9C06B" w14:textId="77777777" w:rsidTr="00A71112">
        <w:tc>
          <w:tcPr>
            <w:tcW w:w="553" w:type="dxa"/>
          </w:tcPr>
          <w:p w14:paraId="757DC074" w14:textId="77777777" w:rsidR="00AD2DE5" w:rsidRDefault="00AD2DE5" w:rsidP="00A941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7" w:type="dxa"/>
          </w:tcPr>
          <w:p w14:paraId="744D105B" w14:textId="77777777" w:rsidR="00AD2DE5" w:rsidRDefault="00AD2DE5" w:rsidP="00A941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DOCUMENTOS</w:t>
            </w:r>
          </w:p>
        </w:tc>
        <w:tc>
          <w:tcPr>
            <w:tcW w:w="962" w:type="dxa"/>
          </w:tcPr>
          <w:p w14:paraId="4B797AC1" w14:textId="2DCB9B2B" w:rsidR="00AD2DE5" w:rsidRDefault="00AD2DE5" w:rsidP="00A941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  <w:tc>
          <w:tcPr>
            <w:tcW w:w="1610" w:type="dxa"/>
          </w:tcPr>
          <w:p w14:paraId="0E671628" w14:textId="77777777" w:rsidR="00AD2DE5" w:rsidRDefault="00AD2DE5" w:rsidP="00A941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</w:t>
            </w:r>
          </w:p>
        </w:tc>
      </w:tr>
      <w:tr w:rsidR="00AD2DE5" w14:paraId="1EB1BCE1" w14:textId="77777777" w:rsidTr="00A71112">
        <w:tc>
          <w:tcPr>
            <w:tcW w:w="553" w:type="dxa"/>
          </w:tcPr>
          <w:p w14:paraId="168DD80C" w14:textId="77777777" w:rsidR="00AD2DE5" w:rsidRDefault="00AD2DE5" w:rsidP="00A941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517" w:type="dxa"/>
          </w:tcPr>
          <w:p w14:paraId="2F2C9B5E" w14:textId="055A0F41" w:rsidR="00AD2DE5" w:rsidRDefault="00AD2DE5" w:rsidP="00A94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Diplomas ou Certificados de conclusão de curso superior na área de contabilidade. 01 título </w:t>
            </w:r>
          </w:p>
        </w:tc>
        <w:tc>
          <w:tcPr>
            <w:tcW w:w="962" w:type="dxa"/>
          </w:tcPr>
          <w:p w14:paraId="628EBB68" w14:textId="77777777" w:rsidR="00AD2DE5" w:rsidRDefault="00AD2DE5" w:rsidP="00A711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610" w:type="dxa"/>
          </w:tcPr>
          <w:p w14:paraId="18B861C5" w14:textId="77777777" w:rsidR="00AD2DE5" w:rsidRDefault="00AD2DE5" w:rsidP="00A94130">
            <w:pPr>
              <w:spacing w:after="0" w:line="240" w:lineRule="auto"/>
              <w:rPr>
                <w:rFonts w:ascii="Arial" w:hAnsi="Arial" w:cs="Arial"/>
              </w:rPr>
            </w:pPr>
          </w:p>
          <w:p w14:paraId="5745754C" w14:textId="77777777" w:rsidR="00AD2DE5" w:rsidRDefault="00AD2DE5" w:rsidP="00A941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1112" w14:paraId="3224C39F" w14:textId="77777777" w:rsidTr="002908EB">
        <w:tc>
          <w:tcPr>
            <w:tcW w:w="553" w:type="dxa"/>
          </w:tcPr>
          <w:p w14:paraId="74044C76" w14:textId="77777777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517" w:type="dxa"/>
          </w:tcPr>
          <w:p w14:paraId="63F63796" w14:textId="02F2CA30" w:rsidR="00A71112" w:rsidRDefault="00A71112" w:rsidP="00A94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de Curso de pós-graduação</w:t>
            </w:r>
            <w:r w:rsidRPr="00A71112">
              <w:rPr>
                <w:rFonts w:ascii="Arial" w:hAnsi="Arial" w:cs="Arial"/>
                <w:b/>
                <w:bCs/>
              </w:rPr>
              <w:t>, com ênfase na área pública</w:t>
            </w:r>
            <w:r>
              <w:rPr>
                <w:rFonts w:ascii="Arial" w:hAnsi="Arial" w:cs="Arial"/>
              </w:rPr>
              <w:t xml:space="preserve">, com carga mínima de 180 horas, na área de atuação.  </w:t>
            </w:r>
            <w:r>
              <w:rPr>
                <w:rFonts w:ascii="Arial" w:hAnsi="Arial" w:cs="Arial"/>
              </w:rPr>
              <w:t xml:space="preserve">Limitados a 02 títulos,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pontos cada</w:t>
            </w:r>
          </w:p>
        </w:tc>
        <w:tc>
          <w:tcPr>
            <w:tcW w:w="962" w:type="dxa"/>
          </w:tcPr>
          <w:p w14:paraId="1758C7E1" w14:textId="77777777" w:rsidR="00A71112" w:rsidRDefault="00A71112" w:rsidP="00A711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8F1C4F" w14:textId="2897839D" w:rsidR="00A71112" w:rsidRDefault="00A71112" w:rsidP="00A711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10" w:type="dxa"/>
          </w:tcPr>
          <w:p w14:paraId="3B8C5E73" w14:textId="77777777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</w:p>
          <w:p w14:paraId="13103327" w14:textId="77777777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</w:p>
          <w:p w14:paraId="3B0E6425" w14:textId="77777777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1112" w14:paraId="638B3597" w14:textId="77777777" w:rsidTr="002908EB">
        <w:tc>
          <w:tcPr>
            <w:tcW w:w="553" w:type="dxa"/>
          </w:tcPr>
          <w:p w14:paraId="47717EFB" w14:textId="77777777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517" w:type="dxa"/>
          </w:tcPr>
          <w:p w14:paraId="68214351" w14:textId="2078B394" w:rsidR="00A71112" w:rsidRDefault="00A71112" w:rsidP="00A94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Demais Certificados de Cursos de pós graduação com carga mínima de 180 horas. Limitados a 02 títulos, 10 pontos cada</w:t>
            </w:r>
          </w:p>
        </w:tc>
        <w:tc>
          <w:tcPr>
            <w:tcW w:w="962" w:type="dxa"/>
          </w:tcPr>
          <w:p w14:paraId="5E527BFE" w14:textId="77777777" w:rsidR="00A71112" w:rsidRDefault="00A71112" w:rsidP="00A711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8FA366" w14:textId="1D6BA601" w:rsidR="00A71112" w:rsidRDefault="00A71112" w:rsidP="00A711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10" w:type="dxa"/>
          </w:tcPr>
          <w:p w14:paraId="7F7C6DBF" w14:textId="77777777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1112" w14:paraId="7C1213D8" w14:textId="77777777" w:rsidTr="002908EB">
        <w:tc>
          <w:tcPr>
            <w:tcW w:w="553" w:type="dxa"/>
          </w:tcPr>
          <w:p w14:paraId="2986F37D" w14:textId="77777777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</w:p>
          <w:p w14:paraId="3937BCA1" w14:textId="77777777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</w:p>
          <w:p w14:paraId="2EEA307B" w14:textId="69CFF385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517" w:type="dxa"/>
          </w:tcPr>
          <w:p w14:paraId="218FFE45" w14:textId="12649BE0" w:rsidR="00A71112" w:rsidRPr="00A71112" w:rsidRDefault="00A71112" w:rsidP="00A711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1112">
              <w:rPr>
                <w:rFonts w:ascii="Arial" w:hAnsi="Arial" w:cs="Arial"/>
              </w:rPr>
              <w:t>Documento comprobatório de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experiência profissional em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atribuições típicas do cargo a ser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preenchido</w:t>
            </w:r>
          </w:p>
          <w:p w14:paraId="6952AC28" w14:textId="7FC19724" w:rsidR="00A71112" w:rsidRDefault="00A71112" w:rsidP="00A711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111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contabilidade pública</w:t>
            </w:r>
            <w:r w:rsidRPr="00A7111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pelo prazo máximo de 60 meses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retroativos.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Cada mês trabalhado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correspondendo a 1 (um) ponto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chegando a, no máximo, 60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(sessenta) pontos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62" w:type="dxa"/>
          </w:tcPr>
          <w:p w14:paraId="509A1C20" w14:textId="1DBD1407" w:rsidR="00A71112" w:rsidRDefault="00A71112" w:rsidP="00A711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10" w:type="dxa"/>
          </w:tcPr>
          <w:p w14:paraId="659E117F" w14:textId="77777777" w:rsidR="00A71112" w:rsidRDefault="00A71112" w:rsidP="00A941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1112" w14:paraId="15CC6ACC" w14:textId="77777777" w:rsidTr="002908EB">
        <w:tc>
          <w:tcPr>
            <w:tcW w:w="553" w:type="dxa"/>
          </w:tcPr>
          <w:p w14:paraId="352259DD" w14:textId="77777777" w:rsidR="00A71112" w:rsidRDefault="00A71112" w:rsidP="00A71112">
            <w:pPr>
              <w:spacing w:after="0" w:line="240" w:lineRule="auto"/>
              <w:rPr>
                <w:rFonts w:ascii="Arial" w:hAnsi="Arial" w:cs="Arial"/>
              </w:rPr>
            </w:pPr>
          </w:p>
          <w:p w14:paraId="5C904D16" w14:textId="33E6F1EA" w:rsidR="00A71112" w:rsidRDefault="00A71112" w:rsidP="00A711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517" w:type="dxa"/>
          </w:tcPr>
          <w:p w14:paraId="591F9086" w14:textId="77777777" w:rsidR="00A71112" w:rsidRPr="00A71112" w:rsidRDefault="00A71112" w:rsidP="00A711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1112">
              <w:rPr>
                <w:rFonts w:ascii="Arial" w:hAnsi="Arial" w:cs="Arial"/>
              </w:rPr>
              <w:t>Documento comprobatório de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experiência profissional em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atribuições típicas do cargo a ser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preenchido</w:t>
            </w:r>
          </w:p>
          <w:p w14:paraId="26EA3C81" w14:textId="3F9156A6" w:rsidR="00A71112" w:rsidRDefault="00A71112" w:rsidP="00A711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111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contabilidade</w:t>
            </w:r>
            <w:r>
              <w:rPr>
                <w:rFonts w:ascii="Arial" w:hAnsi="Arial" w:cs="Arial"/>
              </w:rPr>
              <w:t xml:space="preserve"> privada</w:t>
            </w:r>
            <w:r w:rsidRPr="00A7111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pelo prazo máximo de 60 meses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retroativos.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Cada mês trabalhado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 xml:space="preserve">correspondendo a </w:t>
            </w:r>
            <w:r>
              <w:rPr>
                <w:rFonts w:ascii="Arial" w:hAnsi="Arial" w:cs="Arial"/>
              </w:rPr>
              <w:t>0,5</w:t>
            </w:r>
            <w:r w:rsidRPr="00A7111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meio</w:t>
            </w:r>
            <w:r w:rsidRPr="00A71112">
              <w:rPr>
                <w:rFonts w:ascii="Arial" w:hAnsi="Arial" w:cs="Arial"/>
              </w:rPr>
              <w:t>) ponto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 xml:space="preserve">chegando a, no máximo, 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r w:rsidRPr="00A7111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trinta</w:t>
            </w:r>
            <w:r w:rsidRPr="00A71112">
              <w:rPr>
                <w:rFonts w:ascii="Arial" w:hAnsi="Arial" w:cs="Arial"/>
              </w:rPr>
              <w:t>) pontos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62" w:type="dxa"/>
          </w:tcPr>
          <w:p w14:paraId="7B40CFD0" w14:textId="4682B2ED" w:rsidR="00A71112" w:rsidRDefault="00A71112" w:rsidP="00A711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10" w:type="dxa"/>
          </w:tcPr>
          <w:p w14:paraId="00714E10" w14:textId="77777777" w:rsidR="00A71112" w:rsidRDefault="00A71112" w:rsidP="00A711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9F2BE4" w14:textId="77777777" w:rsidR="001D66A2" w:rsidRDefault="001D66A2">
      <w:pPr>
        <w:ind w:left="708"/>
        <w:jc w:val="center"/>
        <w:rPr>
          <w:rFonts w:ascii="Arial" w:hAnsi="Arial" w:cs="Arial"/>
          <w:b/>
        </w:rPr>
      </w:pPr>
    </w:p>
    <w:sectPr w:rsidR="001D66A2" w:rsidSect="00AD2DE5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B1EA" w14:textId="77777777" w:rsidR="00ED4571" w:rsidRDefault="00ED4571">
      <w:pPr>
        <w:spacing w:line="240" w:lineRule="auto"/>
      </w:pPr>
      <w:r>
        <w:separator/>
      </w:r>
    </w:p>
  </w:endnote>
  <w:endnote w:type="continuationSeparator" w:id="0">
    <w:p w14:paraId="1A3191C4" w14:textId="77777777" w:rsidR="00ED4571" w:rsidRDefault="00ED4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8696" w14:textId="77777777" w:rsidR="00ED4571" w:rsidRDefault="00ED4571">
      <w:pPr>
        <w:spacing w:after="0"/>
      </w:pPr>
      <w:r>
        <w:separator/>
      </w:r>
    </w:p>
  </w:footnote>
  <w:footnote w:type="continuationSeparator" w:id="0">
    <w:p w14:paraId="2BD44564" w14:textId="77777777" w:rsidR="00ED4571" w:rsidRDefault="00ED45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B5"/>
    <w:rsid w:val="00014255"/>
    <w:rsid w:val="00035638"/>
    <w:rsid w:val="00047D30"/>
    <w:rsid w:val="000A4877"/>
    <w:rsid w:val="00123539"/>
    <w:rsid w:val="001A72A4"/>
    <w:rsid w:val="001D66A2"/>
    <w:rsid w:val="00264BD2"/>
    <w:rsid w:val="003C102E"/>
    <w:rsid w:val="00430667"/>
    <w:rsid w:val="004B136A"/>
    <w:rsid w:val="004E1B93"/>
    <w:rsid w:val="006256B9"/>
    <w:rsid w:val="007202EF"/>
    <w:rsid w:val="007C2056"/>
    <w:rsid w:val="008104FA"/>
    <w:rsid w:val="0086214D"/>
    <w:rsid w:val="008765D0"/>
    <w:rsid w:val="008D4349"/>
    <w:rsid w:val="009711E8"/>
    <w:rsid w:val="00A24117"/>
    <w:rsid w:val="00A51639"/>
    <w:rsid w:val="00A71112"/>
    <w:rsid w:val="00A94130"/>
    <w:rsid w:val="00AD1DE8"/>
    <w:rsid w:val="00AD2DE5"/>
    <w:rsid w:val="00B00CA4"/>
    <w:rsid w:val="00B64367"/>
    <w:rsid w:val="00C54A50"/>
    <w:rsid w:val="00C75A7E"/>
    <w:rsid w:val="00DE3BB5"/>
    <w:rsid w:val="00E570F2"/>
    <w:rsid w:val="00ED4571"/>
    <w:rsid w:val="00F87E5C"/>
    <w:rsid w:val="4B7B6E8E"/>
    <w:rsid w:val="6E46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A10"/>
  <w15:docId w15:val="{28458F85-91DE-41FF-A54C-0825EAD6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CMV_ADM</cp:lastModifiedBy>
  <cp:revision>3</cp:revision>
  <cp:lastPrinted>2023-10-06T11:38:00Z</cp:lastPrinted>
  <dcterms:created xsi:type="dcterms:W3CDTF">2023-11-28T10:43:00Z</dcterms:created>
  <dcterms:modified xsi:type="dcterms:W3CDTF">2025-09-22T12:07:00Z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73F5C0E8D4F74CE09E16711B18357768</vt:lpwstr>
  </property>
</Properties>
</file>