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5373377E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6D7AE7">
        <w:rPr>
          <w:rFonts w:asciiTheme="minorHAnsi" w:hAnsiTheme="minorHAnsi" w:cstheme="minorHAnsi"/>
          <w:b/>
        </w:rPr>
        <w:t>4</w:t>
      </w:r>
      <w:r w:rsidR="000F17DF">
        <w:rPr>
          <w:rFonts w:asciiTheme="minorHAnsi" w:hAnsiTheme="minorHAnsi" w:cstheme="minorHAnsi"/>
          <w:b/>
        </w:rPr>
        <w:t>4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EXTRAO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03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696578">
        <w:rPr>
          <w:rFonts w:asciiTheme="minorHAnsi" w:hAnsiTheme="minorHAnsi" w:cstheme="minorHAnsi"/>
          <w:b/>
        </w:rPr>
        <w:t>1</w:t>
      </w:r>
      <w:r w:rsidR="000F17DF">
        <w:rPr>
          <w:rFonts w:asciiTheme="minorHAnsi" w:hAnsiTheme="minorHAnsi" w:cstheme="minorHAnsi"/>
          <w:b/>
        </w:rPr>
        <w:t>6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936CEA">
        <w:rPr>
          <w:rFonts w:asciiTheme="minorHAnsi" w:hAnsiTheme="minorHAnsi" w:cstheme="minorHAnsi"/>
          <w:b/>
        </w:rPr>
        <w:t>DEZ</w:t>
      </w:r>
      <w:r w:rsidR="003E10B2">
        <w:rPr>
          <w:rFonts w:asciiTheme="minorHAnsi" w:hAnsiTheme="minorHAnsi" w:cstheme="minorHAnsi"/>
          <w:b/>
        </w:rPr>
        <w:t>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15FEBA0" w14:textId="77777777" w:rsidR="000F17DF" w:rsidRDefault="006D7AE7" w:rsidP="004A0FDB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</w:rPr>
        <w:t xml:space="preserve">Aos </w:t>
      </w:r>
      <w:r w:rsidR="000F17DF">
        <w:rPr>
          <w:rFonts w:cstheme="minorHAnsi"/>
          <w:sz w:val="24"/>
          <w:szCs w:val="24"/>
        </w:rPr>
        <w:t>dezesseis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>
        <w:rPr>
          <w:rFonts w:cstheme="minorHAnsi"/>
          <w:sz w:val="24"/>
          <w:szCs w:val="24"/>
        </w:rPr>
        <w:t>s</w:t>
      </w:r>
      <w:r w:rsidR="00607DDE" w:rsidRPr="002104D8">
        <w:rPr>
          <w:rFonts w:cstheme="minorHAnsi"/>
          <w:sz w:val="24"/>
          <w:szCs w:val="24"/>
        </w:rPr>
        <w:t xml:space="preserve"> do mês de </w:t>
      </w:r>
      <w:r>
        <w:rPr>
          <w:rFonts w:cstheme="minorHAnsi"/>
          <w:sz w:val="24"/>
          <w:szCs w:val="24"/>
        </w:rPr>
        <w:t>dez</w:t>
      </w:r>
      <w:r w:rsidR="002B4DAF">
        <w:rPr>
          <w:rFonts w:cstheme="minorHAnsi"/>
          <w:sz w:val="24"/>
          <w:szCs w:val="24"/>
        </w:rPr>
        <w:t>embro</w:t>
      </w:r>
      <w:r w:rsidR="00607DDE"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="00607DDE" w:rsidRPr="002104D8">
        <w:rPr>
          <w:rFonts w:cstheme="minorHAnsi"/>
          <w:sz w:val="24"/>
          <w:szCs w:val="24"/>
        </w:rPr>
        <w:t xml:space="preserve">, às </w:t>
      </w:r>
      <w:r w:rsidR="000F17DF">
        <w:rPr>
          <w:rFonts w:cstheme="minorHAnsi"/>
          <w:sz w:val="24"/>
          <w:szCs w:val="24"/>
        </w:rPr>
        <w:t>dezesseis</w:t>
      </w:r>
      <w:r w:rsidR="00525168" w:rsidRPr="002104D8">
        <w:rPr>
          <w:rFonts w:cstheme="minorHAnsi"/>
          <w:sz w:val="24"/>
          <w:szCs w:val="24"/>
        </w:rPr>
        <w:t xml:space="preserve"> horas</w:t>
      </w:r>
      <w:r w:rsidR="000F17DF">
        <w:rPr>
          <w:rFonts w:cstheme="minorHAnsi"/>
          <w:sz w:val="24"/>
          <w:szCs w:val="24"/>
        </w:rPr>
        <w:t xml:space="preserve"> e trinta minutos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A3182C">
        <w:rPr>
          <w:rFonts w:cstheme="minorHAnsi"/>
          <w:sz w:val="24"/>
          <w:szCs w:val="24"/>
        </w:rPr>
        <w:t xml:space="preserve">. </w:t>
      </w:r>
      <w:r w:rsidR="000F17DF">
        <w:rPr>
          <w:rFonts w:cstheme="minorHAnsi"/>
          <w:sz w:val="24"/>
          <w:szCs w:val="24"/>
        </w:rPr>
        <w:t>Registrou-se a</w:t>
      </w:r>
      <w:r w:rsidR="00936CEA">
        <w:rPr>
          <w:rFonts w:cstheme="minorHAnsi"/>
          <w:sz w:val="24"/>
          <w:szCs w:val="24"/>
        </w:rPr>
        <w:t xml:space="preserve"> ausência</w:t>
      </w:r>
      <w:r w:rsidR="000F17DF">
        <w:rPr>
          <w:rFonts w:cstheme="minorHAnsi"/>
          <w:sz w:val="24"/>
          <w:szCs w:val="24"/>
        </w:rPr>
        <w:t xml:space="preserve"> da Ver. Priscila </w:t>
      </w:r>
      <w:proofErr w:type="spellStart"/>
      <w:r w:rsidR="000F17DF">
        <w:rPr>
          <w:rFonts w:cstheme="minorHAnsi"/>
          <w:sz w:val="24"/>
          <w:szCs w:val="24"/>
        </w:rPr>
        <w:t>Tramontini</w:t>
      </w:r>
      <w:proofErr w:type="spellEnd"/>
      <w:r w:rsidR="000F17DF">
        <w:rPr>
          <w:rFonts w:cstheme="minorHAnsi"/>
          <w:sz w:val="24"/>
          <w:szCs w:val="24"/>
        </w:rPr>
        <w:t xml:space="preserve"> </w:t>
      </w:r>
      <w:proofErr w:type="spellStart"/>
      <w:r w:rsidR="000F17DF">
        <w:rPr>
          <w:rFonts w:cstheme="minorHAnsi"/>
          <w:sz w:val="24"/>
          <w:szCs w:val="24"/>
        </w:rPr>
        <w:t>Spacil</w:t>
      </w:r>
      <w:proofErr w:type="spellEnd"/>
      <w:r w:rsidR="000F17DF">
        <w:rPr>
          <w:rFonts w:cstheme="minorHAnsi"/>
          <w:sz w:val="24"/>
          <w:szCs w:val="24"/>
        </w:rPr>
        <w:t xml:space="preserve"> (PP)</w:t>
      </w:r>
      <w:r w:rsidR="00A3182C">
        <w:rPr>
          <w:rFonts w:cstheme="minorHAnsi"/>
          <w:sz w:val="24"/>
          <w:szCs w:val="24"/>
        </w:rPr>
        <w:t>.</w:t>
      </w:r>
      <w:r w:rsidR="000B5AB7">
        <w:rPr>
          <w:rFonts w:cstheme="minorHAnsi"/>
          <w:sz w:val="24"/>
          <w:szCs w:val="24"/>
        </w:rPr>
        <w:t xml:space="preserve"> </w:t>
      </w:r>
      <w:r w:rsidR="00633B7D" w:rsidRPr="000F17DF">
        <w:rPr>
          <w:rFonts w:cstheme="minorHAnsi"/>
          <w:sz w:val="24"/>
          <w:szCs w:val="24"/>
        </w:rPr>
        <w:t>No expediente do dia, a</w:t>
      </w:r>
      <w:r w:rsidR="004C2D0F" w:rsidRPr="000F17DF">
        <w:rPr>
          <w:rFonts w:cstheme="minorHAnsi"/>
          <w:sz w:val="24"/>
          <w:szCs w:val="24"/>
        </w:rPr>
        <w:t>pós a leitura do texto bíblico</w:t>
      </w:r>
      <w:r w:rsidR="002C3C71" w:rsidRPr="000F17DF">
        <w:rPr>
          <w:rFonts w:cstheme="minorHAnsi"/>
          <w:sz w:val="24"/>
          <w:szCs w:val="24"/>
        </w:rPr>
        <w:t xml:space="preserve"> pel</w:t>
      </w:r>
      <w:r w:rsidR="00936CEA" w:rsidRPr="000F17DF">
        <w:rPr>
          <w:rFonts w:cstheme="minorHAnsi"/>
          <w:sz w:val="24"/>
          <w:szCs w:val="24"/>
        </w:rPr>
        <w:t>o</w:t>
      </w:r>
      <w:r w:rsidR="002C3C71" w:rsidRPr="000F17DF">
        <w:rPr>
          <w:rFonts w:cstheme="minorHAnsi"/>
          <w:sz w:val="24"/>
          <w:szCs w:val="24"/>
        </w:rPr>
        <w:t xml:space="preserve"> Secretári</w:t>
      </w:r>
      <w:r w:rsidR="00936CEA" w:rsidRPr="000F17DF">
        <w:rPr>
          <w:rFonts w:cstheme="minorHAnsi"/>
          <w:sz w:val="24"/>
          <w:szCs w:val="24"/>
        </w:rPr>
        <w:t>o</w:t>
      </w:r>
      <w:r w:rsidR="00C207A9" w:rsidRPr="000F17DF">
        <w:rPr>
          <w:rFonts w:cstheme="minorHAnsi"/>
          <w:sz w:val="24"/>
          <w:szCs w:val="24"/>
        </w:rPr>
        <w:t xml:space="preserve"> </w:t>
      </w:r>
      <w:r w:rsidR="00F94585" w:rsidRPr="000F17DF">
        <w:rPr>
          <w:rFonts w:cstheme="minorHAnsi"/>
          <w:sz w:val="24"/>
          <w:szCs w:val="24"/>
        </w:rPr>
        <w:t xml:space="preserve">- </w:t>
      </w:r>
      <w:r w:rsidR="00C207A9" w:rsidRPr="000F17DF">
        <w:rPr>
          <w:rFonts w:cstheme="minorHAnsi"/>
          <w:sz w:val="24"/>
          <w:szCs w:val="24"/>
        </w:rPr>
        <w:t xml:space="preserve">Ver. </w:t>
      </w:r>
      <w:r w:rsidR="00936CEA" w:rsidRPr="000F17DF">
        <w:rPr>
          <w:rFonts w:cstheme="minorHAnsi"/>
          <w:sz w:val="24"/>
          <w:szCs w:val="24"/>
        </w:rPr>
        <w:t xml:space="preserve">Sandro </w:t>
      </w:r>
      <w:proofErr w:type="spellStart"/>
      <w:r w:rsidR="00936CEA" w:rsidRPr="000F17DF">
        <w:rPr>
          <w:rFonts w:cstheme="minorHAnsi"/>
          <w:sz w:val="24"/>
          <w:szCs w:val="24"/>
        </w:rPr>
        <w:t>Drum</w:t>
      </w:r>
      <w:proofErr w:type="spellEnd"/>
      <w:r w:rsidR="00936CEA" w:rsidRPr="000F17DF">
        <w:rPr>
          <w:rFonts w:cstheme="minorHAnsi"/>
          <w:sz w:val="24"/>
          <w:szCs w:val="24"/>
        </w:rPr>
        <w:t xml:space="preserve"> (MDB)</w:t>
      </w:r>
      <w:r w:rsidR="00F94585" w:rsidRPr="000F17DF">
        <w:rPr>
          <w:rFonts w:cstheme="minorHAnsi"/>
          <w:sz w:val="24"/>
          <w:szCs w:val="24"/>
        </w:rPr>
        <w:t xml:space="preserve"> -</w:t>
      </w:r>
      <w:r w:rsidR="004C2D0F" w:rsidRPr="000F17DF">
        <w:rPr>
          <w:rFonts w:cstheme="minorHAnsi"/>
          <w:sz w:val="24"/>
          <w:szCs w:val="24"/>
        </w:rPr>
        <w:t>, o Presidente da Casa</w:t>
      </w:r>
      <w:r w:rsidR="00D50B17" w:rsidRPr="000F17DF">
        <w:rPr>
          <w:rFonts w:cstheme="minorHAnsi"/>
          <w:color w:val="FF0000"/>
          <w:sz w:val="24"/>
          <w:szCs w:val="24"/>
        </w:rPr>
        <w:t xml:space="preserve"> </w:t>
      </w:r>
      <w:r w:rsidR="00D50B17" w:rsidRPr="002104D8">
        <w:rPr>
          <w:rFonts w:cstheme="minorHAnsi"/>
          <w:sz w:val="24"/>
          <w:szCs w:val="24"/>
        </w:rPr>
        <w:t xml:space="preserve">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14343">
        <w:rPr>
          <w:rFonts w:cstheme="minorHAnsi"/>
          <w:sz w:val="24"/>
          <w:szCs w:val="24"/>
        </w:rPr>
        <w:t>, solicitou</w:t>
      </w:r>
      <w:r w:rsidR="00CE545F" w:rsidRPr="00696578">
        <w:rPr>
          <w:rFonts w:cstheme="minorHAnsi"/>
          <w:sz w:val="24"/>
          <w:szCs w:val="24"/>
        </w:rPr>
        <w:t xml:space="preserve"> ao Secretário a leitura do </w:t>
      </w:r>
      <w:r w:rsidR="000F17DF" w:rsidRPr="000F17DF">
        <w:rPr>
          <w:rFonts w:cstheme="minorHAnsi"/>
          <w:b/>
          <w:bCs/>
          <w:sz w:val="24"/>
          <w:szCs w:val="24"/>
          <w:lang w:val="pt-PT"/>
        </w:rPr>
        <w:t xml:space="preserve">Projeto de Lei do Executivo nº 3091 de 15 de dezembro de 2025. </w:t>
      </w:r>
      <w:r w:rsidR="000F17DF" w:rsidRPr="000F17DF">
        <w:rPr>
          <w:rFonts w:cstheme="minorHAnsi"/>
          <w:sz w:val="24"/>
          <w:szCs w:val="24"/>
          <w:lang w:val="pt-PT"/>
        </w:rPr>
        <w:t>Autoriza o Poder Executivo Municipal a contratar operação de crédito com BADESUL DESENVOLVIMENTO S. A. - AGÊNCIA DE FOMENTO/RS para obras de melhorias de infraestrutura urbana, e dá outras providências.</w:t>
      </w:r>
      <w:r w:rsidR="00752266">
        <w:rPr>
          <w:rFonts w:cstheme="minorHAnsi"/>
          <w:sz w:val="24"/>
          <w:szCs w:val="24"/>
          <w:lang w:val="pt-PT"/>
        </w:rPr>
        <w:t xml:space="preserve"> </w:t>
      </w:r>
    </w:p>
    <w:p w14:paraId="294D72B4" w14:textId="77777777" w:rsidR="000F17DF" w:rsidRDefault="000F17DF" w:rsidP="004A0FDB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  <w:lang w:val="pt-PT"/>
        </w:rPr>
      </w:pPr>
    </w:p>
    <w:p w14:paraId="29D9B626" w14:textId="1FFC336C" w:rsidR="005D3F2E" w:rsidRPr="000F17DF" w:rsidRDefault="00752266" w:rsidP="004A0FDB">
      <w:pPr>
        <w:tabs>
          <w:tab w:val="left" w:pos="1418"/>
          <w:tab w:val="left" w:pos="5059"/>
        </w:tabs>
        <w:spacing w:after="0"/>
        <w:jc w:val="both"/>
        <w:rPr>
          <w:rFonts w:cstheme="minorHAnsi"/>
          <w:color w:val="FF0000"/>
          <w:sz w:val="24"/>
          <w:szCs w:val="24"/>
          <w:lang w:val="pt-PT"/>
        </w:rPr>
      </w:pPr>
      <w:r w:rsidRPr="000F17DF">
        <w:rPr>
          <w:rFonts w:cstheme="minorHAnsi"/>
          <w:color w:val="FF0000"/>
          <w:sz w:val="24"/>
          <w:szCs w:val="24"/>
          <w:lang w:val="pt-PT"/>
        </w:rPr>
        <w:t xml:space="preserve">O </w:t>
      </w:r>
      <w:r w:rsidR="000F17DF" w:rsidRPr="000F17DF">
        <w:rPr>
          <w:rFonts w:cstheme="minorHAnsi"/>
          <w:color w:val="FF0000"/>
          <w:sz w:val="24"/>
          <w:szCs w:val="24"/>
          <w:lang w:val="pt-PT"/>
        </w:rPr>
        <w:t>p</w:t>
      </w:r>
      <w:r w:rsidRPr="000F17DF">
        <w:rPr>
          <w:rFonts w:cstheme="minorHAnsi"/>
          <w:color w:val="FF0000"/>
          <w:sz w:val="24"/>
          <w:szCs w:val="24"/>
          <w:lang w:val="pt-PT"/>
        </w:rPr>
        <w:t xml:space="preserve">rojeto foi </w:t>
      </w:r>
      <w:r w:rsidRPr="000F17DF">
        <w:rPr>
          <w:rFonts w:cstheme="minorHAnsi"/>
          <w:b/>
          <w:bCs/>
          <w:color w:val="FF0000"/>
          <w:sz w:val="24"/>
          <w:szCs w:val="24"/>
          <w:lang w:val="pt-PT"/>
        </w:rPr>
        <w:t>reprovado por unanimidade, com oito votos desfavoráveis</w:t>
      </w:r>
      <w:r w:rsidRPr="000F17DF">
        <w:rPr>
          <w:rFonts w:cstheme="minorHAnsi"/>
          <w:color w:val="FF0000"/>
          <w:sz w:val="24"/>
          <w:szCs w:val="24"/>
          <w:lang w:val="pt-PT"/>
        </w:rPr>
        <w:t xml:space="preserve">. </w:t>
      </w:r>
      <w:r w:rsidRPr="000F17DF">
        <w:rPr>
          <w:rFonts w:cstheme="minorHAnsi"/>
          <w:color w:val="FF0000"/>
          <w:sz w:val="24"/>
          <w:szCs w:val="24"/>
        </w:rPr>
        <w:t xml:space="preserve">Na sequência, solicitou o Presidente ao Secretário a leitura da inscrição de chapa única protocolizada sob o 523 no dia 12 de dezembro de 2025. Após, foram distribuídas cédulas para votação com a opção “sim” ou “não”. A chapa foi </w:t>
      </w:r>
      <w:r w:rsidRPr="000F17DF">
        <w:rPr>
          <w:rFonts w:cstheme="minorHAnsi"/>
          <w:b/>
          <w:bCs/>
          <w:color w:val="FF0000"/>
          <w:sz w:val="24"/>
          <w:szCs w:val="24"/>
        </w:rPr>
        <w:t>aprovada com sete votos SIM e dois votos NÃO</w:t>
      </w:r>
      <w:r w:rsidRPr="000F17DF">
        <w:rPr>
          <w:rFonts w:cstheme="minorHAnsi"/>
          <w:color w:val="FF0000"/>
          <w:sz w:val="24"/>
          <w:szCs w:val="24"/>
        </w:rPr>
        <w:t>. Após a contagem dos votos e o anúncio do pleito, a sessão foi suspensa pelo Presidente por cinco minutos para a sessão de fotos da nova Mesa Diretora</w:t>
      </w:r>
      <w:r w:rsidR="00414343" w:rsidRPr="000F17DF">
        <w:rPr>
          <w:rFonts w:cstheme="minorHAnsi"/>
          <w:color w:val="FF0000"/>
          <w:sz w:val="24"/>
          <w:szCs w:val="24"/>
        </w:rPr>
        <w:t xml:space="preserve"> e elaboração da presente ata que será lida e votada</w:t>
      </w:r>
      <w:r w:rsidRPr="000F17DF">
        <w:rPr>
          <w:rFonts w:cstheme="minorHAnsi"/>
          <w:color w:val="FF0000"/>
          <w:sz w:val="24"/>
          <w:szCs w:val="24"/>
        </w:rPr>
        <w:t xml:space="preserve">. Assim ficou constituída a Mesa Diretora para o ano de 2026, conforme inscrição única de protocolo nº </w:t>
      </w:r>
      <w:r w:rsidR="00414343" w:rsidRPr="000F17DF">
        <w:rPr>
          <w:rFonts w:cstheme="minorHAnsi"/>
          <w:color w:val="FF0000"/>
          <w:sz w:val="24"/>
          <w:szCs w:val="24"/>
        </w:rPr>
        <w:t xml:space="preserve">523: Presidente Ver. </w:t>
      </w:r>
      <w:proofErr w:type="spellStart"/>
      <w:r w:rsidR="00414343" w:rsidRPr="000F17DF">
        <w:rPr>
          <w:rFonts w:cstheme="minorHAnsi"/>
          <w:color w:val="FF0000"/>
          <w:sz w:val="24"/>
          <w:szCs w:val="24"/>
        </w:rPr>
        <w:t>Jucimar</w:t>
      </w:r>
      <w:proofErr w:type="spellEnd"/>
      <w:r w:rsidR="00414343" w:rsidRPr="000F17DF">
        <w:rPr>
          <w:rFonts w:cstheme="minorHAnsi"/>
          <w:color w:val="FF0000"/>
          <w:sz w:val="24"/>
          <w:szCs w:val="24"/>
        </w:rPr>
        <w:t xml:space="preserve"> Borges da Silveira (PP); Vice-Presidente Ver. Osmar da Silva (PT); 1º Secretária Ver. Aline </w:t>
      </w:r>
      <w:proofErr w:type="spellStart"/>
      <w:r w:rsidR="00414343" w:rsidRPr="000F17DF">
        <w:rPr>
          <w:rFonts w:cstheme="minorHAnsi"/>
          <w:color w:val="FF0000"/>
          <w:sz w:val="24"/>
          <w:szCs w:val="24"/>
        </w:rPr>
        <w:t>Brescansin</w:t>
      </w:r>
      <w:proofErr w:type="spellEnd"/>
      <w:r w:rsidR="00414343" w:rsidRPr="000F17DF">
        <w:rPr>
          <w:rFonts w:cstheme="minorHAnsi"/>
          <w:color w:val="FF0000"/>
          <w:sz w:val="24"/>
          <w:szCs w:val="24"/>
        </w:rPr>
        <w:t xml:space="preserve"> da Silva (PP); 2º Secretário Ver. Elaine de Araújo </w:t>
      </w:r>
      <w:proofErr w:type="spellStart"/>
      <w:r w:rsidR="00414343" w:rsidRPr="000F17DF">
        <w:rPr>
          <w:rFonts w:cstheme="minorHAnsi"/>
          <w:color w:val="FF0000"/>
          <w:sz w:val="24"/>
          <w:szCs w:val="24"/>
        </w:rPr>
        <w:t>Baioto</w:t>
      </w:r>
      <w:proofErr w:type="spellEnd"/>
      <w:r w:rsidR="00414343" w:rsidRPr="000F17DF">
        <w:rPr>
          <w:rFonts w:cstheme="minorHAnsi"/>
          <w:color w:val="FF0000"/>
          <w:sz w:val="24"/>
          <w:szCs w:val="24"/>
        </w:rPr>
        <w:t xml:space="preserve"> (PP). A sessão foi retomada. Anunciou o Presidente que </w:t>
      </w:r>
      <w:r w:rsidR="00AD3144" w:rsidRPr="000F17DF">
        <w:rPr>
          <w:rFonts w:cstheme="minorHAnsi"/>
          <w:color w:val="FF0000"/>
          <w:sz w:val="24"/>
          <w:szCs w:val="24"/>
        </w:rPr>
        <w:t xml:space="preserve">se </w:t>
      </w:r>
      <w:r w:rsidR="00414343" w:rsidRPr="000F17DF">
        <w:rPr>
          <w:rFonts w:cstheme="minorHAnsi"/>
          <w:color w:val="FF0000"/>
          <w:sz w:val="24"/>
          <w:szCs w:val="24"/>
        </w:rPr>
        <w:t xml:space="preserve">encontra baixado </w:t>
      </w:r>
      <w:r w:rsidR="00AC255C" w:rsidRPr="000F17DF">
        <w:rPr>
          <w:rFonts w:cstheme="minorHAnsi"/>
          <w:color w:val="FF0000"/>
          <w:sz w:val="24"/>
          <w:szCs w:val="24"/>
        </w:rPr>
        <w:t xml:space="preserve">em análise nas Comissões o </w:t>
      </w:r>
      <w:r w:rsidR="00AC255C" w:rsidRPr="000F17DF">
        <w:rPr>
          <w:rFonts w:cstheme="minorHAnsi"/>
          <w:b/>
          <w:bCs/>
          <w:color w:val="FF0000"/>
          <w:sz w:val="24"/>
          <w:szCs w:val="24"/>
        </w:rPr>
        <w:t>Projeto de Lei do Executivo nº 3086 de 11 de novembro de 2025.</w:t>
      </w:r>
      <w:r w:rsidR="00AC255C" w:rsidRPr="000F17DF">
        <w:rPr>
          <w:rFonts w:cstheme="minorHAnsi"/>
          <w:color w:val="FF0000"/>
          <w:sz w:val="24"/>
          <w:szCs w:val="24"/>
        </w:rPr>
        <w:t xml:space="preserve"> Estima a receita e fixa a despesa do Município de Salto do Jacuí para o exercício financeiro de 2026. Com Mensagem Retificativa de 12 de dezembro de 2025. Altera o art. 5º, a justificativa e os anexos, do Projeto de Lei nº 3086, de 11 de novembro de 2025, e dá outras providências. Finda a Ordem do Dia, abriu o Presidente a Tribuna Parlamentar. Primeira inscrita da noite, Ver. Aline Maria </w:t>
      </w:r>
      <w:proofErr w:type="spellStart"/>
      <w:r w:rsidR="00AC255C" w:rsidRPr="000F17DF">
        <w:rPr>
          <w:rFonts w:cstheme="minorHAnsi"/>
          <w:color w:val="FF0000"/>
          <w:sz w:val="24"/>
          <w:szCs w:val="24"/>
        </w:rPr>
        <w:t>Brescansin</w:t>
      </w:r>
      <w:proofErr w:type="spellEnd"/>
      <w:r w:rsidR="00AC255C" w:rsidRPr="000F17DF">
        <w:rPr>
          <w:rFonts w:cstheme="minorHAnsi"/>
          <w:color w:val="FF0000"/>
          <w:sz w:val="24"/>
          <w:szCs w:val="24"/>
        </w:rPr>
        <w:t xml:space="preserve"> da Silva (PP) fez um balanço de suas ações ao longo do ano, rememorou sua atuação junto à Procuradoria da Mulher, agradeceu aos colegas, às instituições parceiras e aos servidores que lhe ajudaram. Encerrou desejando um feliz natal e um feliz ano novo. Segunda inscrita, Ver. Elaine de Araújo </w:t>
      </w:r>
      <w:proofErr w:type="spellStart"/>
      <w:r w:rsidR="00AC255C" w:rsidRPr="000F17DF">
        <w:rPr>
          <w:rFonts w:cstheme="minorHAnsi"/>
          <w:color w:val="FF0000"/>
          <w:sz w:val="24"/>
          <w:szCs w:val="24"/>
        </w:rPr>
        <w:t>Baioto</w:t>
      </w:r>
      <w:proofErr w:type="spellEnd"/>
      <w:r w:rsidR="00AC255C" w:rsidRPr="000F17DF">
        <w:rPr>
          <w:rFonts w:cstheme="minorHAnsi"/>
          <w:color w:val="FF0000"/>
          <w:sz w:val="24"/>
          <w:szCs w:val="24"/>
        </w:rPr>
        <w:t xml:space="preserve"> (PP), iniciou seu discurso cumprimentando os presentes. Agradeceu aos colegas vereadores pelo trabalho realizado, pelo respeito e pelo companheirismo. </w:t>
      </w:r>
      <w:r w:rsidR="00CA5DE5" w:rsidRPr="000F17DF">
        <w:rPr>
          <w:rFonts w:cstheme="minorHAnsi"/>
          <w:color w:val="FF0000"/>
          <w:sz w:val="24"/>
          <w:szCs w:val="24"/>
        </w:rPr>
        <w:t xml:space="preserve">Terceiro inscrito da noite, Ver. Sandro </w:t>
      </w:r>
      <w:proofErr w:type="spellStart"/>
      <w:r w:rsidR="00CA5DE5" w:rsidRPr="000F17DF">
        <w:rPr>
          <w:rFonts w:cstheme="minorHAnsi"/>
          <w:color w:val="FF0000"/>
          <w:sz w:val="24"/>
          <w:szCs w:val="24"/>
        </w:rPr>
        <w:t>Drum</w:t>
      </w:r>
      <w:proofErr w:type="spellEnd"/>
      <w:r w:rsidR="00CA5DE5" w:rsidRPr="000F17DF">
        <w:rPr>
          <w:rFonts w:cstheme="minorHAnsi"/>
          <w:color w:val="FF0000"/>
          <w:sz w:val="24"/>
          <w:szCs w:val="24"/>
        </w:rPr>
        <w:t xml:space="preserve"> (MDB), iniciou sua fala relembrando de seu trabalho ao longo do ano com relação à CORSAN. Reforçou a ausência de ação da Prefeitura para resolver os problemas do saneamento básico na cidade. Criticou a inação do Prefeito Municipal com relação à falta de água e ao descontentamento da população com os serviços da CORSAN. Abordou a situação das finanças públicas municipais e da arrecadação atual, bem como a situação do décimo terceiro parcelado dos servidores. Ressaltou que a arrecadação atual do Município é alta, mas mal </w:t>
      </w:r>
      <w:r w:rsidR="00CA5DE5" w:rsidRPr="000F17DF">
        <w:rPr>
          <w:rFonts w:cstheme="minorHAnsi"/>
          <w:color w:val="FF0000"/>
          <w:sz w:val="24"/>
          <w:szCs w:val="24"/>
        </w:rPr>
        <w:lastRenderedPageBreak/>
        <w:t xml:space="preserve">gerida pelo Executivo, citando cifras do projeto do orçamento para o ano que vem. Pontuou, também os projetos de parcelamento e reparcelamento das dívidas do RPPS, contabilizando as atuais dívidas do Município. </w:t>
      </w:r>
      <w:r w:rsidR="00875F59" w:rsidRPr="000F17DF">
        <w:rPr>
          <w:rFonts w:cstheme="minorHAnsi"/>
          <w:color w:val="FF0000"/>
          <w:sz w:val="24"/>
          <w:szCs w:val="24"/>
        </w:rPr>
        <w:t xml:space="preserve">Criticou a administração da Secretaria de Saúde, as obras do Balneário Municipal, reformas em praças e a ausências de aquisições com recursos próprios. Lembrou que a função do vereador é debater e fiscalizar as demandas do Município. Recitou artigos do Decreto Municipal de Calamidade Pública que impedem o Executivo de contrair empréstimos. Pediu que não levem suas críticas para o lado pessoal, pois o debate é sempre em prol do bem comum municipal. Concluiu desejando um </w:t>
      </w:r>
      <w:r w:rsidR="00480FD6" w:rsidRPr="000F17DF">
        <w:rPr>
          <w:rFonts w:cstheme="minorHAnsi"/>
          <w:color w:val="FF0000"/>
          <w:sz w:val="24"/>
          <w:szCs w:val="24"/>
        </w:rPr>
        <w:t>f</w:t>
      </w:r>
      <w:r w:rsidR="00875F59" w:rsidRPr="000F17DF">
        <w:rPr>
          <w:rFonts w:cstheme="minorHAnsi"/>
          <w:color w:val="FF0000"/>
          <w:sz w:val="24"/>
          <w:szCs w:val="24"/>
        </w:rPr>
        <w:t xml:space="preserve">eliz </w:t>
      </w:r>
      <w:r w:rsidR="00480FD6" w:rsidRPr="000F17DF">
        <w:rPr>
          <w:rFonts w:cstheme="minorHAnsi"/>
          <w:color w:val="FF0000"/>
          <w:sz w:val="24"/>
          <w:szCs w:val="24"/>
        </w:rPr>
        <w:t>n</w:t>
      </w:r>
      <w:r w:rsidR="00875F59" w:rsidRPr="000F17DF">
        <w:rPr>
          <w:rFonts w:cstheme="minorHAnsi"/>
          <w:color w:val="FF0000"/>
          <w:sz w:val="24"/>
          <w:szCs w:val="24"/>
        </w:rPr>
        <w:t xml:space="preserve">atal a toda a comunidade. Quarta inscrição da noite, Ver. Osmar da Silva (PT) cumprimentou os presentes e iniciou sua fala abordando os problemas relativos à CORSAN </w:t>
      </w:r>
      <w:r w:rsidR="00480FD6" w:rsidRPr="000F17DF">
        <w:rPr>
          <w:rFonts w:cstheme="minorHAnsi"/>
          <w:color w:val="FF0000"/>
          <w:sz w:val="24"/>
          <w:szCs w:val="24"/>
        </w:rPr>
        <w:t xml:space="preserve">e às iniciativas do Executivo Municipal. Rememorou que a causa dos problemas no serviço de saneamento da CORSAN origina-se no processo de privatização. Agradeceu às pessoas que acreditaram nele, fazendo uma retrospectiva do mandato nesse ano. Criticou a inação das lideranças quando da privatização da CORSAN. Celebrou suas conquistas nas emendas parlamentares estaduais e federais. Encerrou desejando um bom final de ano e um feliz natal a todos. Ao final, o vereador Sandro </w:t>
      </w:r>
      <w:proofErr w:type="spellStart"/>
      <w:r w:rsidR="00480FD6" w:rsidRPr="000F17DF">
        <w:rPr>
          <w:rFonts w:cstheme="minorHAnsi"/>
          <w:color w:val="FF0000"/>
          <w:sz w:val="24"/>
          <w:szCs w:val="24"/>
        </w:rPr>
        <w:t>Drum</w:t>
      </w:r>
      <w:proofErr w:type="spellEnd"/>
      <w:r w:rsidR="00480FD6" w:rsidRPr="000F17DF">
        <w:rPr>
          <w:rFonts w:cstheme="minorHAnsi"/>
          <w:color w:val="FF0000"/>
          <w:sz w:val="24"/>
          <w:szCs w:val="24"/>
        </w:rPr>
        <w:t xml:space="preserve"> (MDB) fez um aparte, complementa</w:t>
      </w:r>
      <w:r w:rsidR="00AD3144" w:rsidRPr="000F17DF">
        <w:rPr>
          <w:rFonts w:cstheme="minorHAnsi"/>
          <w:color w:val="FF0000"/>
          <w:sz w:val="24"/>
          <w:szCs w:val="24"/>
        </w:rPr>
        <w:t>n</w:t>
      </w:r>
      <w:r w:rsidR="00480FD6" w:rsidRPr="000F17DF">
        <w:rPr>
          <w:rFonts w:cstheme="minorHAnsi"/>
          <w:color w:val="FF0000"/>
          <w:sz w:val="24"/>
          <w:szCs w:val="24"/>
        </w:rPr>
        <w:t>do a fala do colega</w:t>
      </w:r>
      <w:r w:rsidR="00060CFA" w:rsidRPr="000F17DF">
        <w:rPr>
          <w:rFonts w:cstheme="minorHAnsi"/>
          <w:color w:val="FF0000"/>
          <w:sz w:val="24"/>
          <w:szCs w:val="24"/>
        </w:rPr>
        <w:t xml:space="preserve"> quanto às responsabilidades do Município no saneamento básico. Quinta inscrição da noite, Ver. Priscila </w:t>
      </w:r>
      <w:proofErr w:type="spellStart"/>
      <w:r w:rsidR="00060CFA" w:rsidRPr="000F17DF">
        <w:rPr>
          <w:rFonts w:cstheme="minorHAnsi"/>
          <w:color w:val="FF0000"/>
          <w:sz w:val="24"/>
          <w:szCs w:val="24"/>
        </w:rPr>
        <w:t>Tramontini</w:t>
      </w:r>
      <w:proofErr w:type="spellEnd"/>
      <w:r w:rsidR="00060CFA" w:rsidRPr="000F17DF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060CFA" w:rsidRPr="000F17DF">
        <w:rPr>
          <w:rFonts w:cstheme="minorHAnsi"/>
          <w:color w:val="FF0000"/>
          <w:sz w:val="24"/>
          <w:szCs w:val="24"/>
        </w:rPr>
        <w:t>Spacil</w:t>
      </w:r>
      <w:proofErr w:type="spellEnd"/>
      <w:r w:rsidR="00060CFA" w:rsidRPr="000F17DF">
        <w:rPr>
          <w:rFonts w:cstheme="minorHAnsi"/>
          <w:color w:val="FF0000"/>
          <w:sz w:val="24"/>
          <w:szCs w:val="24"/>
        </w:rPr>
        <w:t xml:space="preserve"> (PP) iniciou sua fala parabenizando a nova M</w:t>
      </w:r>
      <w:r w:rsidR="00AD3144" w:rsidRPr="000F17DF">
        <w:rPr>
          <w:rFonts w:cstheme="minorHAnsi"/>
          <w:color w:val="FF0000"/>
          <w:sz w:val="24"/>
          <w:szCs w:val="24"/>
        </w:rPr>
        <w:t>e</w:t>
      </w:r>
      <w:r w:rsidR="00060CFA" w:rsidRPr="000F17DF">
        <w:rPr>
          <w:rFonts w:cstheme="minorHAnsi"/>
          <w:color w:val="FF0000"/>
          <w:sz w:val="24"/>
          <w:szCs w:val="24"/>
        </w:rPr>
        <w:t>s</w:t>
      </w:r>
      <w:r w:rsidR="00AD3144" w:rsidRPr="000F17DF">
        <w:rPr>
          <w:rFonts w:cstheme="minorHAnsi"/>
          <w:color w:val="FF0000"/>
          <w:sz w:val="24"/>
          <w:szCs w:val="24"/>
        </w:rPr>
        <w:t>a</w:t>
      </w:r>
      <w:r w:rsidR="00060CFA" w:rsidRPr="000F17DF">
        <w:rPr>
          <w:rFonts w:cstheme="minorHAnsi"/>
          <w:color w:val="FF0000"/>
          <w:sz w:val="24"/>
          <w:szCs w:val="24"/>
        </w:rPr>
        <w:t xml:space="preserve"> Diretora. Agradeceu aos servidores da Casa, ao Presidente e às pessoas pelo reconhecimento aos projetos. Lembrou de suas conquistas de emendas parlamentares para o Município e ressaltou que todos trabalham pelo bem da cidade. Independente de questões partidárias, a união faz a força - cada um com sua opinião. Desejou a todos um feliz natal e um próspero ano novo. Sexta inscrição da noite, Ver. </w:t>
      </w:r>
      <w:proofErr w:type="spellStart"/>
      <w:r w:rsidR="00060CFA" w:rsidRPr="000F17DF">
        <w:rPr>
          <w:rFonts w:cstheme="minorHAnsi"/>
          <w:color w:val="FF0000"/>
          <w:sz w:val="24"/>
          <w:szCs w:val="24"/>
        </w:rPr>
        <w:t>Jucimar</w:t>
      </w:r>
      <w:proofErr w:type="spellEnd"/>
      <w:r w:rsidR="00060CFA" w:rsidRPr="000F17DF">
        <w:rPr>
          <w:rFonts w:cstheme="minorHAnsi"/>
          <w:color w:val="FF0000"/>
          <w:sz w:val="24"/>
          <w:szCs w:val="24"/>
        </w:rPr>
        <w:t xml:space="preserve"> Borges da Silveira (PP), iniciou agradecendo sua eleição como Presidente da Câmara, que é a Casa do Povo. Aproveitou a oportunidade para redarguir algumas falas do colega Vereador Sandro em suas falas. Abordou também </w:t>
      </w:r>
      <w:r w:rsidR="00BE707F" w:rsidRPr="000F17DF">
        <w:rPr>
          <w:rFonts w:cstheme="minorHAnsi"/>
          <w:color w:val="FF0000"/>
          <w:sz w:val="24"/>
          <w:szCs w:val="24"/>
        </w:rPr>
        <w:t xml:space="preserve">as soluções que estão sendo abordadas para </w:t>
      </w:r>
      <w:r w:rsidR="00060CFA" w:rsidRPr="000F17DF">
        <w:rPr>
          <w:rFonts w:cstheme="minorHAnsi"/>
          <w:color w:val="FF0000"/>
          <w:sz w:val="24"/>
          <w:szCs w:val="24"/>
        </w:rPr>
        <w:t>o problema da</w:t>
      </w:r>
      <w:r w:rsidR="00BE707F" w:rsidRPr="000F17DF">
        <w:rPr>
          <w:rFonts w:cstheme="minorHAnsi"/>
          <w:color w:val="FF0000"/>
          <w:sz w:val="24"/>
          <w:szCs w:val="24"/>
        </w:rPr>
        <w:t xml:space="preserve"> falta de iluminação pública em partes da cidade. Agradeceu a comunidade e desejou um feliz natal e um próspero ano novo para todo o mundo. A Ver. Fabiana fez um aparte para corrigir a fala do colega, o qual redarguiu. O Presidente, Ver. Jairo Salgado da Costa, passou a presidência da sessão para o vice a fim de fazer uso da Tribuna. Iniciou sua fala agradecendo à comunidade e aos servidores da Casa pelo apoio. Ressaltou o incentivo à atividade industrial no Município. Deixou os sinceros parabéns para a comunidade que lutou o ano todo pelo bem da cidade. Agradeceu aos eleitores e desejou </w:t>
      </w:r>
      <w:proofErr w:type="gramStart"/>
      <w:r w:rsidR="00BE707F" w:rsidRPr="000F17DF">
        <w:rPr>
          <w:rFonts w:cstheme="minorHAnsi"/>
          <w:color w:val="FF0000"/>
          <w:sz w:val="24"/>
          <w:szCs w:val="24"/>
        </w:rPr>
        <w:t>uma boa noite</w:t>
      </w:r>
      <w:proofErr w:type="gramEnd"/>
      <w:r w:rsidR="00BE707F" w:rsidRPr="000F17DF">
        <w:rPr>
          <w:rFonts w:cstheme="minorHAnsi"/>
          <w:color w:val="FF0000"/>
          <w:sz w:val="24"/>
          <w:szCs w:val="24"/>
        </w:rPr>
        <w:t xml:space="preserve"> a todos. O Vice-Presidente devolveu a presidência. O presidente solicitou a leitura da ata às vinte horas e trinta e seis minutos, a qual vai</w:t>
      </w:r>
      <w:r w:rsidR="00B95FE9" w:rsidRPr="000F17DF">
        <w:rPr>
          <w:rFonts w:cstheme="minorHAnsi"/>
          <w:bCs/>
          <w:color w:val="FF0000"/>
          <w:sz w:val="24"/>
          <w:szCs w:val="24"/>
        </w:rPr>
        <w:t xml:space="preserve"> assinada por quem de direito.</w:t>
      </w: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A0B4172" w14:textId="77777777" w:rsidR="00B51402" w:rsidRDefault="00B51402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0A297181" w14:textId="77777777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664F457B" w:rsidR="000F17DF" w:rsidRPr="00A85235" w:rsidRDefault="000F17DF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0F17DF" w:rsidRPr="00A85235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007F8FD0" w14:textId="529CBA30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619F9602" w14:textId="0007885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377949" w14:textId="3C05A002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ED84DFC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02DA01B1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7C3DF9BA" w14:textId="12EE5DC1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70838C36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01A6DE65" w14:textId="79AE7605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E49691C" w14:textId="115248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230C93A7" w:rsidR="003E10B2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0D4652BD" w14:textId="39E4AA89" w:rsidR="005730FD" w:rsidRDefault="00C97EB6" w:rsidP="00AD314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730FD" w:rsidSect="00C97EB6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24"/>
          <w:szCs w:val="24"/>
          <w:lang w:eastAsia="pt-BR"/>
        </w:rPr>
        <w:t>Vereador 1º Secretário</w:t>
      </w:r>
    </w:p>
    <w:p w14:paraId="60405159" w14:textId="77777777" w:rsidR="004A0FDB" w:rsidRPr="004A0FDB" w:rsidRDefault="004A0FDB" w:rsidP="00BE707F">
      <w:pPr>
        <w:rPr>
          <w:rFonts w:eastAsia="Times New Roman" w:cstheme="minorHAnsi"/>
          <w:sz w:val="24"/>
          <w:szCs w:val="24"/>
          <w:lang w:eastAsia="pt-BR"/>
        </w:rPr>
      </w:pPr>
    </w:p>
    <w:sectPr w:rsidR="004A0FDB" w:rsidRPr="004A0FDB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8FC7" w14:textId="77777777" w:rsidR="008F6A73" w:rsidRDefault="008F6A73" w:rsidP="000B7547">
      <w:pPr>
        <w:spacing w:after="0" w:line="240" w:lineRule="auto"/>
      </w:pPr>
      <w:r>
        <w:separator/>
      </w:r>
    </w:p>
  </w:endnote>
  <w:endnote w:type="continuationSeparator" w:id="0">
    <w:p w14:paraId="366B2764" w14:textId="77777777" w:rsidR="008F6A73" w:rsidRDefault="008F6A73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51CA565D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BE707F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DE50" w14:textId="77777777" w:rsidR="008F6A73" w:rsidRDefault="008F6A73" w:rsidP="000B7547">
      <w:pPr>
        <w:spacing w:after="0" w:line="240" w:lineRule="auto"/>
      </w:pPr>
      <w:r>
        <w:separator/>
      </w:r>
    </w:p>
  </w:footnote>
  <w:footnote w:type="continuationSeparator" w:id="0">
    <w:p w14:paraId="2F19C72D" w14:textId="77777777" w:rsidR="008F6A73" w:rsidRDefault="008F6A73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4590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31733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6A73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E0E77"/>
    <w:rsid w:val="00CE5448"/>
    <w:rsid w:val="00CE545F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388"/>
    <w:rsid w:val="00E554AD"/>
    <w:rsid w:val="00E57260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2025-12-15T23:47:00Z</cp:lastPrinted>
  <dcterms:created xsi:type="dcterms:W3CDTF">2025-12-16T19:35:00Z</dcterms:created>
  <dcterms:modified xsi:type="dcterms:W3CDTF">2025-12-16T19:43:00Z</dcterms:modified>
</cp:coreProperties>
</file>