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BDEA" w14:textId="77777777" w:rsidR="003C78CD" w:rsidRDefault="003C78CD" w:rsidP="003C78CD">
      <w:pPr>
        <w:jc w:val="center"/>
        <w:rPr>
          <w:b/>
        </w:rPr>
      </w:pPr>
    </w:p>
    <w:p w14:paraId="520074FA" w14:textId="77777777" w:rsidR="003C78CD" w:rsidRDefault="003C78CD" w:rsidP="003C78CD">
      <w:pPr>
        <w:jc w:val="center"/>
        <w:rPr>
          <w:b/>
        </w:rPr>
      </w:pPr>
    </w:p>
    <w:p w14:paraId="769472C8" w14:textId="77777777" w:rsidR="00835A82" w:rsidRDefault="00835A82" w:rsidP="00835A82">
      <w:pPr>
        <w:tabs>
          <w:tab w:val="left" w:pos="2432"/>
          <w:tab w:val="center" w:pos="4252"/>
        </w:tabs>
        <w:rPr>
          <w:b/>
        </w:rPr>
      </w:pPr>
      <w:r>
        <w:rPr>
          <w:b/>
        </w:rPr>
        <w:tab/>
      </w:r>
    </w:p>
    <w:p w14:paraId="38046C4D" w14:textId="77777777" w:rsidR="003C78CD" w:rsidRPr="003C78CD" w:rsidRDefault="00835A82" w:rsidP="00835A82">
      <w:pPr>
        <w:tabs>
          <w:tab w:val="left" w:pos="2432"/>
          <w:tab w:val="center" w:pos="4252"/>
        </w:tabs>
        <w:rPr>
          <w:b/>
        </w:rPr>
      </w:pPr>
      <w:r>
        <w:rPr>
          <w:b/>
        </w:rPr>
        <w:tab/>
      </w:r>
      <w:r w:rsidR="003C78CD" w:rsidRPr="003C78CD">
        <w:rPr>
          <w:b/>
        </w:rPr>
        <w:t>Pedido de Providências nº 103/2024</w:t>
      </w:r>
    </w:p>
    <w:p w14:paraId="1CBB9360" w14:textId="77777777" w:rsidR="003C78CD" w:rsidRDefault="003C78CD" w:rsidP="003C78CD"/>
    <w:p w14:paraId="631195B3" w14:textId="77777777" w:rsidR="003C78CD" w:rsidRDefault="003C78CD" w:rsidP="003C78CD"/>
    <w:p w14:paraId="34A8ED56" w14:textId="77777777" w:rsidR="003C78CD" w:rsidRDefault="003C78CD" w:rsidP="003C78CD">
      <w:pPr>
        <w:jc w:val="both"/>
      </w:pPr>
      <w:r>
        <w:t xml:space="preserve">                                     A Vereadora abaixo subscrita, com assento nesta Casa Legislativa, vem nos termos do Regimento Interno desta Câmara Municipal, apresentar e propor o que segue:</w:t>
      </w:r>
    </w:p>
    <w:p w14:paraId="4FA5D901" w14:textId="721D6846" w:rsidR="003C78CD" w:rsidRDefault="003C78CD" w:rsidP="003C78CD">
      <w:pPr>
        <w:jc w:val="both"/>
      </w:pPr>
      <w:r>
        <w:t xml:space="preserve">                                     PEDE que o Poder Executivo Municipal, através da Secretaria de Saúde providencie a compra de forros de cama para o Hospital Municipal Aderbal Schneider (</w:t>
      </w:r>
      <w:r w:rsidR="00262DE9">
        <w:t>lençóis</w:t>
      </w:r>
      <w:r>
        <w:t>, fronhas, cobertores, edredons).</w:t>
      </w:r>
    </w:p>
    <w:p w14:paraId="2882D042" w14:textId="77777777" w:rsidR="003C78CD" w:rsidRDefault="003C78CD" w:rsidP="003C78CD">
      <w:pPr>
        <w:jc w:val="both"/>
      </w:pPr>
      <w:r>
        <w:t xml:space="preserve">                                   Ocorre que estes utensílios utilizados para os pacientes estão em situação deplorável, sem condições </w:t>
      </w:r>
      <w:r w:rsidR="00835A82">
        <w:t>para uso.</w:t>
      </w:r>
    </w:p>
    <w:p w14:paraId="3D7C4619" w14:textId="77777777" w:rsidR="003C78CD" w:rsidRDefault="003C78CD" w:rsidP="003C78CD">
      <w:pPr>
        <w:jc w:val="both"/>
      </w:pPr>
    </w:p>
    <w:p w14:paraId="639A09EB" w14:textId="77777777" w:rsidR="003C78CD" w:rsidRDefault="003C78CD" w:rsidP="003C78CD">
      <w:r>
        <w:t xml:space="preserve">                                    Maiores explicações em Plenário.</w:t>
      </w:r>
    </w:p>
    <w:p w14:paraId="277B583C" w14:textId="77777777" w:rsidR="003C78CD" w:rsidRDefault="003C78CD" w:rsidP="003C78CD"/>
    <w:p w14:paraId="41F4C3CC" w14:textId="77777777" w:rsidR="003C78CD" w:rsidRDefault="003C78CD" w:rsidP="003C78CD">
      <w:r>
        <w:t xml:space="preserve">                                   Atenciosamente;</w:t>
      </w:r>
    </w:p>
    <w:p w14:paraId="66084651" w14:textId="77777777" w:rsidR="003C78CD" w:rsidRDefault="003C78CD" w:rsidP="003C78CD"/>
    <w:p w14:paraId="667E9021" w14:textId="77777777" w:rsidR="003C78CD" w:rsidRDefault="003C78CD" w:rsidP="003C78CD"/>
    <w:p w14:paraId="206C21C0" w14:textId="77777777" w:rsidR="003C78CD" w:rsidRPr="003C78CD" w:rsidRDefault="003C78CD" w:rsidP="003C78CD">
      <w:pPr>
        <w:jc w:val="center"/>
        <w:rPr>
          <w:b/>
        </w:rPr>
      </w:pPr>
      <w:r w:rsidRPr="003C78CD">
        <w:rPr>
          <w:b/>
        </w:rPr>
        <w:t>Câmara Municipal de Salto do Jacuí, 05 de julho de 2024.</w:t>
      </w:r>
    </w:p>
    <w:p w14:paraId="6F577B78" w14:textId="77777777" w:rsidR="003C78CD" w:rsidRPr="003C78CD" w:rsidRDefault="003C78CD" w:rsidP="003C78CD">
      <w:pPr>
        <w:jc w:val="center"/>
        <w:rPr>
          <w:b/>
        </w:rPr>
      </w:pPr>
    </w:p>
    <w:p w14:paraId="0A2897B1" w14:textId="77777777" w:rsidR="003C78CD" w:rsidRPr="003C78CD" w:rsidRDefault="003C78CD" w:rsidP="003C78CD">
      <w:pPr>
        <w:jc w:val="center"/>
        <w:rPr>
          <w:b/>
        </w:rPr>
      </w:pPr>
    </w:p>
    <w:p w14:paraId="525026C2" w14:textId="6FDEF661" w:rsidR="003C78CD" w:rsidRPr="003C78CD" w:rsidRDefault="003C78CD" w:rsidP="003C78CD">
      <w:pPr>
        <w:jc w:val="center"/>
        <w:rPr>
          <w:b/>
        </w:rPr>
      </w:pPr>
      <w:r w:rsidRPr="003C78CD">
        <w:rPr>
          <w:b/>
        </w:rPr>
        <w:t>CLERES MARIA CAVALHEIRO RE</w:t>
      </w:r>
      <w:r w:rsidR="00262DE9">
        <w:rPr>
          <w:b/>
        </w:rPr>
        <w:t>VELANTE</w:t>
      </w:r>
    </w:p>
    <w:p w14:paraId="67EBC8ED" w14:textId="77777777" w:rsidR="00BF466E" w:rsidRPr="003C78CD" w:rsidRDefault="003C78CD" w:rsidP="003C78CD">
      <w:pPr>
        <w:jc w:val="center"/>
        <w:rPr>
          <w:b/>
        </w:rPr>
      </w:pPr>
      <w:r w:rsidRPr="003C78CD">
        <w:rPr>
          <w:b/>
        </w:rPr>
        <w:t>Vereadora- Partido Democrático Trabalhista</w:t>
      </w:r>
    </w:p>
    <w:sectPr w:rsidR="00BF466E" w:rsidRPr="003C7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2C"/>
    <w:rsid w:val="00262DE9"/>
    <w:rsid w:val="002A0F2C"/>
    <w:rsid w:val="003C78CD"/>
    <w:rsid w:val="00835A82"/>
    <w:rsid w:val="00B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4C27"/>
  <w15:docId w15:val="{B45E517A-6A8C-4686-8556-62C5131D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Liamara</dc:creator>
  <cp:keywords/>
  <dc:description/>
  <cp:lastModifiedBy>WINDOWS 11</cp:lastModifiedBy>
  <cp:revision>2</cp:revision>
  <dcterms:created xsi:type="dcterms:W3CDTF">2024-07-08T13:42:00Z</dcterms:created>
  <dcterms:modified xsi:type="dcterms:W3CDTF">2024-07-08T13:42:00Z</dcterms:modified>
</cp:coreProperties>
</file>