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1848E517"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600B9A">
        <w:rPr>
          <w:rFonts w:eastAsia="Calibri" w:cs="Arial"/>
        </w:rPr>
        <w:t>7</w:t>
      </w:r>
      <w:r w:rsidR="0095305E">
        <w:rPr>
          <w:rFonts w:eastAsia="Calibri" w:cs="Arial"/>
        </w:rPr>
        <w:t>5</w:t>
      </w:r>
      <w:r w:rsidR="00165434">
        <w:rPr>
          <w:rFonts w:eastAsia="Calibri" w:cs="Arial"/>
        </w:rPr>
        <w:t>/202</w:t>
      </w:r>
      <w:r w:rsidR="000B0653">
        <w:rPr>
          <w:rFonts w:eastAsia="Calibri" w:cs="Arial"/>
        </w:rPr>
        <w:t>4</w:t>
      </w:r>
    </w:p>
    <w:p w14:paraId="5BF5B5C2" w14:textId="12BDFC17"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DC6C15">
        <w:rPr>
          <w:rFonts w:eastAsia="Calibri" w:cs="Arial"/>
        </w:rPr>
        <w:t>9</w:t>
      </w:r>
      <w:r w:rsidR="0001380C">
        <w:rPr>
          <w:rFonts w:eastAsia="Calibri" w:cs="Arial"/>
        </w:rPr>
        <w:t>0</w:t>
      </w:r>
      <w:r w:rsidR="001B0305">
        <w:rPr>
          <w:rFonts w:eastAsia="Calibri" w:cs="Arial"/>
        </w:rPr>
        <w:t>4</w:t>
      </w:r>
      <w:r w:rsidR="0095305E">
        <w:rPr>
          <w:rFonts w:eastAsia="Calibri" w:cs="Arial"/>
        </w:rPr>
        <w:t>9</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1B0305">
        <w:rPr>
          <w:rFonts w:eastAsia="Calibri" w:cs="Arial"/>
        </w:rPr>
        <w:t>04</w:t>
      </w:r>
      <w:r w:rsidR="00DC6C15">
        <w:rPr>
          <w:rFonts w:eastAsia="Calibri" w:cs="Arial"/>
        </w:rPr>
        <w:t xml:space="preserve"> de ju</w:t>
      </w:r>
      <w:r w:rsidR="001B0305">
        <w:rPr>
          <w:rFonts w:eastAsia="Calibri" w:cs="Arial"/>
        </w:rPr>
        <w:t>l</w:t>
      </w:r>
      <w:r w:rsidR="00DC6C15">
        <w:rPr>
          <w:rFonts w:eastAsia="Calibri" w:cs="Arial"/>
        </w:rPr>
        <w:t>ho</w:t>
      </w:r>
      <w:r>
        <w:rPr>
          <w:rFonts w:eastAsia="Calibri" w:cs="Arial"/>
        </w:rPr>
        <w:t xml:space="preserve"> de 20</w:t>
      </w:r>
      <w:r w:rsidR="00165434">
        <w:rPr>
          <w:rFonts w:eastAsia="Calibri" w:cs="Arial"/>
        </w:rPr>
        <w:t>2</w:t>
      </w:r>
      <w:r w:rsidR="000B0653">
        <w:rPr>
          <w:rFonts w:eastAsia="Calibri" w:cs="Arial"/>
        </w:rPr>
        <w:t>4</w:t>
      </w:r>
    </w:p>
    <w:p w14:paraId="7C4AC5D1" w14:textId="52DED423"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w:t>
      </w:r>
      <w:r w:rsidR="00203D1B">
        <w:rPr>
          <w:rFonts w:eastAsia="Calibri" w:cs="Arial"/>
        </w:rPr>
        <w:t>PL300</w:t>
      </w:r>
      <w:r w:rsidR="0095305E">
        <w:rPr>
          <w:rFonts w:eastAsia="Calibri" w:cs="Arial"/>
        </w:rPr>
        <w:t>8</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203D1B">
        <w:rPr>
          <w:rFonts w:eastAsia="Calibri" w:cs="Arial"/>
        </w:rPr>
        <w:t>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3872C240" w14:textId="77777777" w:rsidR="00CC4B17" w:rsidRDefault="00CC4B17" w:rsidP="0001380C">
      <w:pPr>
        <w:spacing w:line="240" w:lineRule="auto"/>
        <w:rPr>
          <w:rFonts w:ascii="Times New Roman" w:eastAsia="Calibri" w:hAnsi="Times New Roman" w:cs="Times New Roman"/>
          <w:b/>
          <w:bCs/>
        </w:rPr>
      </w:pPr>
    </w:p>
    <w:p w14:paraId="75B3F097" w14:textId="3411BE36" w:rsidR="007E5B61" w:rsidRDefault="007E5B61" w:rsidP="007E5B61">
      <w:pPr>
        <w:spacing w:line="240" w:lineRule="auto"/>
        <w:rPr>
          <w:rFonts w:eastAsia="Calibri" w:cstheme="minorHAnsi"/>
          <w:sz w:val="20"/>
          <w:szCs w:val="20"/>
        </w:rPr>
      </w:pPr>
      <w:r>
        <w:rPr>
          <w:rFonts w:ascii="Times New Roman" w:eastAsia="Calibri" w:hAnsi="Times New Roman" w:cs="Times New Roman"/>
          <w:b/>
          <w:bCs/>
        </w:rPr>
        <w:t>Ementa</w:t>
      </w:r>
      <w:bookmarkStart w:id="1" w:name="_Hlk172017443"/>
      <w:r>
        <w:rPr>
          <w:rFonts w:eastAsia="Calibri" w:cstheme="minorHAnsi"/>
          <w:b/>
          <w:bCs/>
        </w:rPr>
        <w:t>:</w:t>
      </w:r>
      <w:r>
        <w:rPr>
          <w:rFonts w:eastAsia="Calibri" w:cstheme="minorHAnsi"/>
        </w:rPr>
        <w:t xml:space="preserve"> </w:t>
      </w:r>
      <w:bookmarkEnd w:id="1"/>
      <w:r>
        <w:rPr>
          <w:rFonts w:ascii="Calibri" w:hAnsi="Calibri" w:cs="Calibri"/>
        </w:rPr>
        <w:t>AUTORIZA O PODER EXECUTIVO</w:t>
      </w:r>
      <w:r w:rsidR="0095305E">
        <w:rPr>
          <w:rFonts w:ascii="Calibri" w:hAnsi="Calibri" w:cs="Calibri"/>
        </w:rPr>
        <w:t xml:space="preserve"> MUNICIPAL A REALIZAR A ABERTURA DE CRÉDITO ADICIONAL ESPECIL NO VALOR DE R$3.4000.000,00</w:t>
      </w:r>
      <w:r>
        <w:rPr>
          <w:rFonts w:ascii="Calibri" w:hAnsi="Calibri" w:cs="Calibri"/>
        </w:rPr>
        <w:t xml:space="preserve"> A </w:t>
      </w:r>
      <w:r w:rsidR="001B0305">
        <w:rPr>
          <w:rFonts w:ascii="Calibri" w:hAnsi="Calibri" w:cs="Calibri"/>
        </w:rPr>
        <w:t>CONTRATAR OPERAÇÃO DE CRÉDITO COM A CAIXA ECONÔMICA FEDERAL, E DÁ OUTRAS PROVIDÊNCIAS.</w:t>
      </w:r>
    </w:p>
    <w:p w14:paraId="1321D7F4" w14:textId="27BAE985" w:rsidR="007E5B61" w:rsidRDefault="007E5B61" w:rsidP="007E5B61">
      <w:pPr>
        <w:tabs>
          <w:tab w:val="left" w:pos="1701"/>
          <w:tab w:val="left" w:pos="5059"/>
        </w:tabs>
        <w:spacing w:after="0" w:line="240" w:lineRule="auto"/>
        <w:jc w:val="both"/>
        <w:rPr>
          <w:rFonts w:eastAsia="Calibri" w:cs="Arial"/>
          <w:b/>
        </w:rPr>
      </w:pPr>
      <w:r>
        <w:rPr>
          <w:rFonts w:eastAsia="Calibri" w:cs="Arial"/>
        </w:rPr>
        <w:tab/>
      </w:r>
      <w:bookmarkStart w:id="2" w:name="_Hlk163495533"/>
      <w:r>
        <w:rPr>
          <w:rFonts w:eastAsia="Calibri" w:cs="Arial"/>
        </w:rPr>
        <w:t xml:space="preserve">O Projeto de Lei em análise foi apresentado nesta Casa Legislativa no dia </w:t>
      </w:r>
      <w:r w:rsidR="001B0305">
        <w:rPr>
          <w:rFonts w:eastAsia="Calibri" w:cs="Arial"/>
        </w:rPr>
        <w:t xml:space="preserve">04 </w:t>
      </w:r>
      <w:r>
        <w:rPr>
          <w:rFonts w:eastAsia="Calibri" w:cs="Arial"/>
        </w:rPr>
        <w:t>de ju</w:t>
      </w:r>
      <w:r w:rsidR="001B0305">
        <w:rPr>
          <w:rFonts w:eastAsia="Calibri" w:cs="Arial"/>
        </w:rPr>
        <w:t>l</w:t>
      </w:r>
      <w:r>
        <w:rPr>
          <w:rFonts w:eastAsia="Calibri" w:cs="Arial"/>
        </w:rPr>
        <w:t xml:space="preserve">ho de 2024 e tem como </w:t>
      </w:r>
      <w:bookmarkEnd w:id="2"/>
      <w:r>
        <w:rPr>
          <w:rFonts w:eastAsia="Calibri" w:cs="Arial"/>
        </w:rPr>
        <w:t xml:space="preserve">objetivo </w:t>
      </w:r>
      <w:r>
        <w:rPr>
          <w:rFonts w:eastAsia="Calibri" w:cstheme="minorHAnsi"/>
          <w:b/>
          <w:bCs/>
        </w:rPr>
        <w:t>:</w:t>
      </w:r>
      <w:r>
        <w:rPr>
          <w:rFonts w:eastAsia="Calibri" w:cstheme="minorHAnsi"/>
        </w:rPr>
        <w:t xml:space="preserve"> </w:t>
      </w:r>
      <w:r w:rsidR="001B0305">
        <w:rPr>
          <w:rFonts w:ascii="Calibri" w:hAnsi="Calibri" w:cs="Calibri"/>
        </w:rPr>
        <w:t>contratar operação de crédito no valor de 3.400.0</w:t>
      </w:r>
      <w:r w:rsidR="0095305E">
        <w:rPr>
          <w:rFonts w:ascii="Calibri" w:hAnsi="Calibri" w:cs="Calibri"/>
        </w:rPr>
        <w:t>0</w:t>
      </w:r>
      <w:r w:rsidR="001B0305">
        <w:rPr>
          <w:rFonts w:ascii="Calibri" w:hAnsi="Calibri" w:cs="Calibri"/>
        </w:rPr>
        <w:t>0,00</w:t>
      </w:r>
    </w:p>
    <w:p w14:paraId="1466724D" w14:textId="77777777" w:rsidR="007E5B61" w:rsidRDefault="007E5B61" w:rsidP="007E5B61">
      <w:pPr>
        <w:tabs>
          <w:tab w:val="left" w:pos="1701"/>
          <w:tab w:val="left" w:pos="5059"/>
        </w:tabs>
        <w:spacing w:after="0" w:line="240" w:lineRule="auto"/>
        <w:jc w:val="center"/>
        <w:rPr>
          <w:rFonts w:eastAsia="Calibri" w:cs="Arial"/>
          <w:b/>
        </w:rPr>
      </w:pPr>
      <w:r>
        <w:rPr>
          <w:rFonts w:eastAsia="Calibri" w:cs="Arial"/>
          <w:b/>
        </w:rPr>
        <w:t>Análise:</w:t>
      </w:r>
    </w:p>
    <w:p w14:paraId="393BB277" w14:textId="77777777" w:rsidR="007E5B61" w:rsidRDefault="007E5B61" w:rsidP="007E5B61">
      <w:pPr>
        <w:tabs>
          <w:tab w:val="left" w:pos="1418"/>
          <w:tab w:val="left" w:pos="5059"/>
        </w:tabs>
        <w:spacing w:after="0" w:line="240" w:lineRule="auto"/>
        <w:rPr>
          <w:rFonts w:eastAsia="Calibri" w:cs="Arial"/>
          <w:b/>
        </w:rPr>
      </w:pPr>
    </w:p>
    <w:p w14:paraId="423A4570" w14:textId="4A5CD3E6" w:rsidR="007E5B61" w:rsidRDefault="007E5B61" w:rsidP="007E5B61">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 e assim o projeto encontre-se em condições de tramitar</w:t>
      </w:r>
      <w:r w:rsidR="001B0305">
        <w:rPr>
          <w:rFonts w:eastAsia="Calibri" w:cs="Arial"/>
        </w:rPr>
        <w:t>, com a ressalva de emenda substitutiva ao valor da operação de crédito.</w:t>
      </w:r>
    </w:p>
    <w:p w14:paraId="5086BB18" w14:textId="77777777" w:rsidR="007E5B61" w:rsidRDefault="007E5B61" w:rsidP="007E5B61">
      <w:pPr>
        <w:tabs>
          <w:tab w:val="left" w:pos="1701"/>
          <w:tab w:val="left" w:pos="5059"/>
        </w:tabs>
        <w:spacing w:after="0" w:line="240" w:lineRule="auto"/>
        <w:ind w:firstLine="1701"/>
        <w:jc w:val="both"/>
        <w:rPr>
          <w:rFonts w:eastAsia="Calibri" w:cs="Arial"/>
        </w:rPr>
      </w:pPr>
    </w:p>
    <w:p w14:paraId="5BC466A7" w14:textId="77777777" w:rsidR="007E5B61" w:rsidRDefault="007E5B61" w:rsidP="007E5B61">
      <w:pPr>
        <w:spacing w:line="240" w:lineRule="auto"/>
        <w:jc w:val="center"/>
        <w:rPr>
          <w:rFonts w:eastAsia="Calibri" w:cs="Arial"/>
          <w:b/>
        </w:rPr>
      </w:pPr>
      <w:r>
        <w:rPr>
          <w:rFonts w:eastAsia="Calibri" w:cs="Arial"/>
          <w:b/>
        </w:rPr>
        <w:t>Conclusão do Voto:</w:t>
      </w:r>
    </w:p>
    <w:p w14:paraId="18A2F3D4" w14:textId="77777777" w:rsidR="007E5B61" w:rsidRDefault="007E5B61" w:rsidP="007E5B61">
      <w:pPr>
        <w:tabs>
          <w:tab w:val="left" w:pos="1701"/>
          <w:tab w:val="left" w:pos="5059"/>
        </w:tabs>
        <w:spacing w:after="0" w:line="240" w:lineRule="auto"/>
        <w:jc w:val="both"/>
        <w:rPr>
          <w:rFonts w:eastAsia="Calibri" w:cs="Arial"/>
        </w:rPr>
      </w:pPr>
    </w:p>
    <w:p w14:paraId="3E70D9B7" w14:textId="57A289AD" w:rsidR="007E5B61" w:rsidRDefault="007E5B61" w:rsidP="007E5B61">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está adequado,</w:t>
      </w:r>
      <w:r w:rsidR="001B0305">
        <w:rPr>
          <w:rFonts w:eastAsia="Calibri" w:cs="Arial"/>
        </w:rPr>
        <w:t xml:space="preserve"> desde que apresentado a emenda substitutiva,</w:t>
      </w:r>
      <w:r>
        <w:rPr>
          <w:rFonts w:eastAsia="Calibri" w:cs="Arial"/>
        </w:rPr>
        <w:t xml:space="preserve"> podendo a matéria seguir seu curso regimental.</w:t>
      </w:r>
    </w:p>
    <w:p w14:paraId="0A5D292F" w14:textId="77777777" w:rsidR="007E5B61" w:rsidRDefault="007E5B61" w:rsidP="007E5B61">
      <w:pPr>
        <w:tabs>
          <w:tab w:val="left" w:pos="1701"/>
          <w:tab w:val="left" w:pos="5059"/>
        </w:tabs>
        <w:spacing w:after="0" w:line="240" w:lineRule="auto"/>
        <w:jc w:val="both"/>
        <w:rPr>
          <w:rFonts w:eastAsia="Calibri" w:cs="Arial"/>
        </w:rPr>
      </w:pPr>
      <w:r>
        <w:rPr>
          <w:rFonts w:eastAsia="Calibri" w:cs="Arial"/>
        </w:rPr>
        <w:tab/>
      </w:r>
    </w:p>
    <w:p w14:paraId="3301B289" w14:textId="77777777" w:rsidR="007E5B61" w:rsidRDefault="007E5B61" w:rsidP="007E5B61">
      <w:pPr>
        <w:tabs>
          <w:tab w:val="left" w:pos="1701"/>
          <w:tab w:val="left" w:pos="5059"/>
        </w:tabs>
        <w:spacing w:after="0" w:line="240" w:lineRule="auto"/>
        <w:jc w:val="both"/>
        <w:rPr>
          <w:rFonts w:eastAsia="Calibri" w:cs="Arial"/>
        </w:rPr>
      </w:pPr>
      <w:r>
        <w:rPr>
          <w:rFonts w:eastAsia="Calibri" w:cs="Arial"/>
        </w:rPr>
        <w:tab/>
      </w:r>
    </w:p>
    <w:p w14:paraId="632B1007" w14:textId="77777777" w:rsidR="007E5B61" w:rsidRDefault="007E5B61" w:rsidP="007E5B61">
      <w:pPr>
        <w:tabs>
          <w:tab w:val="left" w:pos="1701"/>
          <w:tab w:val="left" w:pos="5059"/>
        </w:tabs>
        <w:spacing w:after="0" w:line="240" w:lineRule="auto"/>
        <w:jc w:val="both"/>
        <w:rPr>
          <w:rFonts w:eastAsia="Calibri" w:cs="Arial"/>
        </w:rPr>
      </w:pPr>
      <w:r>
        <w:rPr>
          <w:rFonts w:eastAsia="Calibri" w:cs="Arial"/>
        </w:rPr>
        <w:tab/>
      </w:r>
    </w:p>
    <w:p w14:paraId="0612C9B8" w14:textId="77777777" w:rsidR="007E5B61" w:rsidRDefault="007E5B61" w:rsidP="007E5B61">
      <w:pPr>
        <w:tabs>
          <w:tab w:val="left" w:pos="1701"/>
          <w:tab w:val="left" w:pos="5059"/>
        </w:tabs>
        <w:spacing w:after="0" w:line="240" w:lineRule="auto"/>
        <w:jc w:val="both"/>
        <w:rPr>
          <w:rFonts w:eastAsia="Calibri" w:cs="Arial"/>
        </w:rPr>
      </w:pPr>
    </w:p>
    <w:p w14:paraId="19D13DE9" w14:textId="77777777" w:rsidR="007E5B61" w:rsidRDefault="007E5B61" w:rsidP="007E5B61">
      <w:pPr>
        <w:tabs>
          <w:tab w:val="left" w:pos="1701"/>
          <w:tab w:val="left" w:pos="5059"/>
        </w:tabs>
        <w:spacing w:after="0" w:line="240" w:lineRule="auto"/>
        <w:jc w:val="both"/>
        <w:rPr>
          <w:rFonts w:eastAsia="Calibri" w:cs="Arial"/>
        </w:rPr>
      </w:pPr>
      <w:r>
        <w:rPr>
          <w:rFonts w:eastAsia="Calibri" w:cs="Arial"/>
        </w:rPr>
        <w:tab/>
        <w:t>Sala das Comissões, em 11 de julho de 2024.</w:t>
      </w:r>
    </w:p>
    <w:p w14:paraId="397160AE" w14:textId="77777777" w:rsidR="0001380C" w:rsidRDefault="0001380C" w:rsidP="0001380C">
      <w:pPr>
        <w:tabs>
          <w:tab w:val="left" w:pos="1701"/>
          <w:tab w:val="left" w:pos="5059"/>
        </w:tabs>
        <w:spacing w:after="0" w:line="240" w:lineRule="auto"/>
        <w:jc w:val="both"/>
        <w:rPr>
          <w:rFonts w:eastAsia="Calibri" w:cs="Arial"/>
        </w:rPr>
      </w:pPr>
      <w:r>
        <w:rPr>
          <w:rFonts w:eastAsia="Calibri" w:cs="Arial"/>
        </w:rPr>
        <w:tab/>
      </w: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6140" w14:textId="77777777" w:rsidR="006554D8" w:rsidRDefault="006554D8">
      <w:pPr>
        <w:spacing w:after="0" w:line="240" w:lineRule="auto"/>
      </w:pPr>
      <w:r>
        <w:separator/>
      </w:r>
    </w:p>
  </w:endnote>
  <w:endnote w:type="continuationSeparator" w:id="0">
    <w:p w14:paraId="29FB4C65" w14:textId="77777777" w:rsidR="006554D8" w:rsidRDefault="0065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F14F" w14:textId="77777777" w:rsidR="006554D8" w:rsidRDefault="006554D8">
      <w:pPr>
        <w:spacing w:after="0" w:line="240" w:lineRule="auto"/>
      </w:pPr>
      <w:r>
        <w:separator/>
      </w:r>
    </w:p>
  </w:footnote>
  <w:footnote w:type="continuationSeparator" w:id="0">
    <w:p w14:paraId="506B1061" w14:textId="77777777" w:rsidR="006554D8" w:rsidRDefault="006554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380C"/>
    <w:rsid w:val="00016CAF"/>
    <w:rsid w:val="00032068"/>
    <w:rsid w:val="00037AD7"/>
    <w:rsid w:val="000505DD"/>
    <w:rsid w:val="00053CBE"/>
    <w:rsid w:val="000632CA"/>
    <w:rsid w:val="000771E2"/>
    <w:rsid w:val="0009657F"/>
    <w:rsid w:val="000B0653"/>
    <w:rsid w:val="000C5DB6"/>
    <w:rsid w:val="000E1A59"/>
    <w:rsid w:val="000E7211"/>
    <w:rsid w:val="000F6EA9"/>
    <w:rsid w:val="00133EBC"/>
    <w:rsid w:val="0014023B"/>
    <w:rsid w:val="00150727"/>
    <w:rsid w:val="00165434"/>
    <w:rsid w:val="00170875"/>
    <w:rsid w:val="00184ACF"/>
    <w:rsid w:val="001B0305"/>
    <w:rsid w:val="001E0157"/>
    <w:rsid w:val="00203D1B"/>
    <w:rsid w:val="002972E6"/>
    <w:rsid w:val="002A6EE1"/>
    <w:rsid w:val="002B670C"/>
    <w:rsid w:val="00324DAD"/>
    <w:rsid w:val="003A4F5A"/>
    <w:rsid w:val="003D1291"/>
    <w:rsid w:val="003D2FA3"/>
    <w:rsid w:val="00423CFB"/>
    <w:rsid w:val="0049670E"/>
    <w:rsid w:val="004F0BE4"/>
    <w:rsid w:val="00564615"/>
    <w:rsid w:val="00571964"/>
    <w:rsid w:val="005829B9"/>
    <w:rsid w:val="00600B9A"/>
    <w:rsid w:val="0061432F"/>
    <w:rsid w:val="0062304A"/>
    <w:rsid w:val="00637559"/>
    <w:rsid w:val="00641096"/>
    <w:rsid w:val="006554D8"/>
    <w:rsid w:val="006A751A"/>
    <w:rsid w:val="00725589"/>
    <w:rsid w:val="007360C6"/>
    <w:rsid w:val="00750D8E"/>
    <w:rsid w:val="00770AFD"/>
    <w:rsid w:val="007755C0"/>
    <w:rsid w:val="007E2AE4"/>
    <w:rsid w:val="007E5B61"/>
    <w:rsid w:val="00822194"/>
    <w:rsid w:val="00847250"/>
    <w:rsid w:val="00847BB6"/>
    <w:rsid w:val="008C7435"/>
    <w:rsid w:val="008D6906"/>
    <w:rsid w:val="0095305E"/>
    <w:rsid w:val="009F72BB"/>
    <w:rsid w:val="00A144D4"/>
    <w:rsid w:val="00A30D29"/>
    <w:rsid w:val="00A47B42"/>
    <w:rsid w:val="00A7454C"/>
    <w:rsid w:val="00A77D80"/>
    <w:rsid w:val="00AC3069"/>
    <w:rsid w:val="00AF1B56"/>
    <w:rsid w:val="00B70C21"/>
    <w:rsid w:val="00BB0B45"/>
    <w:rsid w:val="00BB6146"/>
    <w:rsid w:val="00BC593C"/>
    <w:rsid w:val="00C2554F"/>
    <w:rsid w:val="00CC0029"/>
    <w:rsid w:val="00CC134B"/>
    <w:rsid w:val="00CC4B17"/>
    <w:rsid w:val="00D601DB"/>
    <w:rsid w:val="00DC6C15"/>
    <w:rsid w:val="00DE52A6"/>
    <w:rsid w:val="00DE660C"/>
    <w:rsid w:val="00DF2AC4"/>
    <w:rsid w:val="00E16825"/>
    <w:rsid w:val="00E90EE0"/>
    <w:rsid w:val="00EF2EAB"/>
    <w:rsid w:val="00F0294A"/>
    <w:rsid w:val="00F07AEA"/>
    <w:rsid w:val="00F1364B"/>
    <w:rsid w:val="00F91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7624">
      <w:bodyDiv w:val="1"/>
      <w:marLeft w:val="0"/>
      <w:marRight w:val="0"/>
      <w:marTop w:val="0"/>
      <w:marBottom w:val="0"/>
      <w:divBdr>
        <w:top w:val="none" w:sz="0" w:space="0" w:color="auto"/>
        <w:left w:val="none" w:sz="0" w:space="0" w:color="auto"/>
        <w:bottom w:val="none" w:sz="0" w:space="0" w:color="auto"/>
        <w:right w:val="none" w:sz="0" w:space="0" w:color="auto"/>
      </w:divBdr>
    </w:div>
    <w:div w:id="315763504">
      <w:bodyDiv w:val="1"/>
      <w:marLeft w:val="0"/>
      <w:marRight w:val="0"/>
      <w:marTop w:val="0"/>
      <w:marBottom w:val="0"/>
      <w:divBdr>
        <w:top w:val="none" w:sz="0" w:space="0" w:color="auto"/>
        <w:left w:val="none" w:sz="0" w:space="0" w:color="auto"/>
        <w:bottom w:val="none" w:sz="0" w:space="0" w:color="auto"/>
        <w:right w:val="none" w:sz="0" w:space="0" w:color="auto"/>
      </w:divBdr>
    </w:div>
    <w:div w:id="708336557">
      <w:bodyDiv w:val="1"/>
      <w:marLeft w:val="0"/>
      <w:marRight w:val="0"/>
      <w:marTop w:val="0"/>
      <w:marBottom w:val="0"/>
      <w:divBdr>
        <w:top w:val="none" w:sz="0" w:space="0" w:color="auto"/>
        <w:left w:val="none" w:sz="0" w:space="0" w:color="auto"/>
        <w:bottom w:val="none" w:sz="0" w:space="0" w:color="auto"/>
        <w:right w:val="none" w:sz="0" w:space="0" w:color="auto"/>
      </w:divBdr>
    </w:div>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2</cp:revision>
  <cp:lastPrinted>2024-07-16T17:20:00Z</cp:lastPrinted>
  <dcterms:created xsi:type="dcterms:W3CDTF">2024-07-16T17:36:00Z</dcterms:created>
  <dcterms:modified xsi:type="dcterms:W3CDTF">2024-07-16T17:36:00Z</dcterms:modified>
</cp:coreProperties>
</file>