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BB4C" w14:textId="77777777" w:rsidR="00650D8B" w:rsidRDefault="00650D8B" w:rsidP="00650D8B">
      <w:pPr>
        <w:spacing w:line="276" w:lineRule="auto"/>
        <w:ind w:left="3480" w:hanging="3480"/>
        <w:jc w:val="center"/>
        <w:rPr>
          <w:b/>
          <w:bCs/>
          <w:lang w:val="eu-ES"/>
        </w:rPr>
      </w:pPr>
    </w:p>
    <w:p w14:paraId="78970760" w14:textId="77777777" w:rsidR="00650D8B" w:rsidRDefault="00650D8B" w:rsidP="00650D8B">
      <w:pPr>
        <w:spacing w:line="276" w:lineRule="auto"/>
        <w:ind w:left="3480" w:hanging="3480"/>
        <w:jc w:val="center"/>
        <w:rPr>
          <w:b/>
          <w:bCs/>
          <w:lang w:val="eu-ES"/>
        </w:rPr>
      </w:pPr>
    </w:p>
    <w:p w14:paraId="6E01038D" w14:textId="77777777" w:rsidR="00650D8B" w:rsidRDefault="00650D8B" w:rsidP="00650D8B">
      <w:pPr>
        <w:spacing w:line="276" w:lineRule="auto"/>
        <w:ind w:left="3480" w:hanging="3480"/>
        <w:jc w:val="center"/>
        <w:rPr>
          <w:b/>
          <w:bCs/>
          <w:lang w:val="eu-ES"/>
        </w:rPr>
      </w:pPr>
    </w:p>
    <w:p w14:paraId="358B1BCD" w14:textId="5502F86B" w:rsidR="00650D8B" w:rsidRPr="00650D8B" w:rsidRDefault="00650D8B" w:rsidP="00650D8B">
      <w:pPr>
        <w:spacing w:line="276" w:lineRule="auto"/>
        <w:ind w:left="3480" w:hanging="3480"/>
        <w:jc w:val="center"/>
        <w:rPr>
          <w:b/>
          <w:bCs/>
        </w:rPr>
      </w:pPr>
      <w:r w:rsidRPr="00650D8B">
        <w:rPr>
          <w:b/>
          <w:bCs/>
          <w:lang w:val="eu-ES"/>
        </w:rPr>
        <w:t>EDITAL DE CONVOCAÇÃO Nº001/2024</w:t>
      </w:r>
    </w:p>
    <w:p w14:paraId="34B65AB8" w14:textId="77777777" w:rsidR="00650D8B" w:rsidRDefault="00650D8B" w:rsidP="00650D8B">
      <w:pPr>
        <w:spacing w:line="276" w:lineRule="auto"/>
        <w:ind w:left="3480" w:hanging="3480"/>
        <w:jc w:val="both"/>
      </w:pPr>
    </w:p>
    <w:p w14:paraId="215A9E4F" w14:textId="4627E075" w:rsidR="00650D8B" w:rsidRPr="001F05EE" w:rsidRDefault="00650D8B" w:rsidP="001F05EE">
      <w:pPr>
        <w:spacing w:line="276" w:lineRule="auto"/>
        <w:ind w:left="3480" w:hanging="3480"/>
        <w:jc w:val="center"/>
        <w:rPr>
          <w:b/>
          <w:bCs/>
          <w:sz w:val="22"/>
          <w:szCs w:val="22"/>
        </w:rPr>
      </w:pPr>
      <w:r w:rsidRPr="00650D8B">
        <w:rPr>
          <w:b/>
          <w:bCs/>
          <w:sz w:val="22"/>
          <w:szCs w:val="22"/>
        </w:rPr>
        <w:t>CONVOCAÇÃO APROVADO CONCURSO PÚBLICO Nº01/2022</w:t>
      </w:r>
    </w:p>
    <w:p w14:paraId="2C781052" w14:textId="77777777" w:rsidR="00650D8B" w:rsidRDefault="00650D8B" w:rsidP="00650D8B">
      <w:pPr>
        <w:spacing w:line="276" w:lineRule="auto"/>
        <w:ind w:left="3544" w:hanging="3544"/>
        <w:jc w:val="both"/>
      </w:pPr>
    </w:p>
    <w:p w14:paraId="40016F6C" w14:textId="2BA3A0EE" w:rsidR="00650D8B" w:rsidRDefault="00650D8B" w:rsidP="00650D8B">
      <w:pPr>
        <w:spacing w:line="276" w:lineRule="auto"/>
        <w:ind w:firstLine="1440"/>
      </w:pPr>
      <w:r>
        <w:t xml:space="preserve">A Presidente da Câmara Municipal de Vereadores de Salto do Jacuí Estado do </w:t>
      </w:r>
      <w:r w:rsidR="001F05EE">
        <w:t>R</w:t>
      </w:r>
      <w:r>
        <w:t xml:space="preserve">io </w:t>
      </w:r>
      <w:r w:rsidR="001F05EE">
        <w:t>G</w:t>
      </w:r>
      <w:r>
        <w:t xml:space="preserve">rande do Sul, no uso de suas atribuições legais, </w:t>
      </w:r>
      <w:r w:rsidRPr="00650D8B">
        <w:rPr>
          <w:b/>
          <w:bCs/>
        </w:rPr>
        <w:t>CONVOCA</w:t>
      </w:r>
      <w:r>
        <w:rPr>
          <w:b/>
          <w:bCs/>
        </w:rPr>
        <w:t xml:space="preserve"> </w:t>
      </w:r>
      <w:r>
        <w:t xml:space="preserve">o candidato abaixo relacionado, classificado para o cargo de </w:t>
      </w:r>
      <w:r w:rsidRPr="00650D8B">
        <w:rPr>
          <w:b/>
          <w:bCs/>
        </w:rPr>
        <w:t>Agente Legislativo Administrativo</w:t>
      </w:r>
      <w:r>
        <w:rPr>
          <w:b/>
          <w:bCs/>
        </w:rPr>
        <w:t>,</w:t>
      </w:r>
      <w:r>
        <w:t xml:space="preserve"> de acordo com a aprovação obtida através do Concurso público realizado pela   LEGALLE CONCURSOS, Edital nº 10/2022- Homologação do Resultado Final, publicado no </w:t>
      </w:r>
      <w:r w:rsidRPr="00650D8B">
        <w:rPr>
          <w:i/>
          <w:iCs/>
        </w:rPr>
        <w:t>site</w:t>
      </w:r>
      <w:r>
        <w:rPr>
          <w:i/>
          <w:iCs/>
        </w:rPr>
        <w:t xml:space="preserve">: </w:t>
      </w:r>
      <w:hyperlink r:id="rId4" w:history="1">
        <w:r w:rsidRPr="000B494F">
          <w:rPr>
            <w:rStyle w:val="Hyperlink"/>
          </w:rPr>
          <w:t>https://legalleconcursos.com.br</w:t>
        </w:r>
      </w:hyperlink>
      <w:r>
        <w:t xml:space="preserve"> /e no </w:t>
      </w:r>
      <w:r>
        <w:rPr>
          <w:i/>
          <w:iCs/>
        </w:rPr>
        <w:t>site</w:t>
      </w:r>
      <w:r>
        <w:t xml:space="preserve"> </w:t>
      </w:r>
      <w:hyperlink r:id="rId5" w:history="1">
        <w:r w:rsidRPr="000B494F">
          <w:rPr>
            <w:rStyle w:val="Hyperlink"/>
          </w:rPr>
          <w:t>https://www.camarasaltodojacui.rs.gov.br</w:t>
        </w:r>
      </w:hyperlink>
      <w:r>
        <w:t xml:space="preserve"> /resolve:</w:t>
      </w:r>
    </w:p>
    <w:p w14:paraId="75BC6A77" w14:textId="77777777" w:rsidR="00C035A8" w:rsidRDefault="00C035A8" w:rsidP="00650D8B">
      <w:pPr>
        <w:spacing w:line="276" w:lineRule="auto"/>
        <w:ind w:firstLine="1440"/>
      </w:pPr>
    </w:p>
    <w:p w14:paraId="13404B01" w14:textId="54AFC243" w:rsidR="00650D8B" w:rsidRPr="00650D8B" w:rsidRDefault="00650D8B" w:rsidP="00650D8B">
      <w:pPr>
        <w:spacing w:line="276" w:lineRule="auto"/>
        <w:ind w:firstLine="1440"/>
      </w:pPr>
      <w:r>
        <w:t>Art.1º Fica convocado o candidato</w:t>
      </w:r>
      <w:r w:rsidR="00C035A8">
        <w:t xml:space="preserve"> aprovado no Concurso Público nº01/2022, conforme segue:</w:t>
      </w:r>
      <w:r>
        <w:t xml:space="preserve"> </w:t>
      </w:r>
    </w:p>
    <w:p w14:paraId="5158808C" w14:textId="4955A6AC" w:rsidR="00C035A8" w:rsidRDefault="00C035A8" w:rsidP="00650D8B">
      <w:pPr>
        <w:spacing w:line="276" w:lineRule="auto"/>
      </w:pPr>
      <w:r>
        <w:tab/>
      </w:r>
      <w:r>
        <w:tab/>
      </w:r>
    </w:p>
    <w:p w14:paraId="343062CF" w14:textId="4FE30EDD" w:rsidR="00C035A8" w:rsidRDefault="00C035A8" w:rsidP="00650D8B">
      <w:pPr>
        <w:spacing w:line="276" w:lineRule="auto"/>
      </w:pPr>
      <w:r>
        <w:tab/>
      </w:r>
      <w:r>
        <w:tab/>
      </w:r>
      <w:r w:rsidRPr="00C035A8">
        <w:rPr>
          <w:b/>
          <w:bCs/>
        </w:rPr>
        <w:t xml:space="preserve">Cargo: </w:t>
      </w:r>
      <w:r w:rsidRPr="00C035A8">
        <w:t>Agente Legislativo Administrativo</w:t>
      </w:r>
    </w:p>
    <w:p w14:paraId="69B17176" w14:textId="77777777" w:rsidR="00C035A8" w:rsidRDefault="00C035A8" w:rsidP="00650D8B">
      <w:pPr>
        <w:spacing w:line="276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4"/>
        <w:gridCol w:w="4250"/>
      </w:tblGrid>
      <w:tr w:rsidR="00C035A8" w14:paraId="6BC6D3D8" w14:textId="77777777" w:rsidTr="00C035A8">
        <w:tc>
          <w:tcPr>
            <w:tcW w:w="4322" w:type="dxa"/>
          </w:tcPr>
          <w:p w14:paraId="39F4114C" w14:textId="77AECB5C" w:rsidR="00C035A8" w:rsidRDefault="00C035A8" w:rsidP="00650D8B">
            <w:pPr>
              <w:spacing w:line="276" w:lineRule="auto"/>
            </w:pPr>
            <w:r>
              <w:t>NOME</w:t>
            </w:r>
          </w:p>
        </w:tc>
        <w:tc>
          <w:tcPr>
            <w:tcW w:w="4322" w:type="dxa"/>
          </w:tcPr>
          <w:p w14:paraId="634867E6" w14:textId="79F3461C" w:rsidR="00C035A8" w:rsidRDefault="00C035A8" w:rsidP="00650D8B">
            <w:pPr>
              <w:spacing w:line="276" w:lineRule="auto"/>
            </w:pPr>
            <w:r>
              <w:t>CLASSIFICAÇÃO FINAL</w:t>
            </w:r>
          </w:p>
        </w:tc>
      </w:tr>
      <w:tr w:rsidR="00C035A8" w14:paraId="3FCDC0E9" w14:textId="77777777" w:rsidTr="00C035A8">
        <w:tc>
          <w:tcPr>
            <w:tcW w:w="4322" w:type="dxa"/>
          </w:tcPr>
          <w:p w14:paraId="45B9F7E2" w14:textId="2046973A" w:rsidR="00C035A8" w:rsidRDefault="00C035A8" w:rsidP="00650D8B">
            <w:pPr>
              <w:spacing w:line="276" w:lineRule="auto"/>
            </w:pPr>
            <w:r>
              <w:t>ELIAS BITTENCOURT FELZMANN</w:t>
            </w:r>
          </w:p>
        </w:tc>
        <w:tc>
          <w:tcPr>
            <w:tcW w:w="4322" w:type="dxa"/>
          </w:tcPr>
          <w:p w14:paraId="0A678108" w14:textId="610DF03F" w:rsidR="00C035A8" w:rsidRDefault="00C035A8" w:rsidP="00650D8B">
            <w:pPr>
              <w:spacing w:line="276" w:lineRule="auto"/>
            </w:pPr>
            <w:r>
              <w:t>1º LUGAR</w:t>
            </w:r>
          </w:p>
        </w:tc>
      </w:tr>
    </w:tbl>
    <w:p w14:paraId="0CD151A6" w14:textId="77777777" w:rsidR="00C035A8" w:rsidRDefault="00C035A8" w:rsidP="00C035A8">
      <w:pPr>
        <w:spacing w:line="276" w:lineRule="auto"/>
      </w:pPr>
    </w:p>
    <w:p w14:paraId="4757A8D7" w14:textId="1ABBCB44" w:rsidR="00C035A8" w:rsidRDefault="00C035A8" w:rsidP="00C035A8">
      <w:pPr>
        <w:spacing w:line="276" w:lineRule="auto"/>
      </w:pPr>
      <w:r>
        <w:tab/>
      </w:r>
      <w:r>
        <w:tab/>
        <w:t>Art.2º O convocado por este Edital deverá comparecer no prazo de 10(dez</w:t>
      </w:r>
      <w:r w:rsidR="001F05EE">
        <w:t>)</w:t>
      </w:r>
      <w:r>
        <w:t xml:space="preserve"> dias, prorrogável por igual período, mediante requerimento escrito, contados da data de publicação deste Edital e Portaria nº 31/2024, no Departamento Pessoal da Câmara Municipal de Vereadores, Avenida Pio </w:t>
      </w:r>
      <w:proofErr w:type="gramStart"/>
      <w:r>
        <w:t>XII,nº</w:t>
      </w:r>
      <w:proofErr w:type="gramEnd"/>
      <w:r>
        <w:t>1283, nesta cidade, a fim de tratar da sua nomeação.</w:t>
      </w:r>
    </w:p>
    <w:p w14:paraId="261324C6" w14:textId="77777777" w:rsidR="00C035A8" w:rsidRDefault="00C035A8" w:rsidP="00C035A8">
      <w:pPr>
        <w:spacing w:line="276" w:lineRule="auto"/>
      </w:pPr>
      <w:r>
        <w:tab/>
      </w:r>
      <w:r>
        <w:tab/>
      </w:r>
    </w:p>
    <w:p w14:paraId="47A160DF" w14:textId="77777777" w:rsidR="00C035A8" w:rsidRDefault="00C035A8" w:rsidP="00C035A8">
      <w:pPr>
        <w:spacing w:line="276" w:lineRule="auto"/>
      </w:pPr>
      <w:r>
        <w:tab/>
      </w:r>
      <w:r>
        <w:tab/>
        <w:t>Art.3º No caso de o candidato convocado não apresentar a documentação, dentro o prazo estabelecido no art.2º, será considerado desistente e eliminado, podendo ser convocado o próximo candidato, obedecida a ordem de classificação.</w:t>
      </w:r>
    </w:p>
    <w:p w14:paraId="5CA839D9" w14:textId="77777777" w:rsidR="00C035A8" w:rsidRDefault="00C035A8" w:rsidP="00C035A8">
      <w:pPr>
        <w:spacing w:line="276" w:lineRule="auto"/>
      </w:pPr>
    </w:p>
    <w:p w14:paraId="11F15F8A" w14:textId="5B78D8F4" w:rsidR="00C035A8" w:rsidRDefault="00C035A8" w:rsidP="00C035A8">
      <w:pPr>
        <w:spacing w:line="276" w:lineRule="auto"/>
      </w:pPr>
      <w:r>
        <w:tab/>
      </w:r>
      <w:r>
        <w:tab/>
        <w:t xml:space="preserve">Art. 4º O edital e Portaria </w:t>
      </w:r>
      <w:r w:rsidR="001F05EE">
        <w:t xml:space="preserve">estão </w:t>
      </w:r>
      <w:r>
        <w:t xml:space="preserve">afixado no Mural da Câmara e disponível no </w:t>
      </w:r>
      <w:r w:rsidRPr="00C035A8">
        <w:rPr>
          <w:i/>
          <w:iCs/>
        </w:rPr>
        <w:t>site:</w:t>
      </w:r>
      <w:r>
        <w:t xml:space="preserve"> </w:t>
      </w:r>
      <w:hyperlink r:id="rId6" w:history="1">
        <w:r w:rsidRPr="000B494F">
          <w:rPr>
            <w:rStyle w:val="Hyperlink"/>
          </w:rPr>
          <w:t>https://www.camarasaltodojacui.rs.gov.br</w:t>
        </w:r>
      </w:hyperlink>
      <w:r>
        <w:t xml:space="preserve"> . Maiores informações poderão ser obtidas através do telefone 55 3327 1290 e e-mail: </w:t>
      </w:r>
      <w:hyperlink r:id="rId7" w:history="1">
        <w:r w:rsidRPr="000B494F">
          <w:rPr>
            <w:rStyle w:val="Hyperlink"/>
          </w:rPr>
          <w:t>camaramsaltodojacui@yahoo.com.br</w:t>
        </w:r>
      </w:hyperlink>
      <w:r>
        <w:t xml:space="preserve"> </w:t>
      </w:r>
    </w:p>
    <w:p w14:paraId="08BA6BB7" w14:textId="77777777" w:rsidR="003236CC" w:rsidRDefault="003236CC" w:rsidP="00C035A8">
      <w:pPr>
        <w:spacing w:line="276" w:lineRule="auto"/>
      </w:pPr>
    </w:p>
    <w:p w14:paraId="358B7185" w14:textId="3241A29D" w:rsidR="003236CC" w:rsidRDefault="003236CC" w:rsidP="003236CC">
      <w:pPr>
        <w:spacing w:line="276" w:lineRule="auto"/>
        <w:jc w:val="right"/>
      </w:pPr>
      <w:r>
        <w:t>Salto do Jacuí, 2</w:t>
      </w:r>
      <w:r w:rsidR="00D06282">
        <w:t xml:space="preserve">8 </w:t>
      </w:r>
      <w:r>
        <w:t>de junho de 2024.</w:t>
      </w:r>
    </w:p>
    <w:p w14:paraId="4660A3F5" w14:textId="24719C71" w:rsidR="00C035A8" w:rsidRDefault="00C035A8" w:rsidP="00C035A8">
      <w:pPr>
        <w:spacing w:line="276" w:lineRule="auto"/>
      </w:pPr>
      <w:r>
        <w:t>Registre-se e Publique-se</w:t>
      </w:r>
    </w:p>
    <w:p w14:paraId="4288B020" w14:textId="24FB5E3B" w:rsidR="003236CC" w:rsidRDefault="003236CC" w:rsidP="00C035A8">
      <w:pPr>
        <w:spacing w:line="276" w:lineRule="auto"/>
      </w:pPr>
      <w:r>
        <w:t>Em 2</w:t>
      </w:r>
      <w:r w:rsidR="00D06282">
        <w:t>8</w:t>
      </w:r>
      <w:r>
        <w:t>.06.2024</w:t>
      </w:r>
    </w:p>
    <w:p w14:paraId="54ED1228" w14:textId="77777777" w:rsidR="001F05EE" w:rsidRDefault="001F05EE" w:rsidP="006E17D3">
      <w:pPr>
        <w:jc w:val="center"/>
      </w:pPr>
    </w:p>
    <w:p w14:paraId="3F80F9E0" w14:textId="74394A87" w:rsidR="00454087" w:rsidRDefault="006E17D3" w:rsidP="006E17D3">
      <w:pPr>
        <w:jc w:val="center"/>
      </w:pPr>
      <w:r>
        <w:t xml:space="preserve">Priscila </w:t>
      </w:r>
      <w:proofErr w:type="spellStart"/>
      <w:r>
        <w:t>Tramontini</w:t>
      </w:r>
      <w:proofErr w:type="spellEnd"/>
      <w:r>
        <w:t xml:space="preserve"> </w:t>
      </w:r>
      <w:proofErr w:type="spellStart"/>
      <w:r>
        <w:t>Spacil</w:t>
      </w:r>
      <w:proofErr w:type="spellEnd"/>
    </w:p>
    <w:p w14:paraId="5D92D6B0" w14:textId="2500EB54" w:rsidR="006E17D3" w:rsidRDefault="006E17D3" w:rsidP="006E17D3">
      <w:pPr>
        <w:jc w:val="center"/>
      </w:pPr>
      <w:r>
        <w:t>Presidente do Legislativo</w:t>
      </w:r>
    </w:p>
    <w:sectPr w:rsidR="006E1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B"/>
    <w:rsid w:val="001F05EE"/>
    <w:rsid w:val="003236CC"/>
    <w:rsid w:val="00454087"/>
    <w:rsid w:val="00650D8B"/>
    <w:rsid w:val="006E17D3"/>
    <w:rsid w:val="00C035A8"/>
    <w:rsid w:val="00D06282"/>
    <w:rsid w:val="00E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E1A"/>
  <w15:chartTrackingRefBased/>
  <w15:docId w15:val="{7C647721-CCBC-4837-A6BC-072CF45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0D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D8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maramsaltodojacui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arasaltodojacui.rs.gov.br" TargetMode="External"/><Relationship Id="rId5" Type="http://schemas.openxmlformats.org/officeDocument/2006/relationships/hyperlink" Target="https://www.camarasaltodojacui.rs.gov.br" TargetMode="External"/><Relationship Id="rId4" Type="http://schemas.openxmlformats.org/officeDocument/2006/relationships/hyperlink" Target="https://legalleconcursos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7</cp:revision>
  <cp:lastPrinted>2024-06-28T11:58:00Z</cp:lastPrinted>
  <dcterms:created xsi:type="dcterms:W3CDTF">2024-06-25T19:28:00Z</dcterms:created>
  <dcterms:modified xsi:type="dcterms:W3CDTF">2024-06-28T11:58:00Z</dcterms:modified>
</cp:coreProperties>
</file>