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3A60952A"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D1291">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02E9110F"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6B6830">
        <w:rPr>
          <w:rFonts w:eastAsia="Calibri" w:cs="Arial"/>
        </w:rPr>
        <w:t>50</w:t>
      </w:r>
      <w:r w:rsidR="00165434">
        <w:rPr>
          <w:rFonts w:eastAsia="Calibri" w:cs="Arial"/>
        </w:rPr>
        <w:t>/202</w:t>
      </w:r>
      <w:r w:rsidR="000B0653">
        <w:rPr>
          <w:rFonts w:eastAsia="Calibri" w:cs="Arial"/>
        </w:rPr>
        <w:t>4</w:t>
      </w:r>
    </w:p>
    <w:p w14:paraId="5BF5B5C2" w14:textId="5DD9F2C9"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0B0653">
        <w:rPr>
          <w:rFonts w:eastAsia="Calibri" w:cs="Arial"/>
        </w:rPr>
        <w:t>8</w:t>
      </w:r>
      <w:r w:rsidR="009E4E5F">
        <w:rPr>
          <w:rFonts w:eastAsia="Calibri" w:cs="Arial"/>
        </w:rPr>
        <w:t>9</w:t>
      </w:r>
      <w:r w:rsidR="006B6830">
        <w:rPr>
          <w:rFonts w:eastAsia="Calibri" w:cs="Arial"/>
        </w:rPr>
        <w:t>62</w:t>
      </w:r>
      <w:r w:rsidR="000B0653">
        <w:rPr>
          <w:rFonts w:eastAsia="Calibri" w:cs="Arial"/>
        </w:rPr>
        <w:t>/2024</w:t>
      </w:r>
      <w:r>
        <w:rPr>
          <w:rFonts w:eastAsia="Calibri" w:cs="Arial"/>
        </w:rPr>
        <w:tab/>
        <w:t xml:space="preserve">                             </w:t>
      </w:r>
      <w:r>
        <w:rPr>
          <w:rFonts w:eastAsia="Calibri" w:cs="Arial"/>
          <w:b/>
        </w:rPr>
        <w:t>Data:</w:t>
      </w:r>
      <w:r>
        <w:rPr>
          <w:rFonts w:eastAsia="Calibri" w:cs="Arial"/>
        </w:rPr>
        <w:t xml:space="preserve"> </w:t>
      </w:r>
      <w:r w:rsidR="00403A30">
        <w:rPr>
          <w:rFonts w:eastAsia="Calibri" w:cs="Arial"/>
        </w:rPr>
        <w:t>2</w:t>
      </w:r>
      <w:r w:rsidR="006B6830">
        <w:rPr>
          <w:rFonts w:eastAsia="Calibri" w:cs="Arial"/>
        </w:rPr>
        <w:t>2</w:t>
      </w:r>
      <w:r w:rsidR="00403A30">
        <w:rPr>
          <w:rFonts w:eastAsia="Calibri" w:cs="Arial"/>
        </w:rPr>
        <w:t xml:space="preserve"> </w:t>
      </w:r>
      <w:r>
        <w:rPr>
          <w:rFonts w:eastAsia="Calibri" w:cs="Arial"/>
        </w:rPr>
        <w:t xml:space="preserve">de </w:t>
      </w:r>
      <w:r w:rsidR="00403A30">
        <w:rPr>
          <w:rFonts w:eastAsia="Calibri" w:cs="Arial"/>
        </w:rPr>
        <w:t>maio</w:t>
      </w:r>
      <w:r>
        <w:rPr>
          <w:rFonts w:eastAsia="Calibri" w:cs="Arial"/>
        </w:rPr>
        <w:t xml:space="preserve"> de 20</w:t>
      </w:r>
      <w:r w:rsidR="00165434">
        <w:rPr>
          <w:rFonts w:eastAsia="Calibri" w:cs="Arial"/>
        </w:rPr>
        <w:t>2</w:t>
      </w:r>
      <w:r w:rsidR="000B0653">
        <w:rPr>
          <w:rFonts w:eastAsia="Calibri" w:cs="Arial"/>
        </w:rPr>
        <w:t>4</w:t>
      </w:r>
    </w:p>
    <w:p w14:paraId="7C4AC5D1" w14:textId="45E1DF01"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w:t>
      </w:r>
      <w:r w:rsidR="0025332E">
        <w:rPr>
          <w:rFonts w:eastAsia="Calibri" w:cs="Arial"/>
        </w:rPr>
        <w:t>L</w:t>
      </w:r>
      <w:r>
        <w:rPr>
          <w:rFonts w:eastAsia="Calibri" w:cs="Arial"/>
        </w:rPr>
        <w:t xml:space="preserve"> </w:t>
      </w:r>
      <w:r w:rsidR="0025332E">
        <w:rPr>
          <w:rFonts w:eastAsia="Calibri" w:cs="Arial"/>
        </w:rPr>
        <w:t>298</w:t>
      </w:r>
      <w:r w:rsidR="006B6830">
        <w:rPr>
          <w:rFonts w:eastAsia="Calibri" w:cs="Arial"/>
        </w:rPr>
        <w:t>7</w:t>
      </w:r>
      <w:r w:rsidR="000B0653">
        <w:rPr>
          <w:rFonts w:eastAsia="Calibri" w:cs="Arial"/>
        </w:rPr>
        <w:t>/2024</w:t>
      </w:r>
      <w:r>
        <w:rPr>
          <w:rFonts w:eastAsia="Calibri" w:cs="Arial"/>
        </w:rPr>
        <w:tab/>
        <w:t xml:space="preserve">                                                                        </w:t>
      </w:r>
      <w:r>
        <w:rPr>
          <w:rFonts w:eastAsia="Calibri" w:cs="Arial"/>
          <w:b/>
        </w:rPr>
        <w:t>Autor:</w:t>
      </w:r>
      <w:r>
        <w:rPr>
          <w:rFonts w:eastAsia="Calibri" w:cs="Arial"/>
        </w:rPr>
        <w:t xml:space="preserve"> Poder </w:t>
      </w:r>
      <w:r w:rsidR="0025332E">
        <w:rPr>
          <w:rFonts w:eastAsia="Calibri" w:cs="Arial"/>
        </w:rPr>
        <w:t>Executivo</w:t>
      </w:r>
    </w:p>
    <w:p w14:paraId="6D65232D" w14:textId="2CF2D75E" w:rsidR="00F92EB1" w:rsidRDefault="002B670C" w:rsidP="002F70B2">
      <w:pPr>
        <w:spacing w:line="240" w:lineRule="auto"/>
        <w:rPr>
          <w:rFonts w:eastAsia="Calibri" w:cstheme="minorHAnsi"/>
        </w:rPr>
      </w:pPr>
      <w:r w:rsidRPr="002F70B2">
        <w:rPr>
          <w:rFonts w:eastAsia="Calibri" w:cstheme="minorHAnsi"/>
          <w:b/>
          <w:bCs/>
        </w:rPr>
        <w:t>Relator:</w:t>
      </w:r>
      <w:r w:rsidRPr="002F70B2">
        <w:rPr>
          <w:rFonts w:eastAsia="Calibri" w:cstheme="minorHAnsi"/>
        </w:rPr>
        <w:t xml:space="preserve"> </w:t>
      </w:r>
      <w:bookmarkStart w:id="0" w:name="_Hlk125722049"/>
      <w:r w:rsidRPr="002F70B2">
        <w:rPr>
          <w:rFonts w:eastAsia="Calibri" w:cstheme="minorHAnsi"/>
        </w:rPr>
        <w:t>Vereador</w:t>
      </w:r>
      <w:r w:rsidR="0049670E" w:rsidRPr="002F70B2">
        <w:rPr>
          <w:rFonts w:eastAsia="Calibri" w:cstheme="minorHAnsi"/>
        </w:rPr>
        <w:t>a</w:t>
      </w:r>
      <w:r w:rsidRPr="002F70B2">
        <w:rPr>
          <w:rFonts w:eastAsia="Calibri" w:cstheme="minorHAnsi"/>
        </w:rPr>
        <w:t xml:space="preserve"> </w:t>
      </w:r>
      <w:proofErr w:type="spellStart"/>
      <w:r w:rsidR="0049670E" w:rsidRPr="002F70B2">
        <w:rPr>
          <w:rFonts w:eastAsia="Calibri" w:cstheme="minorHAnsi"/>
        </w:rPr>
        <w:t>Orquelita</w:t>
      </w:r>
      <w:proofErr w:type="spellEnd"/>
      <w:r w:rsidR="0049670E" w:rsidRPr="002F70B2">
        <w:rPr>
          <w:rFonts w:eastAsia="Calibri" w:cstheme="minorHAnsi"/>
        </w:rPr>
        <w:t xml:space="preserve"> Salgado da Costa</w:t>
      </w:r>
      <w:bookmarkEnd w:id="0"/>
      <w:r w:rsidRPr="002F70B2">
        <w:rPr>
          <w:rFonts w:eastAsia="Calibri" w:cstheme="minorHAnsi"/>
        </w:rPr>
        <w:t xml:space="preserve">                           </w:t>
      </w:r>
      <w:r w:rsidRPr="002F70B2">
        <w:rPr>
          <w:rFonts w:eastAsia="Calibri" w:cstheme="minorHAnsi"/>
          <w:b/>
          <w:bCs/>
        </w:rPr>
        <w:t>Conclusão do Voto</w:t>
      </w:r>
      <w:r w:rsidRPr="002F70B2">
        <w:rPr>
          <w:rFonts w:eastAsia="Calibri" w:cstheme="minorHAnsi"/>
        </w:rPr>
        <w:t xml:space="preserve">: Favorável </w:t>
      </w:r>
    </w:p>
    <w:p w14:paraId="3D2AE45E" w14:textId="77777777" w:rsidR="006B6830" w:rsidRPr="002F70B2" w:rsidRDefault="006B6830" w:rsidP="006B6830">
      <w:pPr>
        <w:spacing w:line="240" w:lineRule="auto"/>
        <w:rPr>
          <w:rFonts w:eastAsia="Calibri" w:cstheme="minorHAnsi"/>
        </w:rPr>
      </w:pPr>
      <w:r w:rsidRPr="00C418B7">
        <w:rPr>
          <w:rFonts w:ascii="Times New Roman" w:eastAsia="Calibri" w:hAnsi="Times New Roman" w:cs="Times New Roman"/>
          <w:b/>
          <w:bCs/>
        </w:rPr>
        <w:t>Ementa</w:t>
      </w:r>
      <w:r w:rsidRPr="002F70B2">
        <w:rPr>
          <w:rFonts w:eastAsia="Calibri" w:cstheme="minorHAnsi"/>
          <w:b/>
          <w:bCs/>
        </w:rPr>
        <w:t>:</w:t>
      </w:r>
      <w:r w:rsidRPr="002F70B2">
        <w:rPr>
          <w:rFonts w:eastAsia="Calibri" w:cstheme="minorHAnsi"/>
        </w:rPr>
        <w:t xml:space="preserve"> </w:t>
      </w:r>
      <w:r>
        <w:rPr>
          <w:rFonts w:ascii="Times New Roman" w:hAnsi="Times New Roman" w:cs="Times New Roman"/>
          <w:b/>
          <w:bCs/>
        </w:rPr>
        <w:t>AUTORIZA O PODER EXECUTIVO MUNICIPAL A REALIZAR A ABERTURA DE CRÉDITO ADICIONAL NO VALOR DE R$132.289,00(CENTO E TRINTA E DOIS MIL DUZENTOS E OITENTA E NOVE REAIS) E DÁ OUTRAS PROVIDÊNCIAS.</w:t>
      </w:r>
    </w:p>
    <w:p w14:paraId="3187AD96" w14:textId="77777777" w:rsidR="006B6830" w:rsidRDefault="006B6830" w:rsidP="006B6830">
      <w:pPr>
        <w:tabs>
          <w:tab w:val="left" w:pos="1701"/>
          <w:tab w:val="left" w:pos="5059"/>
        </w:tabs>
        <w:spacing w:after="0" w:line="240" w:lineRule="auto"/>
        <w:jc w:val="both"/>
        <w:rPr>
          <w:rFonts w:eastAsia="Calibri" w:cstheme="minorHAnsi"/>
        </w:rPr>
      </w:pPr>
      <w:r w:rsidRPr="00F92EB1">
        <w:rPr>
          <w:rFonts w:eastAsia="Calibri" w:cs="Arial"/>
        </w:rPr>
        <w:tab/>
      </w:r>
      <w:bookmarkStart w:id="1" w:name="_Hlk163495533"/>
      <w:r w:rsidRPr="00F92EB1">
        <w:rPr>
          <w:rFonts w:eastAsia="Calibri" w:cs="Arial"/>
        </w:rPr>
        <w:t xml:space="preserve">O Projeto de </w:t>
      </w:r>
      <w:r>
        <w:rPr>
          <w:rFonts w:eastAsia="Calibri" w:cs="Arial"/>
        </w:rPr>
        <w:t xml:space="preserve">Lei </w:t>
      </w:r>
      <w:r w:rsidRPr="00F92EB1">
        <w:rPr>
          <w:rFonts w:eastAsia="Calibri" w:cs="Arial"/>
        </w:rPr>
        <w:t xml:space="preserve">em análise foi apresentado nesta Casa Legislativa no dia </w:t>
      </w:r>
      <w:r>
        <w:rPr>
          <w:rFonts w:eastAsia="Calibri" w:cs="Arial"/>
        </w:rPr>
        <w:t>22</w:t>
      </w:r>
      <w:r w:rsidRPr="00F92EB1">
        <w:rPr>
          <w:rFonts w:eastAsia="Calibri" w:cs="Arial"/>
        </w:rPr>
        <w:t xml:space="preserve"> de </w:t>
      </w:r>
      <w:r>
        <w:rPr>
          <w:rFonts w:eastAsia="Calibri" w:cs="Arial"/>
        </w:rPr>
        <w:t>maio</w:t>
      </w:r>
      <w:r w:rsidRPr="00F92EB1">
        <w:rPr>
          <w:rFonts w:eastAsia="Calibri" w:cs="Arial"/>
        </w:rPr>
        <w:t xml:space="preserve"> de 2024 e tem como </w:t>
      </w:r>
      <w:bookmarkEnd w:id="1"/>
      <w:r w:rsidRPr="00F92EB1">
        <w:rPr>
          <w:rFonts w:eastAsia="Calibri" w:cs="Arial"/>
        </w:rPr>
        <w:t xml:space="preserve">objetivo </w:t>
      </w:r>
      <w:r>
        <w:rPr>
          <w:rFonts w:eastAsia="Calibri" w:cstheme="minorHAnsi"/>
        </w:rPr>
        <w:t>a abertura de crédito adicional.</w:t>
      </w:r>
    </w:p>
    <w:p w14:paraId="3D1B3041" w14:textId="77777777" w:rsidR="006B6830" w:rsidRDefault="006B6830" w:rsidP="006B6830">
      <w:pPr>
        <w:tabs>
          <w:tab w:val="left" w:pos="1418"/>
          <w:tab w:val="center" w:pos="4252"/>
          <w:tab w:val="left" w:pos="5059"/>
          <w:tab w:val="left" w:pos="5567"/>
        </w:tabs>
        <w:spacing w:after="0" w:line="240" w:lineRule="auto"/>
        <w:rPr>
          <w:rFonts w:eastAsia="Calibri" w:cs="Arial"/>
          <w:b/>
        </w:rPr>
      </w:pPr>
      <w:r>
        <w:rPr>
          <w:rFonts w:eastAsia="Calibri" w:cs="Arial"/>
          <w:b/>
        </w:rPr>
        <w:tab/>
      </w:r>
      <w:r>
        <w:rPr>
          <w:rFonts w:eastAsia="Calibri" w:cs="Arial"/>
          <w:b/>
        </w:rPr>
        <w:tab/>
        <w:t>Análise:</w:t>
      </w:r>
      <w:r>
        <w:rPr>
          <w:rFonts w:eastAsia="Calibri" w:cs="Arial"/>
          <w:b/>
        </w:rPr>
        <w:tab/>
      </w:r>
      <w:r>
        <w:rPr>
          <w:rFonts w:eastAsia="Calibri" w:cs="Arial"/>
          <w:b/>
        </w:rPr>
        <w:tab/>
      </w:r>
    </w:p>
    <w:p w14:paraId="57170282" w14:textId="77777777" w:rsidR="006B6830" w:rsidRPr="00F92EB1" w:rsidRDefault="006B6830" w:rsidP="006B6830">
      <w:pPr>
        <w:tabs>
          <w:tab w:val="left" w:pos="1418"/>
          <w:tab w:val="left" w:pos="5059"/>
        </w:tabs>
        <w:spacing w:after="0" w:line="240" w:lineRule="auto"/>
        <w:rPr>
          <w:rFonts w:eastAsia="Calibri" w:cs="Arial"/>
          <w:b/>
        </w:rPr>
      </w:pPr>
    </w:p>
    <w:p w14:paraId="28C8075A" w14:textId="77777777" w:rsidR="006B6830" w:rsidRDefault="006B6830" w:rsidP="006B6830">
      <w:pPr>
        <w:tabs>
          <w:tab w:val="left" w:pos="1701"/>
          <w:tab w:val="left" w:pos="5059"/>
        </w:tabs>
        <w:spacing w:after="0" w:line="240" w:lineRule="auto"/>
        <w:ind w:firstLine="1701"/>
        <w:jc w:val="both"/>
        <w:rPr>
          <w:rFonts w:eastAsia="Calibri" w:cs="Arial"/>
        </w:rPr>
      </w:pPr>
      <w:r w:rsidRPr="00F92EB1">
        <w:rPr>
          <w:rFonts w:eastAsia="Calibri" w:cs="Arial"/>
        </w:rPr>
        <w:t xml:space="preserve">Na análise, identifica-se que a iniciativa legislativa do Projeto de </w:t>
      </w:r>
      <w:r>
        <w:rPr>
          <w:rFonts w:eastAsia="Calibri" w:cs="Arial"/>
        </w:rPr>
        <w:t>Lei</w:t>
      </w:r>
      <w:r w:rsidRPr="00F92EB1">
        <w:rPr>
          <w:rFonts w:eastAsia="Calibri" w:cs="Arial"/>
        </w:rPr>
        <w:t xml:space="preserve"> está correta</w:t>
      </w:r>
      <w:r>
        <w:rPr>
          <w:rFonts w:eastAsia="Calibri" w:cs="Arial"/>
        </w:rPr>
        <w:t>, e autoriza o Executivo Municipal a realizar abertura de crédito adicional no valor de R$ 132.289,00(cento e trinta e dois mil duzentos e oitenta reais).</w:t>
      </w:r>
    </w:p>
    <w:p w14:paraId="1CCEBE2C" w14:textId="77777777" w:rsidR="006B6830" w:rsidRDefault="006B6830" w:rsidP="006B6830">
      <w:pPr>
        <w:tabs>
          <w:tab w:val="left" w:pos="1701"/>
          <w:tab w:val="left" w:pos="5059"/>
        </w:tabs>
        <w:spacing w:after="0" w:line="240" w:lineRule="auto"/>
        <w:jc w:val="both"/>
        <w:rPr>
          <w:rFonts w:eastAsia="Calibri" w:cs="Arial"/>
        </w:rPr>
      </w:pPr>
    </w:p>
    <w:p w14:paraId="4262537C" w14:textId="77777777" w:rsidR="006B6830" w:rsidRPr="0049670E" w:rsidRDefault="006B6830" w:rsidP="006B6830">
      <w:pPr>
        <w:tabs>
          <w:tab w:val="left" w:pos="1701"/>
          <w:tab w:val="left" w:pos="5059"/>
        </w:tabs>
        <w:spacing w:after="0" w:line="240" w:lineRule="auto"/>
        <w:ind w:firstLine="1701"/>
        <w:jc w:val="both"/>
        <w:rPr>
          <w:rFonts w:eastAsia="Calibri" w:cs="Arial"/>
        </w:rPr>
      </w:pPr>
      <w:r w:rsidRPr="0049670E">
        <w:rPr>
          <w:rFonts w:eastAsia="Calibri" w:cs="Arial"/>
        </w:rPr>
        <w:t>Conclui-se que o Projeto de</w:t>
      </w:r>
      <w:r>
        <w:rPr>
          <w:rFonts w:eastAsia="Calibri" w:cs="Arial"/>
        </w:rPr>
        <w:t xml:space="preserve"> Lei</w:t>
      </w:r>
      <w:r w:rsidRPr="0049670E">
        <w:rPr>
          <w:rFonts w:eastAsia="Calibri" w:cs="Arial"/>
        </w:rPr>
        <w:t xml:space="preserve"> nº </w:t>
      </w:r>
      <w:r>
        <w:rPr>
          <w:rFonts w:eastAsia="Calibri" w:cs="Arial"/>
        </w:rPr>
        <w:t>2987/2024</w:t>
      </w:r>
      <w:r w:rsidRPr="0049670E">
        <w:rPr>
          <w:rFonts w:eastAsia="Calibri" w:cs="Arial"/>
        </w:rPr>
        <w:t>, está em condições de tramitar, visto que adequada a iniciativa e acompanhado de justificativa.</w:t>
      </w:r>
    </w:p>
    <w:p w14:paraId="51298A0C" w14:textId="77777777" w:rsidR="006B6830" w:rsidRPr="0049670E" w:rsidRDefault="006B6830" w:rsidP="006B6830">
      <w:pPr>
        <w:tabs>
          <w:tab w:val="left" w:pos="1701"/>
          <w:tab w:val="left" w:pos="5059"/>
        </w:tabs>
        <w:spacing w:after="0" w:line="240" w:lineRule="auto"/>
        <w:ind w:firstLine="1701"/>
        <w:jc w:val="both"/>
        <w:rPr>
          <w:rFonts w:eastAsia="Calibri" w:cs="Arial"/>
        </w:rPr>
      </w:pPr>
    </w:p>
    <w:p w14:paraId="43C0B03A" w14:textId="1B60B6D2" w:rsidR="009E4E5F" w:rsidRDefault="009E4E5F" w:rsidP="00CF6D66">
      <w:pPr>
        <w:spacing w:line="240" w:lineRule="auto"/>
        <w:jc w:val="center"/>
        <w:rPr>
          <w:rFonts w:eastAsia="Calibri" w:cs="Arial"/>
          <w:b/>
        </w:rPr>
      </w:pPr>
      <w:r>
        <w:rPr>
          <w:rFonts w:eastAsia="Calibri" w:cs="Arial"/>
          <w:b/>
        </w:rPr>
        <w:t>Conclusão do Voto:</w:t>
      </w:r>
    </w:p>
    <w:p w14:paraId="6BAEF6AA" w14:textId="5C293F9E" w:rsidR="00C81C2C" w:rsidRDefault="00C81C2C" w:rsidP="00C81C2C">
      <w:pPr>
        <w:tabs>
          <w:tab w:val="left" w:pos="1701"/>
          <w:tab w:val="left" w:pos="5059"/>
        </w:tabs>
        <w:spacing w:after="0" w:line="240" w:lineRule="auto"/>
        <w:jc w:val="both"/>
        <w:rPr>
          <w:rFonts w:eastAsia="Calibri" w:cs="Arial"/>
        </w:rPr>
      </w:pPr>
    </w:p>
    <w:p w14:paraId="5DD32BD1" w14:textId="1AAB4BF0" w:rsidR="00E16825" w:rsidRDefault="002B670C">
      <w:pPr>
        <w:tabs>
          <w:tab w:val="left" w:pos="1701"/>
          <w:tab w:val="left" w:pos="5059"/>
        </w:tabs>
        <w:spacing w:after="0" w:line="240" w:lineRule="auto"/>
        <w:jc w:val="both"/>
        <w:rPr>
          <w:rFonts w:eastAsia="Calibri" w:cs="Arial"/>
        </w:rPr>
      </w:pPr>
      <w:r>
        <w:rPr>
          <w:rFonts w:eastAsia="Calibri" w:cs="Arial"/>
        </w:rPr>
        <w:tab/>
        <w:t xml:space="preserve">Pelos fundamentos declinados neste Parecer, esta Relatoria opina que o Projeto de </w:t>
      </w:r>
      <w:r w:rsidR="00F74FD6">
        <w:rPr>
          <w:rFonts w:eastAsia="Calibri" w:cs="Arial"/>
        </w:rPr>
        <w:t xml:space="preserve">Lei </w:t>
      </w:r>
      <w:r>
        <w:rPr>
          <w:rFonts w:eastAsia="Calibri" w:cs="Arial"/>
        </w:rPr>
        <w:t>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374155B1"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403A30">
        <w:rPr>
          <w:rFonts w:eastAsia="Calibri" w:cs="Arial"/>
        </w:rPr>
        <w:t>2</w:t>
      </w:r>
      <w:r w:rsidR="006B6830">
        <w:rPr>
          <w:rFonts w:eastAsia="Calibri" w:cs="Arial"/>
        </w:rPr>
        <w:t>9</w:t>
      </w:r>
      <w:r>
        <w:rPr>
          <w:rFonts w:eastAsia="Calibri" w:cs="Arial"/>
        </w:rPr>
        <w:t xml:space="preserve"> de </w:t>
      </w:r>
      <w:r w:rsidR="007055BC">
        <w:rPr>
          <w:rFonts w:eastAsia="Calibri" w:cs="Arial"/>
        </w:rPr>
        <w:t>maio</w:t>
      </w:r>
      <w:r w:rsidR="00165434">
        <w:rPr>
          <w:rFonts w:eastAsia="Calibri" w:cs="Arial"/>
        </w:rPr>
        <w:t xml:space="preserve"> de 202</w:t>
      </w:r>
      <w:r w:rsidR="000B0653">
        <w:rPr>
          <w:rFonts w:eastAsia="Calibri" w:cs="Arial"/>
        </w:rPr>
        <w:t>4</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CEA11" w14:textId="77777777" w:rsidR="00B504FE" w:rsidRDefault="00B504FE">
      <w:pPr>
        <w:spacing w:after="0" w:line="240" w:lineRule="auto"/>
      </w:pPr>
      <w:r>
        <w:separator/>
      </w:r>
    </w:p>
  </w:endnote>
  <w:endnote w:type="continuationSeparator" w:id="0">
    <w:p w14:paraId="78F97361" w14:textId="77777777" w:rsidR="00B504FE" w:rsidRDefault="00B50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E0F96" w14:textId="77777777" w:rsidR="00B504FE" w:rsidRDefault="00B504FE">
      <w:pPr>
        <w:spacing w:after="0" w:line="240" w:lineRule="auto"/>
      </w:pPr>
      <w:r>
        <w:separator/>
      </w:r>
    </w:p>
  </w:footnote>
  <w:footnote w:type="continuationSeparator" w:id="0">
    <w:p w14:paraId="5256C3D3" w14:textId="77777777" w:rsidR="00B504FE" w:rsidRDefault="00B504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16CAF"/>
    <w:rsid w:val="00032068"/>
    <w:rsid w:val="00037AD7"/>
    <w:rsid w:val="000505DD"/>
    <w:rsid w:val="00053CBE"/>
    <w:rsid w:val="000632CA"/>
    <w:rsid w:val="000771E2"/>
    <w:rsid w:val="0009657F"/>
    <w:rsid w:val="000B0653"/>
    <w:rsid w:val="000C5DB6"/>
    <w:rsid w:val="000E1A59"/>
    <w:rsid w:val="000E7211"/>
    <w:rsid w:val="000F6EA9"/>
    <w:rsid w:val="00104FAD"/>
    <w:rsid w:val="00133EBC"/>
    <w:rsid w:val="0014023B"/>
    <w:rsid w:val="00150727"/>
    <w:rsid w:val="00151D74"/>
    <w:rsid w:val="00165434"/>
    <w:rsid w:val="00170875"/>
    <w:rsid w:val="00184ACF"/>
    <w:rsid w:val="001E0157"/>
    <w:rsid w:val="0025332E"/>
    <w:rsid w:val="002972E6"/>
    <w:rsid w:val="002A6EE1"/>
    <w:rsid w:val="002B670C"/>
    <w:rsid w:val="002F4F73"/>
    <w:rsid w:val="002F70B2"/>
    <w:rsid w:val="00324DAD"/>
    <w:rsid w:val="003A4F5A"/>
    <w:rsid w:val="003B4FAD"/>
    <w:rsid w:val="003D1291"/>
    <w:rsid w:val="003D2FA3"/>
    <w:rsid w:val="003F0D89"/>
    <w:rsid w:val="00403A30"/>
    <w:rsid w:val="00423CFB"/>
    <w:rsid w:val="00447DC9"/>
    <w:rsid w:val="0049670E"/>
    <w:rsid w:val="004B20F8"/>
    <w:rsid w:val="004F0BE4"/>
    <w:rsid w:val="00564615"/>
    <w:rsid w:val="00571964"/>
    <w:rsid w:val="005829B9"/>
    <w:rsid w:val="0061432F"/>
    <w:rsid w:val="0062304A"/>
    <w:rsid w:val="00637559"/>
    <w:rsid w:val="00641096"/>
    <w:rsid w:val="00667D96"/>
    <w:rsid w:val="006A751A"/>
    <w:rsid w:val="006B6830"/>
    <w:rsid w:val="006C0172"/>
    <w:rsid w:val="007055BC"/>
    <w:rsid w:val="00732309"/>
    <w:rsid w:val="007360C6"/>
    <w:rsid w:val="00750D8E"/>
    <w:rsid w:val="00770AFD"/>
    <w:rsid w:val="007755C0"/>
    <w:rsid w:val="007E2AE4"/>
    <w:rsid w:val="00822194"/>
    <w:rsid w:val="0082507B"/>
    <w:rsid w:val="008364D5"/>
    <w:rsid w:val="00847250"/>
    <w:rsid w:val="008C7435"/>
    <w:rsid w:val="008C7AF1"/>
    <w:rsid w:val="008D6906"/>
    <w:rsid w:val="00912169"/>
    <w:rsid w:val="00957451"/>
    <w:rsid w:val="009E4E5F"/>
    <w:rsid w:val="009F72BB"/>
    <w:rsid w:val="009F7919"/>
    <w:rsid w:val="00A144D4"/>
    <w:rsid w:val="00A20E93"/>
    <w:rsid w:val="00A30D29"/>
    <w:rsid w:val="00A31F40"/>
    <w:rsid w:val="00A47B42"/>
    <w:rsid w:val="00A7454C"/>
    <w:rsid w:val="00A77D80"/>
    <w:rsid w:val="00AB0477"/>
    <w:rsid w:val="00AC3069"/>
    <w:rsid w:val="00AF1B56"/>
    <w:rsid w:val="00B40CF1"/>
    <w:rsid w:val="00B504FE"/>
    <w:rsid w:val="00B70C21"/>
    <w:rsid w:val="00BB6146"/>
    <w:rsid w:val="00BC593C"/>
    <w:rsid w:val="00C2554F"/>
    <w:rsid w:val="00C603E8"/>
    <w:rsid w:val="00C6074A"/>
    <w:rsid w:val="00C81C2C"/>
    <w:rsid w:val="00CC0029"/>
    <w:rsid w:val="00CC134B"/>
    <w:rsid w:val="00CF6D66"/>
    <w:rsid w:val="00D16316"/>
    <w:rsid w:val="00D27EDB"/>
    <w:rsid w:val="00D4223F"/>
    <w:rsid w:val="00D601DB"/>
    <w:rsid w:val="00DE52A6"/>
    <w:rsid w:val="00DE660C"/>
    <w:rsid w:val="00DF2AC4"/>
    <w:rsid w:val="00E16825"/>
    <w:rsid w:val="00E51B0F"/>
    <w:rsid w:val="00E90EE0"/>
    <w:rsid w:val="00EB22F9"/>
    <w:rsid w:val="00EF2EAB"/>
    <w:rsid w:val="00F0294A"/>
    <w:rsid w:val="00F07AEA"/>
    <w:rsid w:val="00F1364B"/>
    <w:rsid w:val="00F54261"/>
    <w:rsid w:val="00F621DD"/>
    <w:rsid w:val="00F74FD6"/>
    <w:rsid w:val="00F92E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F0D8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 w:type="character" w:customStyle="1" w:styleId="Ttulo1Char">
    <w:name w:val="Título 1 Char"/>
    <w:basedOn w:val="Fontepargpadro"/>
    <w:link w:val="Ttulo1"/>
    <w:uiPriority w:val="9"/>
    <w:rsid w:val="003F0D89"/>
    <w:rPr>
      <w:rFonts w:asciiTheme="majorHAnsi" w:eastAsiaTheme="majorEastAsia" w:hAnsiTheme="majorHAnsi" w:cstheme="majorBidi"/>
      <w:color w:val="365F91" w:themeColor="accent1" w:themeShade="BF"/>
      <w:sz w:val="32"/>
      <w:szCs w:val="32"/>
    </w:rPr>
  </w:style>
  <w:style w:type="paragraph" w:styleId="Ttulo">
    <w:name w:val="Title"/>
    <w:basedOn w:val="Normal"/>
    <w:next w:val="Normal"/>
    <w:link w:val="TtuloChar"/>
    <w:uiPriority w:val="10"/>
    <w:qFormat/>
    <w:rsid w:val="00F92E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92EB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63385">
      <w:bodyDiv w:val="1"/>
      <w:marLeft w:val="0"/>
      <w:marRight w:val="0"/>
      <w:marTop w:val="0"/>
      <w:marBottom w:val="0"/>
      <w:divBdr>
        <w:top w:val="none" w:sz="0" w:space="0" w:color="auto"/>
        <w:left w:val="none" w:sz="0" w:space="0" w:color="auto"/>
        <w:bottom w:val="none" w:sz="0" w:space="0" w:color="auto"/>
        <w:right w:val="none" w:sz="0" w:space="0" w:color="auto"/>
      </w:divBdr>
    </w:div>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1509977851">
      <w:bodyDiv w:val="1"/>
      <w:marLeft w:val="0"/>
      <w:marRight w:val="0"/>
      <w:marTop w:val="0"/>
      <w:marBottom w:val="0"/>
      <w:divBdr>
        <w:top w:val="none" w:sz="0" w:space="0" w:color="auto"/>
        <w:left w:val="none" w:sz="0" w:space="0" w:color="auto"/>
        <w:bottom w:val="none" w:sz="0" w:space="0" w:color="auto"/>
        <w:right w:val="none" w:sz="0" w:space="0" w:color="auto"/>
      </w:divBdr>
    </w:div>
    <w:div w:id="2140102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CMV_ADM</cp:lastModifiedBy>
  <cp:revision>2</cp:revision>
  <cp:lastPrinted>2024-04-30T13:20:00Z</cp:lastPrinted>
  <dcterms:created xsi:type="dcterms:W3CDTF">2024-06-04T17:50:00Z</dcterms:created>
  <dcterms:modified xsi:type="dcterms:W3CDTF">2024-06-04T17:50:00Z</dcterms:modified>
</cp:coreProperties>
</file>