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D4B4" w14:textId="77777777" w:rsidR="003B7463" w:rsidRDefault="003B7463">
      <w:pPr>
        <w:jc w:val="both"/>
      </w:pPr>
    </w:p>
    <w:p w14:paraId="66010502" w14:textId="77777777" w:rsidR="003B7463" w:rsidRDefault="00BD15DC">
      <w:pPr>
        <w:jc w:val="both"/>
        <w:rPr>
          <w:sz w:val="24"/>
          <w:szCs w:val="24"/>
        </w:rPr>
      </w:pPr>
      <w:r>
        <w:rPr>
          <w:sz w:val="24"/>
          <w:szCs w:val="24"/>
        </w:rPr>
        <w:t>Resolução de Mesa nº 014/2023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Salto do Jacuí/RS, 29 de </w:t>
      </w:r>
      <w:proofErr w:type="gramStart"/>
      <w:r>
        <w:rPr>
          <w:sz w:val="24"/>
          <w:szCs w:val="24"/>
        </w:rPr>
        <w:t>Novembro</w:t>
      </w:r>
      <w:proofErr w:type="gramEnd"/>
      <w:r>
        <w:rPr>
          <w:sz w:val="24"/>
          <w:szCs w:val="24"/>
        </w:rPr>
        <w:t xml:space="preserve"> de 2023.</w:t>
      </w:r>
    </w:p>
    <w:p w14:paraId="502A153D" w14:textId="77777777" w:rsidR="003B7463" w:rsidRDefault="003B7463">
      <w:pPr>
        <w:rPr>
          <w:sz w:val="24"/>
          <w:szCs w:val="24"/>
        </w:rPr>
      </w:pPr>
    </w:p>
    <w:p w14:paraId="797D9422" w14:textId="77777777" w:rsidR="003B7463" w:rsidRDefault="003B7463">
      <w:pPr>
        <w:rPr>
          <w:sz w:val="24"/>
          <w:szCs w:val="24"/>
        </w:rPr>
      </w:pPr>
    </w:p>
    <w:p w14:paraId="61A8C76C" w14:textId="77777777" w:rsidR="003B7463" w:rsidRDefault="00BD15DC">
      <w:pPr>
        <w:ind w:left="396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ABRE CRÉDITO ADICIONAL SUPLEMENTAR NO ORÇAMENTO CORRENTE DA CÂMARA MUNICIPAL DE VEREADORES DE SALTO DO JACUÍ/RS.</w:t>
      </w:r>
    </w:p>
    <w:p w14:paraId="22F769CE" w14:textId="77777777" w:rsidR="003B7463" w:rsidRDefault="003B7463">
      <w:pPr>
        <w:jc w:val="both"/>
        <w:rPr>
          <w:b/>
          <w:bCs/>
          <w:color w:val="000000"/>
          <w:sz w:val="24"/>
          <w:szCs w:val="24"/>
        </w:rPr>
      </w:pPr>
    </w:p>
    <w:p w14:paraId="08A2C913" w14:textId="77777777" w:rsidR="003B7463" w:rsidRDefault="003B7463">
      <w:pPr>
        <w:jc w:val="both"/>
        <w:rPr>
          <w:b/>
          <w:bCs/>
          <w:color w:val="000000"/>
          <w:sz w:val="24"/>
          <w:szCs w:val="24"/>
        </w:rPr>
      </w:pPr>
    </w:p>
    <w:p w14:paraId="68088B15" w14:textId="77777777" w:rsidR="003B7463" w:rsidRDefault="00BD15DC">
      <w:pPr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Mesa Diretora da Câmara Municipal de Vereadores de Salto do Jacuí, no uso de suas atribuições legais, CONSIDERANDO o que prevê o artigo 7º, inciso II, da Lei Municipal nº 2.786, de 22 de </w:t>
      </w:r>
      <w:proofErr w:type="gramStart"/>
      <w:r>
        <w:rPr>
          <w:color w:val="000000"/>
          <w:sz w:val="24"/>
          <w:szCs w:val="24"/>
        </w:rPr>
        <w:t>Dezembro</w:t>
      </w:r>
      <w:proofErr w:type="gramEnd"/>
      <w:r>
        <w:rPr>
          <w:color w:val="000000"/>
          <w:sz w:val="24"/>
          <w:szCs w:val="24"/>
        </w:rPr>
        <w:t xml:space="preserve"> de 2022, </w:t>
      </w:r>
    </w:p>
    <w:p w14:paraId="2ACC92C6" w14:textId="77777777" w:rsidR="003B7463" w:rsidRDefault="003B7463">
      <w:pPr>
        <w:jc w:val="both"/>
        <w:rPr>
          <w:color w:val="000000"/>
          <w:sz w:val="24"/>
          <w:szCs w:val="24"/>
        </w:rPr>
      </w:pPr>
    </w:p>
    <w:p w14:paraId="05279039" w14:textId="77777777" w:rsidR="003B7463" w:rsidRDefault="00BD15DC">
      <w:pPr>
        <w:ind w:left="170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RESOLVE</w:t>
      </w:r>
    </w:p>
    <w:p w14:paraId="59D48976" w14:textId="77777777" w:rsidR="003B7463" w:rsidRDefault="003B7463">
      <w:pPr>
        <w:ind w:left="1701"/>
        <w:jc w:val="both"/>
        <w:rPr>
          <w:b/>
          <w:color w:val="000000"/>
          <w:sz w:val="24"/>
          <w:szCs w:val="24"/>
        </w:rPr>
      </w:pPr>
    </w:p>
    <w:p w14:paraId="49AA5AE5" w14:textId="77777777" w:rsidR="003B7463" w:rsidRDefault="00BD15DC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Art. 1º Fica o Poder Legislativo autor</w:t>
      </w:r>
      <w:r>
        <w:rPr>
          <w:sz w:val="24"/>
          <w:szCs w:val="24"/>
        </w:rPr>
        <w:t>izado a abrir crédito adicional suplementar no orçamento corrente, num valor total de R$ 25.000,00, na seguinte dotação orçamentária:</w:t>
      </w:r>
    </w:p>
    <w:p w14:paraId="276DD3AB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Órgão: - Câmara Municipal de Vereadores</w:t>
      </w:r>
    </w:p>
    <w:p w14:paraId="3B5DFDBF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Unidade Orçamentária: Câmara Municipal de Vereadores do Salto do Jacuí</w:t>
      </w:r>
    </w:p>
    <w:p w14:paraId="1FDC4BD3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Função: Leg</w:t>
      </w:r>
      <w:r>
        <w:rPr>
          <w:sz w:val="24"/>
          <w:szCs w:val="24"/>
        </w:rPr>
        <w:t>islativa</w:t>
      </w:r>
    </w:p>
    <w:p w14:paraId="6155A369" w14:textId="77777777" w:rsidR="003B7463" w:rsidRDefault="00BD15D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Sub-Função</w:t>
      </w:r>
      <w:proofErr w:type="spellEnd"/>
      <w:r>
        <w:rPr>
          <w:sz w:val="24"/>
          <w:szCs w:val="24"/>
        </w:rPr>
        <w:t>: Ação Legislativa</w:t>
      </w:r>
    </w:p>
    <w:p w14:paraId="2D6AD11B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Programa: Gestão do Poder Legislativo/Execução da Ação Legislativa</w:t>
      </w:r>
    </w:p>
    <w:p w14:paraId="75E4CA1A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Projeto/Atividade: 2001– Manutenção das Atividades Legislativas e Administrativas</w:t>
      </w:r>
    </w:p>
    <w:p w14:paraId="652A4AB8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Natureza da Despesa: 3390.14.00 – Diárias – Civil</w:t>
      </w:r>
    </w:p>
    <w:p w14:paraId="228157AD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Recurso: 0001 - Liv</w:t>
      </w:r>
      <w:r>
        <w:rPr>
          <w:sz w:val="24"/>
          <w:szCs w:val="24"/>
        </w:rPr>
        <w:t>re (500 Recursos não vinculados de Impostos)</w:t>
      </w:r>
    </w:p>
    <w:p w14:paraId="570D51BA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R$ 25.000,00</w:t>
      </w:r>
    </w:p>
    <w:p w14:paraId="35052A28" w14:textId="77777777" w:rsidR="003B7463" w:rsidRDefault="003B7463">
      <w:pPr>
        <w:spacing w:after="0"/>
        <w:rPr>
          <w:sz w:val="24"/>
          <w:szCs w:val="24"/>
        </w:rPr>
      </w:pPr>
    </w:p>
    <w:p w14:paraId="222F155A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TOTAL: R$ 25.000,00</w:t>
      </w:r>
    </w:p>
    <w:p w14:paraId="0352E8DA" w14:textId="77777777" w:rsidR="003B7463" w:rsidRDefault="00BD15DC"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 2º Servirá de cobertura para a abertura do crédito de que trata o artigo 1º, a redução da seguinte dotação orçamentária, conforme Lei nº 4.320, de 1964, artigo 43:</w:t>
      </w:r>
    </w:p>
    <w:p w14:paraId="1EBBADCB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Órgão: - Câmara Municipal de Vereadores</w:t>
      </w:r>
    </w:p>
    <w:p w14:paraId="2106F9E0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Unidade Orçamentária: Câmara Municipal de Vereadores do Salto do Jacuí</w:t>
      </w:r>
    </w:p>
    <w:p w14:paraId="23ACC88A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Função: Legislativa</w:t>
      </w:r>
    </w:p>
    <w:p w14:paraId="36961885" w14:textId="77777777" w:rsidR="003B7463" w:rsidRDefault="00BD15D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Sub-Função</w:t>
      </w:r>
      <w:proofErr w:type="spellEnd"/>
      <w:r>
        <w:rPr>
          <w:sz w:val="24"/>
          <w:szCs w:val="24"/>
        </w:rPr>
        <w:t>: Ação Legislativa</w:t>
      </w:r>
    </w:p>
    <w:p w14:paraId="37377D9C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Programa: Gestão do Poder Legislativo/Execução da Ação Legislativa</w:t>
      </w:r>
    </w:p>
    <w:p w14:paraId="66DA9499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Projeto/Atividade: 1001 – Aqu</w:t>
      </w:r>
      <w:r>
        <w:rPr>
          <w:sz w:val="24"/>
          <w:szCs w:val="24"/>
        </w:rPr>
        <w:t>isição de Equipamentos e Material Permanente</w:t>
      </w:r>
    </w:p>
    <w:p w14:paraId="6A83A3FF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Natureza da Despesa: 4490.30.00 – Material de Consumo</w:t>
      </w:r>
    </w:p>
    <w:p w14:paraId="5737557C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Recurso: 0001 - Livre (500 Recursos não vinculados de Impostos)</w:t>
      </w:r>
    </w:p>
    <w:p w14:paraId="00D76CD0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R$ 6.000,00</w:t>
      </w:r>
    </w:p>
    <w:p w14:paraId="63761737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Projeto/Atividade: 2003 – Manutenção do Prédio e Instalações</w:t>
      </w:r>
    </w:p>
    <w:p w14:paraId="446586E7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Natureza da Despesa:</w:t>
      </w:r>
      <w:r>
        <w:rPr>
          <w:sz w:val="24"/>
          <w:szCs w:val="24"/>
        </w:rPr>
        <w:t xml:space="preserve"> 4490.51.00 – Obras e Instalações</w:t>
      </w:r>
    </w:p>
    <w:p w14:paraId="05F51CC5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Recurso: 0001 - Livre (500 Recursos não vinculados de Impostos)</w:t>
      </w:r>
    </w:p>
    <w:p w14:paraId="275D64AB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R$ 19.000,00</w:t>
      </w:r>
    </w:p>
    <w:p w14:paraId="44EBC951" w14:textId="77777777" w:rsidR="003B7463" w:rsidRDefault="003B7463">
      <w:pPr>
        <w:spacing w:after="0"/>
        <w:rPr>
          <w:sz w:val="24"/>
          <w:szCs w:val="24"/>
        </w:rPr>
      </w:pPr>
    </w:p>
    <w:p w14:paraId="2496F00F" w14:textId="77777777" w:rsidR="003B7463" w:rsidRDefault="003B7463">
      <w:pPr>
        <w:spacing w:after="0"/>
        <w:rPr>
          <w:sz w:val="24"/>
          <w:szCs w:val="24"/>
        </w:rPr>
      </w:pPr>
    </w:p>
    <w:p w14:paraId="4D843BCD" w14:textId="77777777" w:rsidR="003B7463" w:rsidRDefault="00BD15DC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TOTAL: R$25.000,00</w:t>
      </w:r>
    </w:p>
    <w:p w14:paraId="64F704D5" w14:textId="77777777" w:rsidR="003B7463" w:rsidRDefault="003B7463">
      <w:pPr>
        <w:spacing w:after="0"/>
        <w:rPr>
          <w:sz w:val="24"/>
          <w:szCs w:val="24"/>
        </w:rPr>
      </w:pPr>
    </w:p>
    <w:p w14:paraId="738145A7" w14:textId="77777777" w:rsidR="003B7463" w:rsidRDefault="003B7463">
      <w:pPr>
        <w:spacing w:after="0"/>
        <w:rPr>
          <w:sz w:val="24"/>
          <w:szCs w:val="24"/>
        </w:rPr>
      </w:pPr>
    </w:p>
    <w:p w14:paraId="415A158C" w14:textId="77777777" w:rsidR="003B7463" w:rsidRDefault="00BD15DC">
      <w:pPr>
        <w:spacing w:after="0"/>
        <w:ind w:firstLine="1560"/>
        <w:rPr>
          <w:sz w:val="24"/>
          <w:szCs w:val="24"/>
        </w:rPr>
      </w:pPr>
      <w:r>
        <w:rPr>
          <w:sz w:val="24"/>
          <w:szCs w:val="24"/>
        </w:rPr>
        <w:t>Art.3º Esta Resolução entra em vigor na data da sua publicação.</w:t>
      </w:r>
    </w:p>
    <w:p w14:paraId="37F97BB2" w14:textId="77777777" w:rsidR="003B7463" w:rsidRDefault="003B7463">
      <w:pPr>
        <w:spacing w:after="0"/>
        <w:rPr>
          <w:sz w:val="24"/>
          <w:szCs w:val="24"/>
        </w:rPr>
      </w:pPr>
    </w:p>
    <w:p w14:paraId="790B1B5A" w14:textId="77777777" w:rsidR="003B7463" w:rsidRDefault="00BD15DC">
      <w:pPr>
        <w:spacing w:after="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Legislativo Municipal de Salto do Jacuí, Estado do Rio </w:t>
      </w:r>
      <w:r>
        <w:rPr>
          <w:sz w:val="24"/>
          <w:szCs w:val="24"/>
        </w:rPr>
        <w:t xml:space="preserve">Grande do Sul, em 29 de </w:t>
      </w:r>
      <w:proofErr w:type="gramStart"/>
      <w:r>
        <w:rPr>
          <w:sz w:val="24"/>
          <w:szCs w:val="24"/>
        </w:rPr>
        <w:t>Novembro</w:t>
      </w:r>
      <w:proofErr w:type="gramEnd"/>
      <w:r>
        <w:rPr>
          <w:sz w:val="24"/>
          <w:szCs w:val="24"/>
        </w:rPr>
        <w:t xml:space="preserve"> de 2023.</w:t>
      </w:r>
    </w:p>
    <w:p w14:paraId="3A2534AC" w14:textId="77777777" w:rsidR="003B7463" w:rsidRDefault="003B7463">
      <w:pPr>
        <w:spacing w:after="0"/>
        <w:jc w:val="both"/>
        <w:rPr>
          <w:sz w:val="24"/>
          <w:szCs w:val="24"/>
        </w:rPr>
      </w:pPr>
    </w:p>
    <w:p w14:paraId="40627065" w14:textId="77777777" w:rsidR="003B7463" w:rsidRDefault="003B7463">
      <w:pPr>
        <w:spacing w:after="0"/>
        <w:jc w:val="both"/>
        <w:rPr>
          <w:sz w:val="24"/>
          <w:szCs w:val="24"/>
        </w:rPr>
      </w:pPr>
    </w:p>
    <w:p w14:paraId="1B7E983A" w14:textId="77777777" w:rsidR="003B7463" w:rsidRDefault="003B7463">
      <w:pPr>
        <w:spacing w:after="0"/>
        <w:jc w:val="both"/>
        <w:rPr>
          <w:sz w:val="24"/>
          <w:szCs w:val="24"/>
        </w:rPr>
      </w:pPr>
    </w:p>
    <w:p w14:paraId="62A2B220" w14:textId="77777777" w:rsidR="003B7463" w:rsidRDefault="003B7463">
      <w:pPr>
        <w:spacing w:after="0"/>
        <w:jc w:val="both"/>
        <w:rPr>
          <w:sz w:val="24"/>
          <w:szCs w:val="24"/>
        </w:rPr>
      </w:pPr>
    </w:p>
    <w:p w14:paraId="1698534A" w14:textId="77777777" w:rsidR="003B7463" w:rsidRDefault="00BD15D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6CBFF34E" w14:textId="77777777" w:rsidR="003B7463" w:rsidRDefault="00BD15DC">
      <w:pPr>
        <w:spacing w:after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Altenir</w:t>
      </w:r>
      <w:proofErr w:type="spellEnd"/>
      <w:r>
        <w:rPr>
          <w:sz w:val="24"/>
          <w:szCs w:val="24"/>
        </w:rPr>
        <w:t xml:space="preserve"> Rodrigues da Silva</w:t>
      </w:r>
    </w:p>
    <w:p w14:paraId="1AE5E4BC" w14:textId="77777777" w:rsidR="003B7463" w:rsidRDefault="00BD15D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 - Presidente</w:t>
      </w:r>
    </w:p>
    <w:p w14:paraId="0084BB45" w14:textId="77777777" w:rsidR="003B7463" w:rsidRDefault="003B7463">
      <w:pPr>
        <w:spacing w:after="0"/>
        <w:jc w:val="center"/>
        <w:rPr>
          <w:sz w:val="24"/>
          <w:szCs w:val="24"/>
        </w:rPr>
      </w:pPr>
    </w:p>
    <w:p w14:paraId="7F10F7AA" w14:textId="77777777" w:rsidR="003B7463" w:rsidRDefault="003B7463">
      <w:pPr>
        <w:spacing w:after="0" w:line="240" w:lineRule="auto"/>
        <w:jc w:val="center"/>
        <w:rPr>
          <w:sz w:val="24"/>
          <w:szCs w:val="24"/>
        </w:rPr>
      </w:pPr>
    </w:p>
    <w:p w14:paraId="48FA3E67" w14:textId="77777777" w:rsidR="003B7463" w:rsidRDefault="003B7463">
      <w:pPr>
        <w:spacing w:after="0" w:line="240" w:lineRule="auto"/>
        <w:jc w:val="center"/>
        <w:rPr>
          <w:sz w:val="24"/>
          <w:szCs w:val="24"/>
        </w:rPr>
      </w:pPr>
    </w:p>
    <w:p w14:paraId="4338CE5C" w14:textId="77777777" w:rsidR="003B7463" w:rsidRDefault="00BD15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75516A33" w14:textId="77777777" w:rsidR="003B7463" w:rsidRDefault="00BD15DC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Orquelita</w:t>
      </w:r>
      <w:proofErr w:type="spellEnd"/>
      <w:r>
        <w:rPr>
          <w:sz w:val="24"/>
          <w:szCs w:val="24"/>
        </w:rPr>
        <w:t xml:space="preserve"> Salgado da Costa</w:t>
      </w:r>
    </w:p>
    <w:p w14:paraId="4F640B01" w14:textId="77777777" w:rsidR="003B7463" w:rsidRDefault="00BD15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Vereadora – 1º Secretário</w:t>
      </w:r>
    </w:p>
    <w:p w14:paraId="4C071588" w14:textId="77777777" w:rsidR="003B7463" w:rsidRDefault="003B7463">
      <w:pPr>
        <w:spacing w:after="0" w:line="240" w:lineRule="auto"/>
        <w:jc w:val="center"/>
        <w:rPr>
          <w:sz w:val="24"/>
          <w:szCs w:val="24"/>
        </w:rPr>
      </w:pPr>
    </w:p>
    <w:sectPr w:rsidR="003B7463">
      <w:pgSz w:w="11906" w:h="16838"/>
      <w:pgMar w:top="2835" w:right="1191" w:bottom="1985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0A01" w14:textId="77777777" w:rsidR="003B7463" w:rsidRDefault="00BD15DC">
      <w:pPr>
        <w:spacing w:line="240" w:lineRule="auto"/>
      </w:pPr>
      <w:r>
        <w:separator/>
      </w:r>
    </w:p>
  </w:endnote>
  <w:endnote w:type="continuationSeparator" w:id="0">
    <w:p w14:paraId="141C142A" w14:textId="77777777" w:rsidR="003B7463" w:rsidRDefault="00BD1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D906" w14:textId="77777777" w:rsidR="003B7463" w:rsidRDefault="00BD15DC">
      <w:pPr>
        <w:spacing w:after="0"/>
      </w:pPr>
      <w:r>
        <w:separator/>
      </w:r>
    </w:p>
  </w:footnote>
  <w:footnote w:type="continuationSeparator" w:id="0">
    <w:p w14:paraId="6862340A" w14:textId="77777777" w:rsidR="003B7463" w:rsidRDefault="00BD15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9F"/>
    <w:rsid w:val="000566AB"/>
    <w:rsid w:val="00114894"/>
    <w:rsid w:val="00276C7A"/>
    <w:rsid w:val="003248C1"/>
    <w:rsid w:val="003522B4"/>
    <w:rsid w:val="003B7463"/>
    <w:rsid w:val="003D7236"/>
    <w:rsid w:val="00442F25"/>
    <w:rsid w:val="00470315"/>
    <w:rsid w:val="00480251"/>
    <w:rsid w:val="00485E8E"/>
    <w:rsid w:val="004D36F3"/>
    <w:rsid w:val="00561343"/>
    <w:rsid w:val="00562558"/>
    <w:rsid w:val="00582D6F"/>
    <w:rsid w:val="00592463"/>
    <w:rsid w:val="005A6307"/>
    <w:rsid w:val="005B1DFF"/>
    <w:rsid w:val="005C5FB5"/>
    <w:rsid w:val="005F4498"/>
    <w:rsid w:val="00605A8A"/>
    <w:rsid w:val="006277FC"/>
    <w:rsid w:val="00683536"/>
    <w:rsid w:val="006B244B"/>
    <w:rsid w:val="006E42AE"/>
    <w:rsid w:val="007674F4"/>
    <w:rsid w:val="00792A19"/>
    <w:rsid w:val="007C2016"/>
    <w:rsid w:val="007F60DE"/>
    <w:rsid w:val="0083358F"/>
    <w:rsid w:val="00834BE2"/>
    <w:rsid w:val="008425C8"/>
    <w:rsid w:val="0085793C"/>
    <w:rsid w:val="00884A66"/>
    <w:rsid w:val="008B729F"/>
    <w:rsid w:val="008C62C3"/>
    <w:rsid w:val="008D6012"/>
    <w:rsid w:val="009539A8"/>
    <w:rsid w:val="00954CFC"/>
    <w:rsid w:val="00973545"/>
    <w:rsid w:val="00985237"/>
    <w:rsid w:val="009C5A8C"/>
    <w:rsid w:val="00AC52E4"/>
    <w:rsid w:val="00B228DF"/>
    <w:rsid w:val="00BC63EC"/>
    <w:rsid w:val="00BD15DC"/>
    <w:rsid w:val="00BD1D24"/>
    <w:rsid w:val="00C57470"/>
    <w:rsid w:val="00C86610"/>
    <w:rsid w:val="00CB3A23"/>
    <w:rsid w:val="00CF1173"/>
    <w:rsid w:val="00D148BA"/>
    <w:rsid w:val="00EB335C"/>
    <w:rsid w:val="00EC1BA0"/>
    <w:rsid w:val="00EC51DD"/>
    <w:rsid w:val="00ED0EC5"/>
    <w:rsid w:val="00ED2E71"/>
    <w:rsid w:val="00F13B2E"/>
    <w:rsid w:val="00F32EFF"/>
    <w:rsid w:val="00F61CFD"/>
    <w:rsid w:val="00FD6561"/>
    <w:rsid w:val="00FF7132"/>
    <w:rsid w:val="020217A5"/>
    <w:rsid w:val="022B14A1"/>
    <w:rsid w:val="02E77B5B"/>
    <w:rsid w:val="040922F3"/>
    <w:rsid w:val="071C3F7D"/>
    <w:rsid w:val="0C775881"/>
    <w:rsid w:val="0FE16797"/>
    <w:rsid w:val="13BF66FD"/>
    <w:rsid w:val="16CE62FD"/>
    <w:rsid w:val="18E76094"/>
    <w:rsid w:val="1B493B64"/>
    <w:rsid w:val="1C92619B"/>
    <w:rsid w:val="1D4D6EA5"/>
    <w:rsid w:val="20EB54F0"/>
    <w:rsid w:val="21380801"/>
    <w:rsid w:val="21760275"/>
    <w:rsid w:val="22E713E9"/>
    <w:rsid w:val="250305A6"/>
    <w:rsid w:val="275C6932"/>
    <w:rsid w:val="29E67367"/>
    <w:rsid w:val="2A9B53C4"/>
    <w:rsid w:val="2AF557E6"/>
    <w:rsid w:val="2B8B678D"/>
    <w:rsid w:val="2BF44C9A"/>
    <w:rsid w:val="2C231E00"/>
    <w:rsid w:val="2CB42B88"/>
    <w:rsid w:val="2CF840C6"/>
    <w:rsid w:val="2DB6527D"/>
    <w:rsid w:val="2DED62CE"/>
    <w:rsid w:val="2F182738"/>
    <w:rsid w:val="31E423F9"/>
    <w:rsid w:val="324341FA"/>
    <w:rsid w:val="329766DF"/>
    <w:rsid w:val="35681453"/>
    <w:rsid w:val="35761737"/>
    <w:rsid w:val="35897C1C"/>
    <w:rsid w:val="35CA6590"/>
    <w:rsid w:val="3721153A"/>
    <w:rsid w:val="37D46F60"/>
    <w:rsid w:val="38107DFC"/>
    <w:rsid w:val="39161D61"/>
    <w:rsid w:val="39CD4B1C"/>
    <w:rsid w:val="3BEE568A"/>
    <w:rsid w:val="3CE25B36"/>
    <w:rsid w:val="3D340A70"/>
    <w:rsid w:val="3DA34302"/>
    <w:rsid w:val="42005213"/>
    <w:rsid w:val="44CE60F6"/>
    <w:rsid w:val="45047EA5"/>
    <w:rsid w:val="45A24D47"/>
    <w:rsid w:val="46DA4FAA"/>
    <w:rsid w:val="4705590E"/>
    <w:rsid w:val="47814C2E"/>
    <w:rsid w:val="481B1F59"/>
    <w:rsid w:val="4B0F69D0"/>
    <w:rsid w:val="4B1E4445"/>
    <w:rsid w:val="4B575A63"/>
    <w:rsid w:val="4C170966"/>
    <w:rsid w:val="4C69121B"/>
    <w:rsid w:val="4CF640B5"/>
    <w:rsid w:val="4DCB2203"/>
    <w:rsid w:val="52031B59"/>
    <w:rsid w:val="52126BFB"/>
    <w:rsid w:val="53146034"/>
    <w:rsid w:val="54B37A63"/>
    <w:rsid w:val="55666CAB"/>
    <w:rsid w:val="56144607"/>
    <w:rsid w:val="57673953"/>
    <w:rsid w:val="585F7896"/>
    <w:rsid w:val="5A316823"/>
    <w:rsid w:val="5F0B20F8"/>
    <w:rsid w:val="5FBF112C"/>
    <w:rsid w:val="60901C55"/>
    <w:rsid w:val="628D7253"/>
    <w:rsid w:val="635356B6"/>
    <w:rsid w:val="637E3E6A"/>
    <w:rsid w:val="64BA666E"/>
    <w:rsid w:val="64D671CD"/>
    <w:rsid w:val="64E516F5"/>
    <w:rsid w:val="65677327"/>
    <w:rsid w:val="65BA3274"/>
    <w:rsid w:val="665C1BD7"/>
    <w:rsid w:val="66A95568"/>
    <w:rsid w:val="67755B25"/>
    <w:rsid w:val="68EE58DC"/>
    <w:rsid w:val="6A1A7D00"/>
    <w:rsid w:val="6B762204"/>
    <w:rsid w:val="6BA01C46"/>
    <w:rsid w:val="6C0F0673"/>
    <w:rsid w:val="6D6032CC"/>
    <w:rsid w:val="6E586A1D"/>
    <w:rsid w:val="6E602B5E"/>
    <w:rsid w:val="6E8E1D03"/>
    <w:rsid w:val="73A50B70"/>
    <w:rsid w:val="73AE39A4"/>
    <w:rsid w:val="7492251E"/>
    <w:rsid w:val="753608C1"/>
    <w:rsid w:val="76D70C2C"/>
    <w:rsid w:val="79D616FF"/>
    <w:rsid w:val="7B724A6A"/>
    <w:rsid w:val="7BE24307"/>
    <w:rsid w:val="7C5B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D442"/>
  <w15:docId w15:val="{826A93CF-FAC0-4016-A17C-3208B328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grame">
    <w:name w:val="grame"/>
    <w:basedOn w:val="Fontepargpadro"/>
    <w:qFormat/>
  </w:style>
  <w:style w:type="character" w:customStyle="1" w:styleId="apple-converted-space">
    <w:name w:val="apple-converted-space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2023-11-30T13:19:00Z</cp:lastPrinted>
  <dcterms:created xsi:type="dcterms:W3CDTF">2024-01-10T10:08:00Z</dcterms:created>
  <dcterms:modified xsi:type="dcterms:W3CDTF">2024-01-10T10:08:00Z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9B17E35E864E49F68E026DBB9DF222A3_13</vt:lpwstr>
  </property>
</Properties>
</file>