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3144" w14:textId="77777777" w:rsidR="005F37DF" w:rsidRDefault="009C193D">
      <w:pPr>
        <w:spacing w:before="66"/>
        <w:ind w:right="16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A APRESENTAÇÃO DE EMENDAS AO ORÇAMENTO</w:t>
      </w:r>
    </w:p>
    <w:p w14:paraId="0214EE79" w14:textId="77777777" w:rsidR="005F37DF" w:rsidRDefault="005F37DF">
      <w:pPr>
        <w:pStyle w:val="Corpodetexto"/>
        <w:spacing w:before="2"/>
        <w:rPr>
          <w:b/>
        </w:rPr>
      </w:pPr>
    </w:p>
    <w:p w14:paraId="780D5997" w14:textId="77777777" w:rsidR="005F37DF" w:rsidRDefault="009C193D">
      <w:pPr>
        <w:tabs>
          <w:tab w:val="left" w:pos="5129"/>
        </w:tabs>
        <w:spacing w:line="251" w:lineRule="exact"/>
        <w:ind w:right="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de Salto do Jacuí- RS</w:t>
      </w:r>
    </w:p>
    <w:p w14:paraId="3332FA8F" w14:textId="42EA0A86" w:rsidR="005F37DF" w:rsidRDefault="009C193D">
      <w:pPr>
        <w:pStyle w:val="Ttul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9CCF8F0" wp14:editId="3776C9DB">
                <wp:simplePos x="0" y="0"/>
                <wp:positionH relativeFrom="page">
                  <wp:posOffset>1829435</wp:posOffset>
                </wp:positionH>
                <wp:positionV relativeFrom="paragraph">
                  <wp:posOffset>454025</wp:posOffset>
                </wp:positionV>
                <wp:extent cx="48260" cy="1016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44.05pt;margin-top:35.75pt;height:0.8pt;width:3.8pt;mso-position-horizontal-relative:page;z-index:-251657216;mso-width-relative:page;mso-height-relative:page;" fillcolor="#000000" filled="t" stroked="f" coordsize="21600,21600" o:gfxdata="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hHjj2QAAAAkBAAAPAAAAAAAAAAEAIAAA&#10;ACIAAABkcnMvZG93bnJldi54bWxQSwECFAAUAAAACACHTuJARJZJpwsCAAAm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2AB903" wp14:editId="79089BDA">
                <wp:simplePos x="0" y="0"/>
                <wp:positionH relativeFrom="page">
                  <wp:posOffset>2185035</wp:posOffset>
                </wp:positionH>
                <wp:positionV relativeFrom="paragraph">
                  <wp:posOffset>634365</wp:posOffset>
                </wp:positionV>
                <wp:extent cx="50800" cy="101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2.05pt;margin-top:49.95pt;height:0.8pt;width:4pt;mso-position-horizontal-relative:page;z-index:-251657216;mso-width-relative:page;mso-height-relative:page;" fillcolor="#000000" filled="t" stroked="f" coordsize="21600,21600" o:gfxdata="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0h6MTZAAAACgEAAA8AAAAAAAAAAQAg&#10;AAAAIgAAAGRycy9kb3ducmV2LnhtbFBLAQIUABQAAAAIAIdO4kBJKejQDQIAACYEAAAOAAAAAAAA&#10;AAEAIAAAACg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</w:rPr>
        <w:t>Comissão de Orçamento</w:t>
      </w:r>
      <w:r w:rsidR="003153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Finanças</w:t>
      </w:r>
      <w:r w:rsidR="00315343">
        <w:rPr>
          <w:rFonts w:ascii="Times New Roman" w:hAnsi="Times New Roman" w:cs="Times New Roman"/>
        </w:rPr>
        <w:t xml:space="preserve"> e Contas Públicas</w:t>
      </w:r>
    </w:p>
    <w:p w14:paraId="45C2FE5D" w14:textId="77777777" w:rsidR="005F37DF" w:rsidRDefault="005F37DF">
      <w:pPr>
        <w:pStyle w:val="Corpodetexto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804"/>
        <w:gridCol w:w="1068"/>
        <w:gridCol w:w="2565"/>
        <w:gridCol w:w="172"/>
        <w:gridCol w:w="1044"/>
        <w:gridCol w:w="1049"/>
        <w:gridCol w:w="1045"/>
        <w:gridCol w:w="1049"/>
        <w:gridCol w:w="1046"/>
      </w:tblGrid>
      <w:tr w:rsidR="005F37DF" w14:paraId="2185E256" w14:textId="77777777">
        <w:trPr>
          <w:trHeight w:val="278"/>
        </w:trPr>
        <w:tc>
          <w:tcPr>
            <w:tcW w:w="2188" w:type="dxa"/>
            <w:gridSpan w:val="3"/>
            <w:shd w:val="clear" w:color="auto" w:fill="E4E4E4"/>
          </w:tcPr>
          <w:p w14:paraId="64A51B63" w14:textId="77777777" w:rsidR="005F37DF" w:rsidRDefault="009C193D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Projeto de Lei N</w:t>
            </w:r>
            <w:r>
              <w:rPr>
                <w:b/>
                <w:sz w:val="24"/>
                <w:vertAlign w:val="superscript"/>
              </w:rPr>
              <w:t>o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970" w:type="dxa"/>
            <w:gridSpan w:val="7"/>
          </w:tcPr>
          <w:p w14:paraId="2D188A7F" w14:textId="2A2D7699" w:rsidR="005F37DF" w:rsidRDefault="00A069E9">
            <w:pPr>
              <w:pStyle w:val="TableParagraph"/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2920/2023</w:t>
            </w:r>
          </w:p>
        </w:tc>
      </w:tr>
      <w:tr w:rsidR="005F37DF" w14:paraId="671BF470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2848B990" w14:textId="748B34B5" w:rsidR="005F37DF" w:rsidRDefault="009C193D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Orçamento N</w:t>
            </w:r>
            <w:r>
              <w:rPr>
                <w:b/>
                <w:sz w:val="24"/>
                <w:vertAlign w:val="superscript"/>
              </w:rPr>
              <w:t xml:space="preserve">o </w:t>
            </w:r>
            <w:r>
              <w:rPr>
                <w:b/>
                <w:sz w:val="24"/>
              </w:rPr>
              <w:t xml:space="preserve">  </w:t>
            </w:r>
            <w:r w:rsidR="00E97211">
              <w:rPr>
                <w:b/>
                <w:sz w:val="24"/>
              </w:rPr>
              <w:t>1</w:t>
            </w:r>
            <w:r w:rsidR="00177A09">
              <w:rPr>
                <w:b/>
                <w:sz w:val="24"/>
              </w:rPr>
              <w:t>6</w:t>
            </w:r>
          </w:p>
        </w:tc>
        <w:tc>
          <w:tcPr>
            <w:tcW w:w="5405" w:type="dxa"/>
            <w:gridSpan w:val="6"/>
          </w:tcPr>
          <w:p w14:paraId="09038542" w14:textId="77777777" w:rsidR="005F37DF" w:rsidRDefault="005F37DF">
            <w:pPr>
              <w:pStyle w:val="TableParagraph"/>
              <w:rPr>
                <w:sz w:val="20"/>
              </w:rPr>
            </w:pPr>
          </w:p>
        </w:tc>
      </w:tr>
      <w:tr w:rsidR="005F37DF" w14:paraId="3EA1864F" w14:textId="77777777">
        <w:trPr>
          <w:trHeight w:val="278"/>
        </w:trPr>
        <w:tc>
          <w:tcPr>
            <w:tcW w:w="4753" w:type="dxa"/>
            <w:gridSpan w:val="4"/>
            <w:shd w:val="clear" w:color="auto" w:fill="E4E4E4"/>
          </w:tcPr>
          <w:p w14:paraId="367D671F" w14:textId="77777777" w:rsidR="005F37DF" w:rsidRDefault="009C193D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Emenda Impositiva</w:t>
            </w:r>
          </w:p>
        </w:tc>
        <w:tc>
          <w:tcPr>
            <w:tcW w:w="5405" w:type="dxa"/>
            <w:gridSpan w:val="6"/>
          </w:tcPr>
          <w:p w14:paraId="03E9E276" w14:textId="77777777" w:rsidR="005F37DF" w:rsidRDefault="009C193D">
            <w:pPr>
              <w:pStyle w:val="TableParagraph"/>
              <w:tabs>
                <w:tab w:val="left" w:pos="1243"/>
              </w:tabs>
              <w:spacing w:line="258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( x  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ab/>
              <w:t>) Não</w:t>
            </w:r>
          </w:p>
        </w:tc>
      </w:tr>
      <w:tr w:rsidR="005F37DF" w14:paraId="0BA7144A" w14:textId="77777777">
        <w:trPr>
          <w:trHeight w:val="274"/>
        </w:trPr>
        <w:tc>
          <w:tcPr>
            <w:tcW w:w="4753" w:type="dxa"/>
            <w:gridSpan w:val="4"/>
            <w:shd w:val="clear" w:color="auto" w:fill="E4E4E4"/>
          </w:tcPr>
          <w:p w14:paraId="55AA5C70" w14:textId="77777777" w:rsidR="005F37DF" w:rsidRDefault="009C193D">
            <w:pPr>
              <w:pStyle w:val="TableParagraph"/>
              <w:spacing w:line="254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Individual ( x) Bancada (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5405" w:type="dxa"/>
            <w:gridSpan w:val="6"/>
          </w:tcPr>
          <w:p w14:paraId="03A9296E" w14:textId="77777777" w:rsidR="005F37DF" w:rsidRDefault="009C193D">
            <w:pPr>
              <w:pStyle w:val="TableParagraph"/>
              <w:spacing w:line="25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OBS:</w:t>
            </w:r>
          </w:p>
        </w:tc>
      </w:tr>
      <w:tr w:rsidR="005F37DF" w14:paraId="2A1F8162" w14:textId="77777777">
        <w:trPr>
          <w:trHeight w:val="278"/>
        </w:trPr>
        <w:tc>
          <w:tcPr>
            <w:tcW w:w="1120" w:type="dxa"/>
            <w:gridSpan w:val="2"/>
            <w:shd w:val="clear" w:color="auto" w:fill="E4E4E4"/>
          </w:tcPr>
          <w:p w14:paraId="23C21E9F" w14:textId="77777777" w:rsidR="005F37DF" w:rsidRDefault="009C193D">
            <w:pPr>
              <w:pStyle w:val="TableParagraph"/>
              <w:spacing w:line="258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Autoria:</w:t>
            </w:r>
          </w:p>
        </w:tc>
        <w:tc>
          <w:tcPr>
            <w:tcW w:w="9038" w:type="dxa"/>
            <w:gridSpan w:val="8"/>
          </w:tcPr>
          <w:p w14:paraId="691D7507" w14:textId="1861D5A0" w:rsidR="005F37DF" w:rsidRDefault="009C19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Ver</w:t>
            </w:r>
            <w:r>
              <w:rPr>
                <w:sz w:val="24"/>
                <w:szCs w:val="24"/>
                <w:lang w:val="pt-BR"/>
              </w:rPr>
              <w:t>eador</w:t>
            </w:r>
            <w:r w:rsidR="00B57DA7">
              <w:rPr>
                <w:sz w:val="24"/>
                <w:szCs w:val="24"/>
                <w:lang w:val="pt-BR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3B1000">
              <w:rPr>
                <w:sz w:val="24"/>
                <w:szCs w:val="24"/>
              </w:rPr>
              <w:t>Priscila Tramontini Spacil</w:t>
            </w:r>
          </w:p>
        </w:tc>
      </w:tr>
      <w:tr w:rsidR="005F37DF" w14:paraId="77C586DF" w14:textId="77777777">
        <w:trPr>
          <w:trHeight w:val="1150"/>
        </w:trPr>
        <w:tc>
          <w:tcPr>
            <w:tcW w:w="10158" w:type="dxa"/>
            <w:gridSpan w:val="10"/>
          </w:tcPr>
          <w:p w14:paraId="15B35F66" w14:textId="77777777" w:rsidR="005F37DF" w:rsidRDefault="009C193D">
            <w:pPr>
              <w:pStyle w:val="TableParagraph"/>
              <w:spacing w:line="271" w:lineRule="exact"/>
              <w:ind w:left="70"/>
              <w:rPr>
                <w:b/>
                <w:sz w:val="24"/>
                <w:shd w:val="clear" w:color="auto" w:fill="E6E6E6"/>
              </w:rPr>
            </w:pPr>
            <w:r>
              <w:rPr>
                <w:b/>
                <w:sz w:val="24"/>
                <w:shd w:val="clear" w:color="auto" w:fill="E6E6E6"/>
              </w:rPr>
              <w:t>Justificativa:</w:t>
            </w:r>
          </w:p>
          <w:p w14:paraId="41E86068" w14:textId="44881D59" w:rsidR="005F37DF" w:rsidRDefault="009C193D">
            <w:pPr>
              <w:pStyle w:val="TableParagraph"/>
              <w:spacing w:line="271" w:lineRule="exact"/>
              <w:ind w:left="70"/>
              <w:rPr>
                <w:sz w:val="24"/>
                <w:shd w:val="clear" w:color="auto" w:fill="E6E6E6"/>
              </w:rPr>
            </w:pPr>
            <w:r>
              <w:rPr>
                <w:sz w:val="24"/>
                <w:shd w:val="clear" w:color="auto" w:fill="E6E6E6"/>
              </w:rPr>
              <w:t xml:space="preserve">1 – </w:t>
            </w:r>
            <w:r w:rsidRPr="009C193D">
              <w:rPr>
                <w:sz w:val="24"/>
                <w:shd w:val="clear" w:color="auto" w:fill="E6E6E6"/>
              </w:rPr>
              <w:t>Alocação de recursos para</w:t>
            </w:r>
            <w:r w:rsidR="000144B7">
              <w:rPr>
                <w:sz w:val="24"/>
                <w:shd w:val="clear" w:color="auto" w:fill="E6E6E6"/>
              </w:rPr>
              <w:t xml:space="preserve"> entidade Liga Feminina de Combate ao Câncer (R$ </w:t>
            </w:r>
            <w:r w:rsidR="000144B7" w:rsidRPr="000144B7">
              <w:rPr>
                <w:sz w:val="24"/>
                <w:shd w:val="clear" w:color="auto" w:fill="E6E6E6"/>
              </w:rPr>
              <w:t>13.702,75</w:t>
            </w:r>
            <w:r w:rsidR="000144B7">
              <w:rPr>
                <w:sz w:val="24"/>
                <w:shd w:val="clear" w:color="auto" w:fill="E6E6E6"/>
              </w:rPr>
              <w:t>)</w:t>
            </w:r>
          </w:p>
          <w:p w14:paraId="7EA0C319" w14:textId="5E22C121" w:rsidR="00365443" w:rsidRDefault="00365443">
            <w:pPr>
              <w:pStyle w:val="TableParagraph"/>
              <w:spacing w:line="271" w:lineRule="exact"/>
              <w:ind w:left="70"/>
              <w:rPr>
                <w:sz w:val="24"/>
                <w:shd w:val="clear" w:color="auto" w:fill="E6E6E6"/>
              </w:rPr>
            </w:pPr>
            <w:r>
              <w:rPr>
                <w:sz w:val="24"/>
                <w:shd w:val="clear" w:color="auto" w:fill="E6E6E6"/>
              </w:rPr>
              <w:t xml:space="preserve">2 - </w:t>
            </w:r>
            <w:r w:rsidRPr="00365443">
              <w:rPr>
                <w:sz w:val="24"/>
                <w:shd w:val="clear" w:color="auto" w:fill="E6E6E6"/>
              </w:rPr>
              <w:t>Alocação de recursos para</w:t>
            </w:r>
            <w:r w:rsidR="000144B7">
              <w:rPr>
                <w:sz w:val="24"/>
                <w:shd w:val="clear" w:color="auto" w:fill="E6E6E6"/>
              </w:rPr>
              <w:t xml:space="preserve"> entidade Casa de Amparo Navegantes </w:t>
            </w:r>
            <w:r w:rsidR="000144B7" w:rsidRPr="000144B7">
              <w:rPr>
                <w:sz w:val="24"/>
                <w:shd w:val="clear" w:color="auto" w:fill="E6E6E6"/>
              </w:rPr>
              <w:t>(R$ 13.702,75)</w:t>
            </w:r>
          </w:p>
          <w:p w14:paraId="1D5F9AE2" w14:textId="031EA35D" w:rsidR="00365443" w:rsidRDefault="00365443">
            <w:pPr>
              <w:pStyle w:val="TableParagraph"/>
              <w:spacing w:line="271" w:lineRule="exact"/>
              <w:ind w:left="70"/>
              <w:rPr>
                <w:b/>
                <w:sz w:val="24"/>
                <w:lang w:val="pt-BR"/>
              </w:rPr>
            </w:pPr>
            <w:r>
              <w:rPr>
                <w:sz w:val="24"/>
                <w:shd w:val="clear" w:color="auto" w:fill="E6E6E6"/>
              </w:rPr>
              <w:t xml:space="preserve">3 - </w:t>
            </w:r>
            <w:r w:rsidRPr="00365443">
              <w:rPr>
                <w:sz w:val="24"/>
                <w:shd w:val="clear" w:color="auto" w:fill="E6E6E6"/>
              </w:rPr>
              <w:t>Alocação de recursos para</w:t>
            </w:r>
            <w:r w:rsidR="006B04AA">
              <w:t xml:space="preserve"> </w:t>
            </w:r>
            <w:r w:rsidR="006B04AA" w:rsidRPr="006B04AA">
              <w:rPr>
                <w:sz w:val="24"/>
                <w:shd w:val="clear" w:color="auto" w:fill="E6E6E6"/>
              </w:rPr>
              <w:t>para aquisição de cestas básicas para a população carente</w:t>
            </w:r>
            <w:r w:rsidR="006B04AA">
              <w:rPr>
                <w:sz w:val="24"/>
                <w:shd w:val="clear" w:color="auto" w:fill="E6E6E6"/>
              </w:rPr>
              <w:t xml:space="preserve"> (R$ </w:t>
            </w:r>
            <w:r w:rsidR="006B04AA" w:rsidRPr="006B04AA">
              <w:rPr>
                <w:sz w:val="24"/>
                <w:shd w:val="clear" w:color="auto" w:fill="E6E6E6"/>
              </w:rPr>
              <w:t>13.702,7</w:t>
            </w:r>
            <w:r w:rsidR="006B04AA">
              <w:rPr>
                <w:sz w:val="24"/>
                <w:shd w:val="clear" w:color="auto" w:fill="E6E6E6"/>
              </w:rPr>
              <w:t>4)</w:t>
            </w:r>
          </w:p>
        </w:tc>
      </w:tr>
      <w:tr w:rsidR="005F37DF" w14:paraId="3593536B" w14:textId="77777777">
        <w:trPr>
          <w:trHeight w:val="482"/>
        </w:trPr>
        <w:tc>
          <w:tcPr>
            <w:tcW w:w="10158" w:type="dxa"/>
            <w:gridSpan w:val="10"/>
          </w:tcPr>
          <w:p w14:paraId="6FD410BF" w14:textId="77777777" w:rsidR="005F37DF" w:rsidRDefault="009C193D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E6E6E6"/>
              </w:rPr>
              <w:t>Créditos orçamentários que serão aumentados:</w:t>
            </w:r>
          </w:p>
        </w:tc>
      </w:tr>
      <w:tr w:rsidR="005F37DF" w14:paraId="0EE84B09" w14:textId="77777777">
        <w:trPr>
          <w:trHeight w:val="1150"/>
        </w:trPr>
        <w:tc>
          <w:tcPr>
            <w:tcW w:w="4925" w:type="dxa"/>
            <w:gridSpan w:val="5"/>
            <w:shd w:val="clear" w:color="auto" w:fill="E4E4E4"/>
          </w:tcPr>
          <w:p w14:paraId="6FF3F63A" w14:textId="77777777" w:rsidR="005F37DF" w:rsidRDefault="009C193D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Classificação completa da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despesa</w:t>
            </w:r>
          </w:p>
          <w:p w14:paraId="7D39FE69" w14:textId="77777777" w:rsidR="005F37DF" w:rsidRDefault="009C193D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</w:rPr>
            </w:pPr>
            <w:r>
              <w:rPr>
                <w:sz w:val="20"/>
              </w:rPr>
              <w:t>(Órgão, Unidade, Função, Subfunção,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Programa, Projeto/Atividade/Operação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</w:p>
          <w:p w14:paraId="34E1FF5A" w14:textId="77777777" w:rsidR="005F37DF" w:rsidRDefault="009C193D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</w:rPr>
            </w:pPr>
            <w:r>
              <w:rPr>
                <w:sz w:val="20"/>
              </w:rPr>
              <w:t>Natureza da Despesa (até modalidade ou elemento</w:t>
            </w:r>
          </w:p>
          <w:p w14:paraId="5D0DE740" w14:textId="77777777" w:rsidR="005F37DF" w:rsidRDefault="009C193D">
            <w:pPr>
              <w:pStyle w:val="TableParagraph"/>
              <w:spacing w:line="214" w:lineRule="exact"/>
              <w:ind w:left="417" w:right="409"/>
              <w:jc w:val="center"/>
              <w:rPr>
                <w:sz w:val="20"/>
              </w:rPr>
            </w:pPr>
            <w:r>
              <w:rPr>
                <w:sz w:val="20"/>
              </w:rPr>
              <w:t>conforme a apresentação pelo Executivo)</w:t>
            </w:r>
          </w:p>
        </w:tc>
        <w:tc>
          <w:tcPr>
            <w:tcW w:w="1044" w:type="dxa"/>
            <w:shd w:val="clear" w:color="auto" w:fill="E4E4E4"/>
          </w:tcPr>
          <w:p w14:paraId="796D6DFE" w14:textId="77777777" w:rsidR="005F37DF" w:rsidRDefault="009C193D">
            <w:pPr>
              <w:pStyle w:val="TableParagraph"/>
              <w:ind w:left="14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7621B11E" w14:textId="77777777" w:rsidR="005F37DF" w:rsidRDefault="009C193D">
            <w:pPr>
              <w:pStyle w:val="TableParagraph"/>
              <w:ind w:left="175" w:right="16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Cód</w:t>
            </w:r>
            <w:r>
              <w:rPr>
                <w:b/>
                <w:sz w:val="20"/>
                <w:lang w:val="pt-BR"/>
              </w:rPr>
              <w:t>igo</w:t>
            </w:r>
            <w:r>
              <w:rPr>
                <w:b/>
                <w:sz w:val="20"/>
              </w:rPr>
              <w:t xml:space="preserve"> Vínculo do </w:t>
            </w:r>
            <w:r>
              <w:rPr>
                <w:b/>
                <w:spacing w:val="-1"/>
                <w:sz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0594B1E1" w14:textId="77777777" w:rsidR="005F37DF" w:rsidRDefault="009C193D">
            <w:pPr>
              <w:pStyle w:val="TableParagraph"/>
              <w:ind w:left="163" w:right="129" w:firstLine="120"/>
              <w:rPr>
                <w:b/>
                <w:sz w:val="20"/>
              </w:rPr>
            </w:pPr>
            <w:r>
              <w:rPr>
                <w:b/>
                <w:sz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3478C075" w14:textId="77777777" w:rsidR="005F37DF" w:rsidRDefault="009C193D">
            <w:pPr>
              <w:pStyle w:val="TableParagraph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177C196E" w14:textId="77777777" w:rsidR="005F37DF" w:rsidRDefault="009C193D">
            <w:pPr>
              <w:pStyle w:val="TableParagraph"/>
              <w:ind w:left="161" w:right="164" w:firstLine="1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Com a </w:t>
            </w:r>
            <w:r>
              <w:rPr>
                <w:b/>
                <w:spacing w:val="-1"/>
                <w:sz w:val="20"/>
              </w:rPr>
              <w:t>Emenda</w:t>
            </w:r>
          </w:p>
        </w:tc>
      </w:tr>
      <w:tr w:rsidR="005F37DF" w14:paraId="3DD29850" w14:textId="77777777">
        <w:trPr>
          <w:trHeight w:val="230"/>
        </w:trPr>
        <w:tc>
          <w:tcPr>
            <w:tcW w:w="316" w:type="dxa"/>
          </w:tcPr>
          <w:p w14:paraId="009342FC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09" w:type="dxa"/>
            <w:gridSpan w:val="4"/>
          </w:tcPr>
          <w:p w14:paraId="2C7D5F31" w14:textId="6C197C92" w:rsidR="005F37DF" w:rsidRDefault="00AC30E7">
            <w:pPr>
              <w:pStyle w:val="TableParagraph"/>
              <w:rPr>
                <w:sz w:val="20"/>
                <w:szCs w:val="20"/>
                <w:lang w:val="pt-BR"/>
              </w:rPr>
            </w:pPr>
            <w:r w:rsidRPr="00AC30E7">
              <w:rPr>
                <w:sz w:val="20"/>
                <w:szCs w:val="20"/>
                <w:lang w:val="pt-BR"/>
              </w:rPr>
              <w:t>08.01.10.301.1025.2058</w:t>
            </w:r>
          </w:p>
        </w:tc>
        <w:tc>
          <w:tcPr>
            <w:tcW w:w="1044" w:type="dxa"/>
          </w:tcPr>
          <w:p w14:paraId="60B9A3A1" w14:textId="288749AE" w:rsidR="005F37DF" w:rsidRDefault="006B04AA">
            <w:pPr>
              <w:pStyle w:val="TableParagraph"/>
              <w:jc w:val="center"/>
              <w:rPr>
                <w:sz w:val="20"/>
                <w:szCs w:val="20"/>
              </w:rPr>
            </w:pPr>
            <w:r w:rsidRPr="006B04AA">
              <w:rPr>
                <w:sz w:val="20"/>
                <w:szCs w:val="20"/>
              </w:rPr>
              <w:t>3350.43.00</w:t>
            </w:r>
          </w:p>
        </w:tc>
        <w:tc>
          <w:tcPr>
            <w:tcW w:w="1049" w:type="dxa"/>
          </w:tcPr>
          <w:p w14:paraId="4CC7521C" w14:textId="31522F11" w:rsidR="005F37DF" w:rsidRDefault="00E97211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1500</w:t>
            </w:r>
          </w:p>
        </w:tc>
        <w:tc>
          <w:tcPr>
            <w:tcW w:w="1045" w:type="dxa"/>
          </w:tcPr>
          <w:p w14:paraId="15A5CCA6" w14:textId="15B7953D" w:rsidR="005F37DF" w:rsidRDefault="003A6E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A6E67">
              <w:rPr>
                <w:sz w:val="20"/>
                <w:szCs w:val="20"/>
              </w:rPr>
              <w:t>50.324,72</w:t>
            </w:r>
          </w:p>
        </w:tc>
        <w:tc>
          <w:tcPr>
            <w:tcW w:w="1049" w:type="dxa"/>
          </w:tcPr>
          <w:p w14:paraId="14A8B2EE" w14:textId="0927DB7B" w:rsidR="005F37DF" w:rsidRDefault="00AC30E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13.702,75</w:t>
            </w:r>
          </w:p>
        </w:tc>
        <w:tc>
          <w:tcPr>
            <w:tcW w:w="1046" w:type="dxa"/>
          </w:tcPr>
          <w:p w14:paraId="26E517E6" w14:textId="79B305F5" w:rsidR="005F37DF" w:rsidRDefault="003A6E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64.027,47</w:t>
            </w:r>
          </w:p>
        </w:tc>
      </w:tr>
      <w:tr w:rsidR="005F37DF" w14:paraId="5914C447" w14:textId="77777777">
        <w:trPr>
          <w:trHeight w:val="230"/>
        </w:trPr>
        <w:tc>
          <w:tcPr>
            <w:tcW w:w="316" w:type="dxa"/>
          </w:tcPr>
          <w:p w14:paraId="532A1306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09" w:type="dxa"/>
            <w:gridSpan w:val="4"/>
          </w:tcPr>
          <w:p w14:paraId="10289E7B" w14:textId="4E56E0C2" w:rsidR="005F37DF" w:rsidRDefault="00AC30E7">
            <w:pPr>
              <w:pStyle w:val="TableParagraph"/>
              <w:rPr>
                <w:sz w:val="20"/>
                <w:szCs w:val="20"/>
              </w:rPr>
            </w:pPr>
            <w:r w:rsidRPr="00AC30E7">
              <w:rPr>
                <w:sz w:val="20"/>
                <w:szCs w:val="20"/>
              </w:rPr>
              <w:t>08.01.10.301.1025.2058</w:t>
            </w:r>
          </w:p>
        </w:tc>
        <w:tc>
          <w:tcPr>
            <w:tcW w:w="1044" w:type="dxa"/>
          </w:tcPr>
          <w:p w14:paraId="01548B3C" w14:textId="677FE7AF" w:rsidR="005F37DF" w:rsidRDefault="006B04AA">
            <w:pPr>
              <w:pStyle w:val="TableParagraph"/>
              <w:jc w:val="center"/>
              <w:rPr>
                <w:sz w:val="20"/>
                <w:szCs w:val="20"/>
              </w:rPr>
            </w:pPr>
            <w:r w:rsidRPr="006B04AA">
              <w:rPr>
                <w:sz w:val="20"/>
                <w:szCs w:val="20"/>
              </w:rPr>
              <w:t>3350.43.00</w:t>
            </w:r>
          </w:p>
        </w:tc>
        <w:tc>
          <w:tcPr>
            <w:tcW w:w="1049" w:type="dxa"/>
          </w:tcPr>
          <w:p w14:paraId="236E3944" w14:textId="269CD2C1" w:rsidR="005F37DF" w:rsidRDefault="00AC30E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45" w:type="dxa"/>
          </w:tcPr>
          <w:p w14:paraId="5697AF95" w14:textId="650B73C5" w:rsidR="005F37DF" w:rsidRDefault="003A6E67">
            <w:pPr>
              <w:pStyle w:val="TableParagraph"/>
              <w:jc w:val="center"/>
              <w:rPr>
                <w:sz w:val="20"/>
                <w:szCs w:val="20"/>
              </w:rPr>
            </w:pPr>
            <w:r w:rsidRPr="003A6E67">
              <w:rPr>
                <w:sz w:val="20"/>
                <w:szCs w:val="20"/>
              </w:rPr>
              <w:t>64.027,47</w:t>
            </w:r>
          </w:p>
        </w:tc>
        <w:tc>
          <w:tcPr>
            <w:tcW w:w="1049" w:type="dxa"/>
          </w:tcPr>
          <w:p w14:paraId="1437D038" w14:textId="15209250" w:rsidR="005F37DF" w:rsidRDefault="00AC30E7">
            <w:pPr>
              <w:pStyle w:val="TableParagraph"/>
              <w:jc w:val="center"/>
              <w:rPr>
                <w:sz w:val="20"/>
                <w:szCs w:val="20"/>
              </w:rPr>
            </w:pPr>
            <w:r w:rsidRPr="00AC30E7">
              <w:rPr>
                <w:sz w:val="20"/>
                <w:szCs w:val="20"/>
              </w:rPr>
              <w:t>13.702,7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46" w:type="dxa"/>
          </w:tcPr>
          <w:p w14:paraId="3C3BB17C" w14:textId="7A4259F6" w:rsidR="005F37DF" w:rsidRDefault="003A6E6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77.730,22</w:t>
            </w:r>
          </w:p>
        </w:tc>
      </w:tr>
      <w:tr w:rsidR="005F37DF" w14:paraId="6A2BFF8A" w14:textId="77777777">
        <w:trPr>
          <w:trHeight w:val="230"/>
        </w:trPr>
        <w:tc>
          <w:tcPr>
            <w:tcW w:w="316" w:type="dxa"/>
          </w:tcPr>
          <w:p w14:paraId="0CBAB6A8" w14:textId="77777777" w:rsidR="005F37DF" w:rsidRDefault="009C193D">
            <w:pPr>
              <w:pStyle w:val="TableParagraph"/>
              <w:spacing w:before="1"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09" w:type="dxa"/>
            <w:gridSpan w:val="4"/>
          </w:tcPr>
          <w:p w14:paraId="71FDFCDB" w14:textId="5AFFA6D4" w:rsidR="005F37DF" w:rsidRDefault="00DC2788">
            <w:pPr>
              <w:pStyle w:val="TableParagraph"/>
              <w:rPr>
                <w:sz w:val="20"/>
                <w:szCs w:val="20"/>
              </w:rPr>
            </w:pPr>
            <w:r w:rsidRPr="00DC2788">
              <w:rPr>
                <w:sz w:val="20"/>
                <w:szCs w:val="20"/>
              </w:rPr>
              <w:t>07.02.08.244.1017.2124</w:t>
            </w:r>
            <w:r w:rsidRPr="00DC2788">
              <w:rPr>
                <w:sz w:val="20"/>
                <w:szCs w:val="20"/>
              </w:rPr>
              <w:tab/>
            </w:r>
            <w:r w:rsidRPr="00DC2788">
              <w:rPr>
                <w:sz w:val="20"/>
                <w:szCs w:val="20"/>
              </w:rPr>
              <w:tab/>
            </w:r>
          </w:p>
        </w:tc>
        <w:tc>
          <w:tcPr>
            <w:tcW w:w="1044" w:type="dxa"/>
          </w:tcPr>
          <w:p w14:paraId="37DA55BF" w14:textId="2B4396DF" w:rsidR="005F37DF" w:rsidRDefault="00DC2788">
            <w:pPr>
              <w:pStyle w:val="TableParagraph"/>
              <w:jc w:val="center"/>
              <w:rPr>
                <w:sz w:val="20"/>
                <w:szCs w:val="20"/>
              </w:rPr>
            </w:pPr>
            <w:r w:rsidRPr="00DC2788">
              <w:rPr>
                <w:sz w:val="20"/>
                <w:szCs w:val="20"/>
              </w:rPr>
              <w:t>3390.32.00</w:t>
            </w:r>
          </w:p>
        </w:tc>
        <w:tc>
          <w:tcPr>
            <w:tcW w:w="1049" w:type="dxa"/>
          </w:tcPr>
          <w:p w14:paraId="4E184159" w14:textId="5BCD74AB" w:rsidR="005F37DF" w:rsidRDefault="00DC27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45" w:type="dxa"/>
          </w:tcPr>
          <w:p w14:paraId="138FDFAE" w14:textId="15EE1275" w:rsidR="005F37DF" w:rsidRDefault="00050941">
            <w:pPr>
              <w:pStyle w:val="TableParagraph"/>
              <w:jc w:val="center"/>
              <w:rPr>
                <w:sz w:val="20"/>
                <w:szCs w:val="20"/>
              </w:rPr>
            </w:pPr>
            <w:r w:rsidRPr="00050941">
              <w:rPr>
                <w:sz w:val="20"/>
                <w:szCs w:val="20"/>
              </w:rPr>
              <w:t>151.108,24</w:t>
            </w:r>
          </w:p>
        </w:tc>
        <w:tc>
          <w:tcPr>
            <w:tcW w:w="1049" w:type="dxa"/>
          </w:tcPr>
          <w:p w14:paraId="1184E2B7" w14:textId="468813A4" w:rsidR="005F37DF" w:rsidRDefault="00AC30E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13.702,74</w:t>
            </w:r>
          </w:p>
        </w:tc>
        <w:tc>
          <w:tcPr>
            <w:tcW w:w="1046" w:type="dxa"/>
          </w:tcPr>
          <w:p w14:paraId="31FA4B6A" w14:textId="79719A6F" w:rsidR="005F37DF" w:rsidRDefault="000509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164.810,98</w:t>
            </w:r>
          </w:p>
        </w:tc>
      </w:tr>
      <w:tr w:rsidR="005F37DF" w14:paraId="4D0A3413" w14:textId="77777777">
        <w:trPr>
          <w:trHeight w:val="230"/>
        </w:trPr>
        <w:tc>
          <w:tcPr>
            <w:tcW w:w="316" w:type="dxa"/>
          </w:tcPr>
          <w:p w14:paraId="34F74FC3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09" w:type="dxa"/>
            <w:gridSpan w:val="4"/>
          </w:tcPr>
          <w:p w14:paraId="0EBBC4A2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547337B1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32C6E0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A85A529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41DEC9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B0A166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3FBD259D" w14:textId="77777777">
        <w:trPr>
          <w:trHeight w:val="230"/>
        </w:trPr>
        <w:tc>
          <w:tcPr>
            <w:tcW w:w="316" w:type="dxa"/>
          </w:tcPr>
          <w:p w14:paraId="1B7CA1D5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09" w:type="dxa"/>
            <w:gridSpan w:val="4"/>
          </w:tcPr>
          <w:p w14:paraId="1759358F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546865DF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418FB5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0D6E546E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CA9B90E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762D37A8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0A22070E" w14:textId="77777777">
        <w:trPr>
          <w:trHeight w:val="230"/>
        </w:trPr>
        <w:tc>
          <w:tcPr>
            <w:tcW w:w="316" w:type="dxa"/>
          </w:tcPr>
          <w:p w14:paraId="5658BBFE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09" w:type="dxa"/>
            <w:gridSpan w:val="4"/>
          </w:tcPr>
          <w:p w14:paraId="2530F5D0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6252EDA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2274D9C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77D31ED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95270B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ABA5A2B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11BFA1C3" w14:textId="77777777">
        <w:trPr>
          <w:trHeight w:val="230"/>
        </w:trPr>
        <w:tc>
          <w:tcPr>
            <w:tcW w:w="316" w:type="dxa"/>
          </w:tcPr>
          <w:p w14:paraId="567558FC" w14:textId="77777777" w:rsidR="005F37DF" w:rsidRDefault="009C193D">
            <w:pPr>
              <w:pStyle w:val="TableParagraph"/>
              <w:spacing w:line="210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09" w:type="dxa"/>
            <w:gridSpan w:val="4"/>
          </w:tcPr>
          <w:p w14:paraId="6EE39E86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14:paraId="2D4578D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D3A6544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244BB74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7C2BC8B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54C7D83E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05567744" w14:textId="77777777">
        <w:trPr>
          <w:trHeight w:val="230"/>
        </w:trPr>
        <w:tc>
          <w:tcPr>
            <w:tcW w:w="316" w:type="dxa"/>
            <w:shd w:val="clear" w:color="auto" w:fill="E4E4E4"/>
          </w:tcPr>
          <w:p w14:paraId="7FAD6424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4"/>
            <w:shd w:val="clear" w:color="auto" w:fill="E4E4E4"/>
          </w:tcPr>
          <w:p w14:paraId="39E7C306" w14:textId="77777777" w:rsidR="005F37DF" w:rsidRDefault="009C193D">
            <w:pPr>
              <w:pStyle w:val="TableParagraph"/>
              <w:spacing w:line="210" w:lineRule="exact"/>
              <w:ind w:left="2055" w:right="204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44" w:type="dxa"/>
            <w:shd w:val="clear" w:color="auto" w:fill="808080"/>
          </w:tcPr>
          <w:p w14:paraId="0B318018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050BD411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31D33E42" w14:textId="61A89630" w:rsidR="005F37DF" w:rsidRDefault="007C1412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265.460,43</w:t>
            </w:r>
          </w:p>
        </w:tc>
        <w:tc>
          <w:tcPr>
            <w:tcW w:w="1049" w:type="dxa"/>
            <w:shd w:val="clear" w:color="auto" w:fill="E4E4E4"/>
          </w:tcPr>
          <w:p w14:paraId="100838A8" w14:textId="1384D05C" w:rsidR="005F37DF" w:rsidRDefault="00E9721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26722DDE" w14:textId="67E8B269" w:rsidR="005F37DF" w:rsidRDefault="0005094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306.568,67</w:t>
            </w:r>
          </w:p>
        </w:tc>
      </w:tr>
    </w:tbl>
    <w:p w14:paraId="612A2878" w14:textId="77777777" w:rsidR="005F37DF" w:rsidRDefault="005F37DF">
      <w:pPr>
        <w:pStyle w:val="Corpodetexto"/>
        <w:rPr>
          <w:rFonts w:ascii="Arial"/>
          <w:b/>
          <w:sz w:val="20"/>
          <w:szCs w:val="20"/>
        </w:rPr>
      </w:pPr>
    </w:p>
    <w:p w14:paraId="295F6959" w14:textId="77777777" w:rsidR="005F37DF" w:rsidRDefault="005F37DF">
      <w:pPr>
        <w:pStyle w:val="Corpodetexto"/>
        <w:spacing w:before="4"/>
        <w:rPr>
          <w:rFonts w:ascii="Arial"/>
          <w:b/>
          <w:sz w:val="20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4113"/>
        <w:gridCol w:w="1500"/>
        <w:gridCol w:w="1049"/>
        <w:gridCol w:w="1045"/>
        <w:gridCol w:w="1049"/>
        <w:gridCol w:w="1046"/>
      </w:tblGrid>
      <w:tr w:rsidR="005F37DF" w14:paraId="183CA0A5" w14:textId="77777777">
        <w:trPr>
          <w:trHeight w:val="482"/>
        </w:trPr>
        <w:tc>
          <w:tcPr>
            <w:tcW w:w="10158" w:type="dxa"/>
            <w:gridSpan w:val="7"/>
          </w:tcPr>
          <w:p w14:paraId="4C59486F" w14:textId="77777777" w:rsidR="005F37DF" w:rsidRDefault="009C193D">
            <w:pPr>
              <w:pStyle w:val="TableParagraph"/>
              <w:spacing w:line="271" w:lineRule="exact"/>
              <w:ind w:left="7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E6E6E6"/>
              </w:rPr>
              <w:t>Créditos orçamentários que servirão de fonte para as emendas:</w:t>
            </w:r>
          </w:p>
        </w:tc>
      </w:tr>
      <w:tr w:rsidR="005F37DF" w14:paraId="181F90AB" w14:textId="77777777">
        <w:trPr>
          <w:trHeight w:val="1149"/>
        </w:trPr>
        <w:tc>
          <w:tcPr>
            <w:tcW w:w="4469" w:type="dxa"/>
            <w:gridSpan w:val="2"/>
            <w:shd w:val="clear" w:color="auto" w:fill="E4E4E4"/>
          </w:tcPr>
          <w:p w14:paraId="68EB9701" w14:textId="77777777" w:rsidR="005F37DF" w:rsidRDefault="009C193D">
            <w:pPr>
              <w:pStyle w:val="TableParagraph"/>
              <w:spacing w:line="227" w:lineRule="exact"/>
              <w:ind w:left="415" w:right="4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 completa da</w:t>
            </w:r>
            <w:r>
              <w:rPr>
                <w:b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despesa</w:t>
            </w:r>
          </w:p>
          <w:p w14:paraId="310D02FE" w14:textId="77777777" w:rsidR="005F37DF" w:rsidRDefault="009C193D">
            <w:pPr>
              <w:pStyle w:val="TableParagraph"/>
              <w:spacing w:line="242" w:lineRule="auto"/>
              <w:ind w:left="414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(Órgão, Unidade, Função, Subfunção,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Programa, Projeto/Atividade/Operação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Especial</w:t>
            </w:r>
          </w:p>
          <w:p w14:paraId="5B3886E4" w14:textId="77777777" w:rsidR="005F37DF" w:rsidRDefault="009C193D">
            <w:pPr>
              <w:pStyle w:val="TableParagraph"/>
              <w:spacing w:line="226" w:lineRule="exact"/>
              <w:ind w:left="417" w:right="4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Natureza da Despesa (até modalidade ou elemento</w:t>
            </w:r>
          </w:p>
          <w:p w14:paraId="229BB0A5" w14:textId="77777777" w:rsidR="005F37DF" w:rsidRDefault="009C193D">
            <w:pPr>
              <w:pStyle w:val="TableParagraph"/>
              <w:spacing w:line="214" w:lineRule="exact"/>
              <w:ind w:left="417" w:right="4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conforme a apresentação pelo Executivo)</w:t>
            </w:r>
          </w:p>
        </w:tc>
        <w:tc>
          <w:tcPr>
            <w:tcW w:w="1500" w:type="dxa"/>
            <w:shd w:val="clear" w:color="auto" w:fill="E4E4E4"/>
          </w:tcPr>
          <w:p w14:paraId="49D47F49" w14:textId="77777777" w:rsidR="005F37DF" w:rsidRDefault="009C193D">
            <w:pPr>
              <w:pStyle w:val="TableParagraph"/>
              <w:ind w:left="143" w:firstLine="7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reduzido</w:t>
            </w:r>
          </w:p>
        </w:tc>
        <w:tc>
          <w:tcPr>
            <w:tcW w:w="1049" w:type="dxa"/>
            <w:shd w:val="clear" w:color="auto" w:fill="E4E4E4"/>
          </w:tcPr>
          <w:p w14:paraId="7823E916" w14:textId="77777777" w:rsidR="005F37DF" w:rsidRDefault="009C193D">
            <w:pPr>
              <w:pStyle w:val="TableParagraph"/>
              <w:ind w:left="175" w:right="165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</w:t>
            </w:r>
            <w:r>
              <w:rPr>
                <w:b/>
                <w:sz w:val="20"/>
                <w:szCs w:val="20"/>
                <w:lang w:val="pt-BR"/>
              </w:rPr>
              <w:t>igo</w:t>
            </w:r>
            <w:r>
              <w:rPr>
                <w:b/>
                <w:sz w:val="20"/>
                <w:szCs w:val="20"/>
              </w:rPr>
              <w:t xml:space="preserve"> Vínculo do </w:t>
            </w:r>
            <w:r>
              <w:rPr>
                <w:b/>
                <w:spacing w:val="-1"/>
                <w:sz w:val="20"/>
                <w:szCs w:val="20"/>
              </w:rPr>
              <w:t>Recurso</w:t>
            </w:r>
          </w:p>
        </w:tc>
        <w:tc>
          <w:tcPr>
            <w:tcW w:w="1045" w:type="dxa"/>
            <w:shd w:val="clear" w:color="auto" w:fill="E4E4E4"/>
          </w:tcPr>
          <w:p w14:paraId="14B1DB78" w14:textId="77777777" w:rsidR="005F37DF" w:rsidRDefault="009C193D">
            <w:pPr>
              <w:pStyle w:val="TableParagraph"/>
              <w:ind w:left="163" w:right="129" w:firstLin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Original</w:t>
            </w:r>
          </w:p>
        </w:tc>
        <w:tc>
          <w:tcPr>
            <w:tcW w:w="1049" w:type="dxa"/>
            <w:shd w:val="clear" w:color="auto" w:fill="E4E4E4"/>
          </w:tcPr>
          <w:p w14:paraId="063D426B" w14:textId="77777777" w:rsidR="005F37DF" w:rsidRDefault="009C193D">
            <w:pPr>
              <w:pStyle w:val="TableParagraph"/>
              <w:ind w:left="16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Emenda</w:t>
            </w:r>
          </w:p>
        </w:tc>
        <w:tc>
          <w:tcPr>
            <w:tcW w:w="1046" w:type="dxa"/>
            <w:shd w:val="clear" w:color="auto" w:fill="E4E4E4"/>
          </w:tcPr>
          <w:p w14:paraId="7729C2B5" w14:textId="77777777" w:rsidR="005F37DF" w:rsidRDefault="009C193D">
            <w:pPr>
              <w:pStyle w:val="TableParagraph"/>
              <w:ind w:left="161" w:right="164" w:firstLine="11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Com a </w:t>
            </w:r>
            <w:r>
              <w:rPr>
                <w:b/>
                <w:spacing w:val="-1"/>
                <w:sz w:val="20"/>
                <w:szCs w:val="20"/>
              </w:rPr>
              <w:t>Emenda</w:t>
            </w:r>
          </w:p>
        </w:tc>
      </w:tr>
      <w:tr w:rsidR="005F37DF" w14:paraId="730EAD7F" w14:textId="77777777">
        <w:trPr>
          <w:trHeight w:val="230"/>
        </w:trPr>
        <w:tc>
          <w:tcPr>
            <w:tcW w:w="356" w:type="dxa"/>
          </w:tcPr>
          <w:p w14:paraId="0DFDADCA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3" w:type="dxa"/>
          </w:tcPr>
          <w:p w14:paraId="5800E4AA" w14:textId="77777777" w:rsidR="005F37DF" w:rsidRDefault="009C193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13.01.99.999.9999.9999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0001</w:t>
            </w:r>
          </w:p>
        </w:tc>
        <w:tc>
          <w:tcPr>
            <w:tcW w:w="1500" w:type="dxa"/>
          </w:tcPr>
          <w:p w14:paraId="35513622" w14:textId="77777777" w:rsidR="005F37DF" w:rsidRDefault="009C19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9999.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049" w:type="dxa"/>
          </w:tcPr>
          <w:p w14:paraId="0796912B" w14:textId="38A00384" w:rsidR="005F37DF" w:rsidRDefault="009D488B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1500</w:t>
            </w:r>
          </w:p>
        </w:tc>
        <w:tc>
          <w:tcPr>
            <w:tcW w:w="1045" w:type="dxa"/>
          </w:tcPr>
          <w:p w14:paraId="364BD7CB" w14:textId="2944F0DF" w:rsidR="005F37DF" w:rsidRDefault="007C2A7D">
            <w:pPr>
              <w:pStyle w:val="TableParagraph"/>
              <w:jc w:val="center"/>
              <w:rPr>
                <w:sz w:val="20"/>
                <w:szCs w:val="20"/>
              </w:rPr>
            </w:pPr>
            <w:r w:rsidRPr="007C2A7D">
              <w:rPr>
                <w:sz w:val="20"/>
                <w:szCs w:val="20"/>
              </w:rPr>
              <w:t>123.324,80</w:t>
            </w:r>
          </w:p>
        </w:tc>
        <w:tc>
          <w:tcPr>
            <w:tcW w:w="1049" w:type="dxa"/>
          </w:tcPr>
          <w:p w14:paraId="16A250EE" w14:textId="76FB5CC0" w:rsidR="005F37DF" w:rsidRDefault="008C154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41.108,24</w:t>
            </w:r>
          </w:p>
        </w:tc>
        <w:tc>
          <w:tcPr>
            <w:tcW w:w="1046" w:type="dxa"/>
          </w:tcPr>
          <w:p w14:paraId="6C076731" w14:textId="193AEBFC" w:rsidR="005F37DF" w:rsidRDefault="007C2A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82.216,56</w:t>
            </w:r>
          </w:p>
        </w:tc>
      </w:tr>
      <w:tr w:rsidR="005F37DF" w14:paraId="3DF2E2C0" w14:textId="77777777">
        <w:trPr>
          <w:trHeight w:val="230"/>
        </w:trPr>
        <w:tc>
          <w:tcPr>
            <w:tcW w:w="356" w:type="dxa"/>
          </w:tcPr>
          <w:p w14:paraId="1522D428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3" w:type="dxa"/>
          </w:tcPr>
          <w:p w14:paraId="7431AF1C" w14:textId="77777777" w:rsidR="005F37DF" w:rsidRDefault="005F37D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117C84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86BE0A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D9646B9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9242250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A45419D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5CE0CBB0" w14:textId="77777777">
        <w:trPr>
          <w:trHeight w:val="230"/>
        </w:trPr>
        <w:tc>
          <w:tcPr>
            <w:tcW w:w="356" w:type="dxa"/>
          </w:tcPr>
          <w:p w14:paraId="29F1BADD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13" w:type="dxa"/>
          </w:tcPr>
          <w:p w14:paraId="399A8554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77F9C79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46A26FF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3766E15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0DEFB1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0553048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1757ABFB" w14:textId="77777777">
        <w:trPr>
          <w:trHeight w:val="230"/>
        </w:trPr>
        <w:tc>
          <w:tcPr>
            <w:tcW w:w="356" w:type="dxa"/>
          </w:tcPr>
          <w:p w14:paraId="36F309D2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113" w:type="dxa"/>
          </w:tcPr>
          <w:p w14:paraId="24CC8094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546D659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3DF11B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1FB6AA37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DACBD9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26F16FB8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735CE4A7" w14:textId="77777777">
        <w:trPr>
          <w:trHeight w:val="230"/>
        </w:trPr>
        <w:tc>
          <w:tcPr>
            <w:tcW w:w="356" w:type="dxa"/>
          </w:tcPr>
          <w:p w14:paraId="196D7043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113" w:type="dxa"/>
          </w:tcPr>
          <w:p w14:paraId="16787709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267B4CB1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339F38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4140319F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6BC87B6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19AF40FD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6905A393" w14:textId="77777777">
        <w:trPr>
          <w:trHeight w:val="230"/>
        </w:trPr>
        <w:tc>
          <w:tcPr>
            <w:tcW w:w="356" w:type="dxa"/>
          </w:tcPr>
          <w:p w14:paraId="4DBCC417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113" w:type="dxa"/>
          </w:tcPr>
          <w:p w14:paraId="5DBB9612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00792A14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34FE635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6B3F47C9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5B1C8BA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406E7830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5709C70C" w14:textId="77777777">
        <w:trPr>
          <w:trHeight w:val="230"/>
        </w:trPr>
        <w:tc>
          <w:tcPr>
            <w:tcW w:w="356" w:type="dxa"/>
          </w:tcPr>
          <w:p w14:paraId="18612BF3" w14:textId="77777777" w:rsidR="005F37DF" w:rsidRDefault="009C193D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113" w:type="dxa"/>
          </w:tcPr>
          <w:p w14:paraId="62DFD22E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1500" w:type="dxa"/>
          </w:tcPr>
          <w:p w14:paraId="3F8F24C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71838A2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14:paraId="5E574D5C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63FAAF2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14:paraId="638DEEA9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F37DF" w14:paraId="4E2620AC" w14:textId="77777777" w:rsidTr="001F7285">
        <w:trPr>
          <w:trHeight w:val="70"/>
        </w:trPr>
        <w:tc>
          <w:tcPr>
            <w:tcW w:w="356" w:type="dxa"/>
            <w:shd w:val="clear" w:color="auto" w:fill="E4E4E4"/>
          </w:tcPr>
          <w:p w14:paraId="2D2608A7" w14:textId="77777777" w:rsidR="005F37DF" w:rsidRDefault="005F37DF">
            <w:pPr>
              <w:pStyle w:val="TableParagraph"/>
              <w:rPr>
                <w:sz w:val="16"/>
              </w:rPr>
            </w:pPr>
          </w:p>
        </w:tc>
        <w:tc>
          <w:tcPr>
            <w:tcW w:w="4113" w:type="dxa"/>
            <w:shd w:val="clear" w:color="auto" w:fill="E4E4E4"/>
          </w:tcPr>
          <w:p w14:paraId="2726BAB9" w14:textId="77777777" w:rsidR="005F37DF" w:rsidRDefault="009C193D">
            <w:pPr>
              <w:pStyle w:val="TableParagraph"/>
              <w:spacing w:line="210" w:lineRule="exact"/>
              <w:ind w:right="202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500" w:type="dxa"/>
            <w:shd w:val="clear" w:color="auto" w:fill="808080"/>
          </w:tcPr>
          <w:p w14:paraId="13D60CB3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808080"/>
          </w:tcPr>
          <w:p w14:paraId="15B1D911" w14:textId="77777777" w:rsidR="005F37DF" w:rsidRDefault="005F37D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shd w:val="clear" w:color="auto" w:fill="E4E4E4"/>
          </w:tcPr>
          <w:p w14:paraId="62E110D4" w14:textId="4CB9DAE3" w:rsidR="005F37DF" w:rsidRDefault="007C2A7D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7C2A7D">
              <w:rPr>
                <w:sz w:val="20"/>
                <w:szCs w:val="20"/>
                <w:lang w:val="pt-BR"/>
              </w:rPr>
              <w:t>123.324,80</w:t>
            </w:r>
          </w:p>
        </w:tc>
        <w:tc>
          <w:tcPr>
            <w:tcW w:w="1049" w:type="dxa"/>
            <w:shd w:val="clear" w:color="auto" w:fill="E4E4E4"/>
          </w:tcPr>
          <w:p w14:paraId="6F4F82EF" w14:textId="698D9E23" w:rsidR="005F37DF" w:rsidRDefault="008C1546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8C1546">
              <w:rPr>
                <w:sz w:val="20"/>
                <w:szCs w:val="20"/>
                <w:lang w:val="pt-BR"/>
              </w:rPr>
              <w:t>41.108,24</w:t>
            </w:r>
          </w:p>
        </w:tc>
        <w:tc>
          <w:tcPr>
            <w:tcW w:w="1046" w:type="dxa"/>
            <w:shd w:val="clear" w:color="auto" w:fill="E4E4E4"/>
          </w:tcPr>
          <w:p w14:paraId="585EF692" w14:textId="2B6B54C7" w:rsidR="005F37DF" w:rsidRDefault="007C2A7D">
            <w:pPr>
              <w:pStyle w:val="TableParagraph"/>
              <w:jc w:val="center"/>
              <w:rPr>
                <w:sz w:val="20"/>
                <w:szCs w:val="20"/>
              </w:rPr>
            </w:pPr>
            <w:r w:rsidRPr="007C2A7D">
              <w:rPr>
                <w:sz w:val="20"/>
                <w:szCs w:val="20"/>
              </w:rPr>
              <w:t>82.216,56</w:t>
            </w:r>
          </w:p>
        </w:tc>
      </w:tr>
    </w:tbl>
    <w:p w14:paraId="27C033F6" w14:textId="77777777" w:rsidR="005F37DF" w:rsidRDefault="005F37DF">
      <w:pPr>
        <w:rPr>
          <w:sz w:val="16"/>
        </w:rPr>
        <w:sectPr w:rsidR="005F37DF">
          <w:type w:val="continuous"/>
          <w:pgSz w:w="12240" w:h="15840"/>
          <w:pgMar w:top="2269" w:right="900" w:bottom="280" w:left="920" w:header="720" w:footer="720" w:gutter="0"/>
          <w:cols w:space="720"/>
        </w:sectPr>
      </w:pPr>
    </w:p>
    <w:p w14:paraId="1396372A" w14:textId="77777777" w:rsidR="005F37DF" w:rsidRDefault="005F37DF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p w14:paraId="4075000A" w14:textId="77777777" w:rsidR="00E0282E" w:rsidRPr="009E35D2" w:rsidRDefault="00E0282E" w:rsidP="00E0282E">
      <w:pPr>
        <w:pStyle w:val="Corpodetexto"/>
        <w:tabs>
          <w:tab w:val="left" w:pos="2811"/>
          <w:tab w:val="left" w:pos="4774"/>
        </w:tabs>
        <w:spacing w:before="176"/>
        <w:ind w:left="212"/>
      </w:pPr>
      <w:r>
        <w:t>Sala da</w:t>
      </w:r>
      <w:r>
        <w:rPr>
          <w:spacing w:val="-1"/>
        </w:rPr>
        <w:t xml:space="preserve"> </w:t>
      </w:r>
      <w:r>
        <w:t>Comissão,</w:t>
      </w:r>
      <w:r>
        <w:rPr>
          <w:spacing w:val="1"/>
        </w:rPr>
        <w:t xml:space="preserve"> </w:t>
      </w:r>
      <w:r w:rsidRPr="009E35D2">
        <w:t>em</w:t>
      </w:r>
      <w:r w:rsidRPr="009E35D2">
        <w:rPr>
          <w:lang w:val="pt-BR"/>
        </w:rPr>
        <w:t xml:space="preserve"> </w:t>
      </w:r>
      <w:r w:rsidRPr="009E35D2">
        <w:t xml:space="preserve"> </w:t>
      </w:r>
      <w:r>
        <w:t xml:space="preserve">07 </w:t>
      </w:r>
      <w:r w:rsidRPr="009E35D2">
        <w:t xml:space="preserve">de </w:t>
      </w:r>
      <w:r>
        <w:t xml:space="preserve">dezembro </w:t>
      </w:r>
      <w:r w:rsidRPr="009E35D2">
        <w:t>de</w:t>
      </w:r>
      <w:r w:rsidRPr="009E35D2">
        <w:rPr>
          <w:spacing w:val="1"/>
        </w:rPr>
        <w:t xml:space="preserve"> </w:t>
      </w:r>
      <w:r w:rsidRPr="009E35D2">
        <w:t>20</w:t>
      </w:r>
      <w:r>
        <w:t>23.</w:t>
      </w:r>
    </w:p>
    <w:p w14:paraId="638F4B75" w14:textId="77777777" w:rsidR="00E0282E" w:rsidRDefault="00E0282E" w:rsidP="00E0282E">
      <w:pPr>
        <w:pStyle w:val="Corpodetexto"/>
        <w:ind w:left="8219"/>
      </w:pPr>
    </w:p>
    <w:p w14:paraId="0B4EC0D1" w14:textId="77777777" w:rsidR="00E0282E" w:rsidRDefault="00E0282E" w:rsidP="00E0282E">
      <w:pPr>
        <w:pStyle w:val="Corpodetexto"/>
        <w:ind w:left="8219"/>
      </w:pPr>
      <w:r>
        <w:t>Vereador</w:t>
      </w:r>
      <w:r>
        <w:rPr>
          <w:spacing w:val="-6"/>
        </w:rPr>
        <w:t xml:space="preserve"> </w:t>
      </w:r>
      <w:r>
        <w:t>/Comissão</w:t>
      </w:r>
    </w:p>
    <w:p w14:paraId="6747C852" w14:textId="77777777" w:rsidR="00E0282E" w:rsidRDefault="00E0282E" w:rsidP="00E0282E">
      <w:pPr>
        <w:spacing w:before="8" w:after="1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E0282E" w14:paraId="017EB77C" w14:textId="77777777" w:rsidTr="000C35FC">
        <w:trPr>
          <w:trHeight w:val="229"/>
        </w:trPr>
        <w:tc>
          <w:tcPr>
            <w:tcW w:w="10191" w:type="dxa"/>
            <w:shd w:val="clear" w:color="auto" w:fill="E6E6E6"/>
          </w:tcPr>
          <w:p w14:paraId="47DCED0C" w14:textId="77777777" w:rsidR="00E0282E" w:rsidRDefault="00E0282E" w:rsidP="000C35FC">
            <w:pPr>
              <w:pStyle w:val="TableParagraph"/>
              <w:spacing w:line="210" w:lineRule="exact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PARECER DA COMISSÃO DE ORÇAMENTO, FINANÇAS E CONTAS PÚBLICAS SOBRE A EMENDA</w:t>
            </w:r>
          </w:p>
        </w:tc>
      </w:tr>
      <w:tr w:rsidR="00E0282E" w14:paraId="0A5B9641" w14:textId="77777777" w:rsidTr="000C35FC">
        <w:trPr>
          <w:trHeight w:val="882"/>
        </w:trPr>
        <w:tc>
          <w:tcPr>
            <w:tcW w:w="10191" w:type="dxa"/>
          </w:tcPr>
          <w:p w14:paraId="7551C684" w14:textId="77777777" w:rsidR="00E0282E" w:rsidRDefault="00E0282E" w:rsidP="000C35FC">
            <w:pPr>
              <w:pStyle w:val="TableParagraph"/>
            </w:pPr>
          </w:p>
          <w:p w14:paraId="5D39B82E" w14:textId="77777777" w:rsidR="00E0282E" w:rsidRDefault="00E0282E" w:rsidP="000C35FC">
            <w:pPr>
              <w:pStyle w:val="TableParagraph"/>
            </w:pPr>
            <w:r>
              <w:t>Parecer Favorável</w:t>
            </w:r>
          </w:p>
        </w:tc>
      </w:tr>
      <w:tr w:rsidR="00E0282E" w14:paraId="70FD3304" w14:textId="77777777" w:rsidTr="000C35FC">
        <w:trPr>
          <w:trHeight w:val="278"/>
        </w:trPr>
        <w:tc>
          <w:tcPr>
            <w:tcW w:w="10191" w:type="dxa"/>
          </w:tcPr>
          <w:p w14:paraId="769FF169" w14:textId="77777777" w:rsidR="00E0282E" w:rsidRDefault="00E0282E" w:rsidP="000C35F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Sandro Drum</w:t>
            </w:r>
          </w:p>
        </w:tc>
      </w:tr>
      <w:tr w:rsidR="00E0282E" w14:paraId="244C7548" w14:textId="77777777" w:rsidTr="000C35FC">
        <w:trPr>
          <w:trHeight w:val="274"/>
        </w:trPr>
        <w:tc>
          <w:tcPr>
            <w:tcW w:w="10191" w:type="dxa"/>
          </w:tcPr>
          <w:p w14:paraId="3C9B139E" w14:textId="77777777" w:rsidR="00E0282E" w:rsidRDefault="00E0282E" w:rsidP="000C35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José Jair Borges</w:t>
            </w:r>
          </w:p>
        </w:tc>
      </w:tr>
      <w:tr w:rsidR="00E0282E" w14:paraId="3198057E" w14:textId="77777777" w:rsidTr="000C35FC">
        <w:trPr>
          <w:trHeight w:val="274"/>
        </w:trPr>
        <w:tc>
          <w:tcPr>
            <w:tcW w:w="10191" w:type="dxa"/>
          </w:tcPr>
          <w:p w14:paraId="243C1FAD" w14:textId="77777777" w:rsidR="00E0282E" w:rsidRDefault="00E0282E" w:rsidP="000C35F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Vereador: Orquelita Salgado da Costa</w:t>
            </w:r>
          </w:p>
        </w:tc>
      </w:tr>
    </w:tbl>
    <w:p w14:paraId="30177DDA" w14:textId="77777777" w:rsidR="00E0282E" w:rsidRDefault="00E0282E" w:rsidP="00E0282E">
      <w:pPr>
        <w:spacing w:before="9"/>
        <w:rPr>
          <w:sz w:val="15"/>
        </w:rPr>
      </w:pPr>
    </w:p>
    <w:p w14:paraId="1043EE30" w14:textId="77777777" w:rsidR="00E0282E" w:rsidRDefault="00E0282E" w:rsidP="00E0282E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</w:p>
    <w:p w14:paraId="191560AF" w14:textId="77777777" w:rsidR="00E0282E" w:rsidRDefault="00E0282E" w:rsidP="00E0282E">
      <w:pPr>
        <w:pStyle w:val="Corpodetexto"/>
        <w:tabs>
          <w:tab w:val="left" w:pos="3944"/>
          <w:tab w:val="left" w:pos="4488"/>
          <w:tab w:val="left" w:pos="5147"/>
          <w:tab w:val="left" w:pos="5800"/>
          <w:tab w:val="left" w:pos="6348"/>
          <w:tab w:val="left" w:pos="6892"/>
        </w:tabs>
        <w:spacing w:before="90"/>
        <w:ind w:right="240"/>
        <w:jc w:val="right"/>
      </w:pPr>
      <w:r>
        <w:t xml:space="preserve">Publicado no Mural </w:t>
      </w:r>
      <w:r>
        <w:rPr>
          <w:spacing w:val="-3"/>
        </w:rPr>
        <w:t>da</w:t>
      </w:r>
      <w:r>
        <w:t xml:space="preserve"> Câmara</w:t>
      </w:r>
      <w:r>
        <w:rPr>
          <w:spacing w:val="1"/>
        </w:rPr>
        <w:t xml:space="preserve"> </w:t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>/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"/>
        </w:rPr>
        <w:t>.</w:t>
      </w:r>
    </w:p>
    <w:p w14:paraId="642AEAB8" w14:textId="77777777" w:rsidR="00E0282E" w:rsidRDefault="00E0282E" w:rsidP="00E0282E">
      <w:pPr>
        <w:rPr>
          <w:sz w:val="24"/>
        </w:rPr>
      </w:pPr>
    </w:p>
    <w:p w14:paraId="5D7B8A2E" w14:textId="77777777" w:rsidR="00E0282E" w:rsidRDefault="00E0282E" w:rsidP="00E0282E">
      <w:pPr>
        <w:pStyle w:val="Corpodetexto"/>
        <w:spacing w:before="1"/>
        <w:ind w:right="234"/>
        <w:jc w:val="right"/>
      </w:pPr>
      <w:r>
        <w:rPr>
          <w:spacing w:val="-1"/>
        </w:rPr>
        <w:t>Secretaria</w:t>
      </w:r>
    </w:p>
    <w:p w14:paraId="3D636957" w14:textId="1AB22CFF" w:rsidR="005F37DF" w:rsidRDefault="005F37DF" w:rsidP="00E0282E">
      <w:pPr>
        <w:pStyle w:val="Corpodetexto"/>
        <w:tabs>
          <w:tab w:val="left" w:pos="2811"/>
          <w:tab w:val="left" w:pos="4774"/>
        </w:tabs>
        <w:spacing w:before="176"/>
        <w:ind w:left="212"/>
      </w:pPr>
    </w:p>
    <w:sectPr w:rsidR="005F37DF">
      <w:pgSz w:w="12240" w:h="15840"/>
      <w:pgMar w:top="241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05"/>
    <w:rsid w:val="000144B7"/>
    <w:rsid w:val="00050941"/>
    <w:rsid w:val="00177A09"/>
    <w:rsid w:val="001F7285"/>
    <w:rsid w:val="00315343"/>
    <w:rsid w:val="0035558F"/>
    <w:rsid w:val="00365443"/>
    <w:rsid w:val="00375428"/>
    <w:rsid w:val="003761F5"/>
    <w:rsid w:val="003A6E67"/>
    <w:rsid w:val="003B1000"/>
    <w:rsid w:val="003C0863"/>
    <w:rsid w:val="003C6625"/>
    <w:rsid w:val="003F57F9"/>
    <w:rsid w:val="00450437"/>
    <w:rsid w:val="00465075"/>
    <w:rsid w:val="004E3444"/>
    <w:rsid w:val="004E5113"/>
    <w:rsid w:val="004E60F3"/>
    <w:rsid w:val="005B1E43"/>
    <w:rsid w:val="005F37DF"/>
    <w:rsid w:val="006522D3"/>
    <w:rsid w:val="00673DDA"/>
    <w:rsid w:val="006B04AA"/>
    <w:rsid w:val="00713872"/>
    <w:rsid w:val="00776965"/>
    <w:rsid w:val="007C1412"/>
    <w:rsid w:val="007C2A7D"/>
    <w:rsid w:val="00830190"/>
    <w:rsid w:val="00834005"/>
    <w:rsid w:val="008C1546"/>
    <w:rsid w:val="008E5028"/>
    <w:rsid w:val="00952D1F"/>
    <w:rsid w:val="009C193D"/>
    <w:rsid w:val="009D488B"/>
    <w:rsid w:val="009E224E"/>
    <w:rsid w:val="00A069E9"/>
    <w:rsid w:val="00A93D2F"/>
    <w:rsid w:val="00AC30E7"/>
    <w:rsid w:val="00B57DA7"/>
    <w:rsid w:val="00B87D8B"/>
    <w:rsid w:val="00C81F9E"/>
    <w:rsid w:val="00CF5D28"/>
    <w:rsid w:val="00DC2788"/>
    <w:rsid w:val="00E0282E"/>
    <w:rsid w:val="00E97211"/>
    <w:rsid w:val="00F52219"/>
    <w:rsid w:val="00FC132E"/>
    <w:rsid w:val="5E80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2C64E9"/>
  <w15:docId w15:val="{500082CD-E132-40B3-9E31-CC8E9E6A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274" w:lineRule="exact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0282E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creator>WinME</dc:creator>
  <cp:lastModifiedBy>Katiuse</cp:lastModifiedBy>
  <cp:revision>2</cp:revision>
  <cp:lastPrinted>2021-12-13T20:01:00Z</cp:lastPrinted>
  <dcterms:created xsi:type="dcterms:W3CDTF">2023-12-13T20:44:00Z</dcterms:created>
  <dcterms:modified xsi:type="dcterms:W3CDTF">2023-12-13T20:44:00Z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2021-12-08T00:00:00Z</vt:filetime>
  </property>
  <property fmtid="{D5CDD505-2E9C-101B-9397-08002B2CF9AE}" pid="5" name="KSOProductBuildVer">
    <vt:lpwstr>1046-11.2.0.11417</vt:lpwstr>
  </property>
  <property fmtid="{D5CDD505-2E9C-101B-9397-08002B2CF9AE}" pid="6" name="ICV">
    <vt:lpwstr>CA3B91ECE51F43FA89DA23582D4FC0C4</vt:lpwstr>
  </property>
</Properties>
</file>