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C407" w14:textId="77777777" w:rsidR="0078220D" w:rsidRPr="006D66F0" w:rsidRDefault="0078220D" w:rsidP="008218F9">
      <w:pPr>
        <w:spacing w:line="360" w:lineRule="auto"/>
      </w:pPr>
      <w:r w:rsidRPr="006D66F0">
        <w:t>Projeto de Lei n°</w:t>
      </w:r>
      <w:r w:rsidR="00AD7107">
        <w:t xml:space="preserve"> 28</w:t>
      </w:r>
      <w:r w:rsidR="00483AA3">
        <w:t>9</w:t>
      </w:r>
      <w:r w:rsidR="00740FAE">
        <w:t>5</w:t>
      </w:r>
      <w:r w:rsidRPr="006D66F0">
        <w:t xml:space="preserve">, de </w:t>
      </w:r>
      <w:r w:rsidR="00740FAE">
        <w:t>30</w:t>
      </w:r>
      <w:r w:rsidR="005C2527" w:rsidRPr="006D66F0">
        <w:t xml:space="preserve"> </w:t>
      </w:r>
      <w:r w:rsidRPr="006D66F0">
        <w:t xml:space="preserve">de </w:t>
      </w:r>
      <w:proofErr w:type="gramStart"/>
      <w:r w:rsidR="00DD0C26">
        <w:t>Agosto</w:t>
      </w:r>
      <w:proofErr w:type="gramEnd"/>
      <w:r w:rsidR="00DD0C26">
        <w:t xml:space="preserve"> de 2023</w:t>
      </w:r>
      <w:r w:rsidRPr="006D66F0">
        <w:t>.</w:t>
      </w:r>
    </w:p>
    <w:p w14:paraId="76CC04CD" w14:textId="77777777" w:rsidR="0078220D" w:rsidRPr="006D66F0" w:rsidRDefault="0078220D" w:rsidP="008218F9">
      <w:pPr>
        <w:spacing w:line="360" w:lineRule="auto"/>
        <w:ind w:firstLine="1416"/>
        <w:jc w:val="both"/>
      </w:pPr>
    </w:p>
    <w:p w14:paraId="0BE11886" w14:textId="77777777" w:rsidR="009643C9" w:rsidRPr="006D66F0" w:rsidRDefault="009643C9" w:rsidP="008218F9">
      <w:pPr>
        <w:spacing w:line="360" w:lineRule="auto"/>
        <w:ind w:firstLine="1416"/>
        <w:jc w:val="both"/>
      </w:pPr>
    </w:p>
    <w:p w14:paraId="55767D75" w14:textId="77777777" w:rsidR="0078220D" w:rsidRPr="00244141" w:rsidRDefault="00740FAE" w:rsidP="008218F9">
      <w:pPr>
        <w:autoSpaceDE w:val="0"/>
        <w:autoSpaceDN w:val="0"/>
        <w:adjustRightInd w:val="0"/>
        <w:spacing w:line="360" w:lineRule="auto"/>
        <w:ind w:left="3402"/>
        <w:jc w:val="both"/>
      </w:pPr>
      <w:r w:rsidRPr="00740FAE">
        <w:t>DISPÕE SOBRE A FORMA DE AMORTIZAÇÃO DO DÉFICIT ATUARIAL PARA OBTENÇÃO DO EQUILÍBRIO FINANCEIRO E ATUARIAL QUE O MUNICÍPIO TEM EM FACE DO RPPS DO MUNICÍPIO DE SALTO DO JACUÍ</w:t>
      </w:r>
      <w:r w:rsidRPr="00244141">
        <w:t>, E DÁ OUTRAS PROVIDÊNCIAS.</w:t>
      </w:r>
    </w:p>
    <w:p w14:paraId="3DB7D4DC" w14:textId="77777777" w:rsidR="0078220D" w:rsidRPr="006D66F0" w:rsidRDefault="0078220D" w:rsidP="00AC4C40">
      <w:pPr>
        <w:autoSpaceDE w:val="0"/>
        <w:autoSpaceDN w:val="0"/>
        <w:adjustRightInd w:val="0"/>
        <w:spacing w:line="360" w:lineRule="auto"/>
        <w:ind w:left="720"/>
        <w:jc w:val="both"/>
      </w:pPr>
    </w:p>
    <w:p w14:paraId="506DD037" w14:textId="77777777" w:rsidR="00740FAE" w:rsidRDefault="00740FAE" w:rsidP="00AC4C40">
      <w:pPr>
        <w:spacing w:line="360" w:lineRule="auto"/>
        <w:ind w:firstLine="708"/>
        <w:jc w:val="both"/>
      </w:pPr>
      <w:r>
        <w:tab/>
        <w:t>Art. 1º Fica o Poder Executivo Municipal autorizado a realizar o reconhecimento do déficit atuarial apurado por meio de aportes mensais com valores preestabelecidos ao Regime Próprio de Previdência Social – RPPS, administrado pelo Fundo de Aposentadoria e Pensão do Servidor de Salto do Jacuí, na forma estabelecida nesta lei.</w:t>
      </w:r>
    </w:p>
    <w:p w14:paraId="1FD9B516" w14:textId="77777777" w:rsidR="00740FAE" w:rsidRDefault="00740FAE" w:rsidP="00AC4C40">
      <w:pPr>
        <w:spacing w:line="360" w:lineRule="auto"/>
        <w:ind w:firstLine="708"/>
        <w:jc w:val="both"/>
      </w:pPr>
    </w:p>
    <w:p w14:paraId="7E04BE11" w14:textId="77777777" w:rsidR="00740FAE" w:rsidRDefault="00740FAE" w:rsidP="00AC4C40">
      <w:pPr>
        <w:spacing w:line="360" w:lineRule="auto"/>
        <w:ind w:firstLine="708"/>
        <w:jc w:val="both"/>
      </w:pPr>
      <w:r>
        <w:t xml:space="preserve"> </w:t>
      </w:r>
      <w:r>
        <w:tab/>
      </w:r>
      <w:r>
        <w:tab/>
      </w:r>
      <w:r>
        <w:tab/>
        <w:t>Parágrafo Único. O aporte referido no caput deste artigo diz respeito à contribuição do Município, através da Administração Direta, Indireta e Poder Legislativo, para cobertura do déficit atuarial do RPPS.</w:t>
      </w:r>
    </w:p>
    <w:p w14:paraId="16FC9168" w14:textId="77777777" w:rsidR="00740FAE" w:rsidRDefault="00740FAE" w:rsidP="00AC4C40">
      <w:pPr>
        <w:spacing w:line="360" w:lineRule="auto"/>
        <w:ind w:firstLine="708"/>
        <w:jc w:val="both"/>
      </w:pPr>
    </w:p>
    <w:p w14:paraId="726306BD" w14:textId="77777777" w:rsidR="00740FAE" w:rsidRDefault="00740FAE" w:rsidP="00AC4C40">
      <w:pPr>
        <w:spacing w:line="360" w:lineRule="auto"/>
        <w:ind w:firstLine="708"/>
        <w:jc w:val="both"/>
      </w:pPr>
      <w:r>
        <w:t xml:space="preserve"> </w:t>
      </w:r>
      <w:r>
        <w:tab/>
      </w:r>
      <w:r>
        <w:tab/>
      </w:r>
      <w:r>
        <w:tab/>
        <w:t xml:space="preserve">Art. 2º O RPPS possui déficit atuarial de R$ 90.700.336,89 (noventa milhões, setecentos mil, trezentos e trinta e seis reais e </w:t>
      </w:r>
      <w:proofErr w:type="spellStart"/>
      <w:r>
        <w:t>oitnta</w:t>
      </w:r>
      <w:proofErr w:type="spellEnd"/>
      <w:r>
        <w:t xml:space="preserve"> e nove centavos), posicionado em 31 de dezembro de 2022, cuja quantia deve ser revista anualmente a cada avaliação atuarial, correspondente ao déficit técnico atuarial total, gerados pela ausência ou insuficiência de alíquotas de contribuição, inadequação da metodologia ou hipóteses atuariais ou outras causas que ocasionaram a insuficiência de ativos necessários às coberturas das reservas matemáticas previdenciárias.</w:t>
      </w:r>
    </w:p>
    <w:p w14:paraId="5C067732" w14:textId="77777777" w:rsidR="00740FAE" w:rsidRDefault="00740FAE" w:rsidP="00AC4C40">
      <w:pPr>
        <w:spacing w:line="360" w:lineRule="auto"/>
        <w:ind w:firstLine="708"/>
        <w:jc w:val="both"/>
      </w:pPr>
    </w:p>
    <w:p w14:paraId="7F17A0C9" w14:textId="77777777" w:rsidR="00740FAE" w:rsidRDefault="00740FAE" w:rsidP="00AC4C40">
      <w:pPr>
        <w:spacing w:line="360" w:lineRule="auto"/>
        <w:ind w:firstLine="708"/>
        <w:jc w:val="both"/>
      </w:pPr>
      <w:r>
        <w:t xml:space="preserve"> </w:t>
      </w:r>
      <w:r>
        <w:tab/>
      </w:r>
      <w:r>
        <w:tab/>
      </w:r>
      <w:r>
        <w:tab/>
        <w:t xml:space="preserve">Art. 3º O Poder Executivo, Autarquias, Fundações e Poder Legislativo, a fim de obter o equilíbrio financeiro e atuarial nos termos do caput do artigo 40 da Constituição Federal; art. 1º, caput, da Lei Federal nº 9.717/98; artigos 11, 44 e 56 da Portaria MPS nº 1.467/2022; realizará a amortização do déficit técnico atuarial em 31 anos, conforme </w:t>
      </w:r>
      <w:r>
        <w:lastRenderedPageBreak/>
        <w:t>projeção de amortização da avaliação atuarial realizada por Atuário, constante no Anexo I, parte integrante desta lei.</w:t>
      </w:r>
    </w:p>
    <w:p w14:paraId="4880473D" w14:textId="77777777" w:rsidR="00740FAE" w:rsidRDefault="00740FAE" w:rsidP="00AC4C40">
      <w:pPr>
        <w:spacing w:line="360" w:lineRule="auto"/>
        <w:ind w:firstLine="708"/>
        <w:jc w:val="both"/>
      </w:pPr>
    </w:p>
    <w:p w14:paraId="7C39D1B0" w14:textId="77777777" w:rsidR="00740FAE" w:rsidRDefault="00740FAE" w:rsidP="00AC4C40">
      <w:pPr>
        <w:spacing w:line="360" w:lineRule="auto"/>
        <w:ind w:firstLine="708"/>
        <w:jc w:val="both"/>
      </w:pPr>
      <w:r>
        <w:t xml:space="preserve"> </w:t>
      </w:r>
      <w:r>
        <w:tab/>
      </w:r>
      <w:r>
        <w:tab/>
      </w:r>
      <w:r>
        <w:tab/>
        <w:t>Parágrafo Único. Com a projeção de amortização do déficit técnico atuarial, demonstrado no Anexo I, haverá a quitação no exercício anual de 2053.</w:t>
      </w:r>
    </w:p>
    <w:p w14:paraId="512E47AB" w14:textId="77777777" w:rsidR="00740FAE" w:rsidRDefault="00740FAE" w:rsidP="00AC4C40">
      <w:pPr>
        <w:spacing w:line="360" w:lineRule="auto"/>
        <w:ind w:firstLine="708"/>
        <w:jc w:val="both"/>
      </w:pPr>
    </w:p>
    <w:p w14:paraId="77805956" w14:textId="77777777" w:rsidR="00740FAE" w:rsidRDefault="00740FAE" w:rsidP="00AC4C40">
      <w:pPr>
        <w:spacing w:line="360" w:lineRule="auto"/>
        <w:ind w:firstLine="708"/>
        <w:jc w:val="both"/>
      </w:pPr>
      <w:r>
        <w:t xml:space="preserve"> </w:t>
      </w:r>
      <w:r>
        <w:tab/>
      </w:r>
      <w:r>
        <w:tab/>
      </w:r>
      <w:r>
        <w:tab/>
        <w:t>Art. 4º O aporte mensal será repassado mensalmente ao RPPS, em parcelas mensais, cuja evolução e valores das parcelas constam no Anexo I desta lei.</w:t>
      </w:r>
    </w:p>
    <w:p w14:paraId="11F03FDE" w14:textId="77777777" w:rsidR="00740FAE" w:rsidRDefault="00740FAE" w:rsidP="00AC4C40">
      <w:pPr>
        <w:spacing w:line="360" w:lineRule="auto"/>
        <w:ind w:firstLine="708"/>
        <w:jc w:val="both"/>
      </w:pPr>
    </w:p>
    <w:p w14:paraId="48CED26F" w14:textId="77777777" w:rsidR="00740FAE" w:rsidRDefault="00740FAE" w:rsidP="00AC4C40">
      <w:pPr>
        <w:spacing w:line="360" w:lineRule="auto"/>
        <w:ind w:firstLine="708"/>
        <w:jc w:val="both"/>
      </w:pPr>
      <w:r>
        <w:t xml:space="preserve"> </w:t>
      </w:r>
      <w:r>
        <w:tab/>
      </w:r>
      <w:r>
        <w:tab/>
      </w:r>
      <w:r>
        <w:tab/>
        <w:t>§ 1º O repasse deverá ocorrer até o décimo dia subsequente ao mês da sua competência e o valor será fixo durante todo o exercício, sendo devido a partir de agosto de 2023.</w:t>
      </w:r>
    </w:p>
    <w:p w14:paraId="416BBB4D" w14:textId="77777777" w:rsidR="00740FAE" w:rsidRDefault="00740FAE" w:rsidP="00AC4C40">
      <w:pPr>
        <w:spacing w:line="360" w:lineRule="auto"/>
        <w:ind w:firstLine="708"/>
        <w:jc w:val="both"/>
      </w:pPr>
    </w:p>
    <w:p w14:paraId="5CFD3DAE" w14:textId="77777777" w:rsidR="00740FAE" w:rsidRDefault="00740FAE" w:rsidP="00AC4C40">
      <w:pPr>
        <w:spacing w:line="360" w:lineRule="auto"/>
        <w:ind w:firstLine="708"/>
        <w:jc w:val="both"/>
      </w:pPr>
      <w:r>
        <w:t xml:space="preserve"> </w:t>
      </w:r>
      <w:r>
        <w:tab/>
      </w:r>
      <w:r>
        <w:tab/>
      </w:r>
      <w:r>
        <w:tab/>
        <w:t>§ 2º O valor do aporte será proporcionalizado, mensalmente, de acordo com o valor da folha de remuneração de cada um dos poderes, órgãos e entidades do Município de Salto do Jacuí em relação ao valor total, de modo a caracterizar a responsabilidade solidária na participação do pagamento do déficit atuarial.</w:t>
      </w:r>
    </w:p>
    <w:p w14:paraId="7A342BB3" w14:textId="77777777" w:rsidR="00740FAE" w:rsidRDefault="00740FAE" w:rsidP="00AC4C40">
      <w:pPr>
        <w:spacing w:line="360" w:lineRule="auto"/>
        <w:ind w:firstLine="708"/>
        <w:jc w:val="both"/>
      </w:pPr>
    </w:p>
    <w:p w14:paraId="3E7D7D05" w14:textId="77777777" w:rsidR="00740FAE" w:rsidRDefault="00740FAE" w:rsidP="00AC4C40">
      <w:pPr>
        <w:spacing w:line="360" w:lineRule="auto"/>
        <w:ind w:firstLine="708"/>
        <w:jc w:val="both"/>
      </w:pPr>
      <w:r>
        <w:t xml:space="preserve"> </w:t>
      </w:r>
      <w:r>
        <w:tab/>
      </w:r>
      <w:r>
        <w:tab/>
      </w:r>
      <w:r>
        <w:tab/>
        <w:t>Art. 5º Em caso de atraso no pagamento da parcela mensal, serão cobrados os correspondentes juros de 0,50% ao mês e a atualização pela variação do INPC, considerando o prazo decorrido desde a data de vencimento da parcela e data do efetivo pagamento.</w:t>
      </w:r>
    </w:p>
    <w:p w14:paraId="6F32008E" w14:textId="77777777" w:rsidR="00740FAE" w:rsidRDefault="00740FAE" w:rsidP="00AC4C40">
      <w:pPr>
        <w:spacing w:line="360" w:lineRule="auto"/>
        <w:ind w:firstLine="708"/>
        <w:jc w:val="both"/>
      </w:pPr>
    </w:p>
    <w:p w14:paraId="6C4C3C52" w14:textId="77777777" w:rsidR="00740FAE" w:rsidRDefault="00740FAE" w:rsidP="00AC4C40">
      <w:pPr>
        <w:spacing w:line="360" w:lineRule="auto"/>
        <w:ind w:firstLine="708"/>
        <w:jc w:val="both"/>
      </w:pPr>
      <w:r>
        <w:t xml:space="preserve"> </w:t>
      </w:r>
      <w:r>
        <w:tab/>
      </w:r>
      <w:r>
        <w:tab/>
      </w:r>
      <w:r>
        <w:tab/>
        <w:t>Parágrafo Único. Em caso de extinção do INPC, mudança de sua metodologia de cálculo ou inaplicabilidade em decorrência de reforma econômica, deverá ser fixado um indicador substitutivo, compatível, no mínimo, o mesmo fixado para atualização dos proventos de aposentadoria e de pensões por morte do RPPS calculadas com base na média aritmética das bases de cálculo de contribuição.</w:t>
      </w:r>
    </w:p>
    <w:p w14:paraId="43B315FE" w14:textId="77777777" w:rsidR="00740FAE" w:rsidRDefault="00740FAE" w:rsidP="00AC4C40">
      <w:pPr>
        <w:spacing w:line="360" w:lineRule="auto"/>
        <w:ind w:firstLine="708"/>
        <w:jc w:val="both"/>
      </w:pPr>
    </w:p>
    <w:p w14:paraId="485F8305" w14:textId="77777777" w:rsidR="00740FAE" w:rsidRDefault="00740FAE" w:rsidP="00AC4C40">
      <w:pPr>
        <w:spacing w:line="360" w:lineRule="auto"/>
        <w:ind w:firstLine="708"/>
        <w:jc w:val="both"/>
      </w:pPr>
      <w:r>
        <w:t xml:space="preserve"> </w:t>
      </w:r>
      <w:r>
        <w:tab/>
      </w:r>
      <w:r>
        <w:tab/>
      </w:r>
      <w:r>
        <w:tab/>
        <w:t xml:space="preserve">Art. 6º O RPPS está desobrigado a providenciar qualquer notificação ou interpelação para constituir o Município de Salto do </w:t>
      </w:r>
      <w:proofErr w:type="spellStart"/>
      <w:r>
        <w:t>Jacui</w:t>
      </w:r>
      <w:proofErr w:type="spellEnd"/>
      <w:r>
        <w:t xml:space="preserve"> em mora, pelo não </w:t>
      </w:r>
      <w:r>
        <w:lastRenderedPageBreak/>
        <w:t>pagamento da parcela da presente Lei, sendo que o simples e puro inadimplemento já obriga o pagamento.</w:t>
      </w:r>
    </w:p>
    <w:p w14:paraId="1332372D" w14:textId="77777777" w:rsidR="00740FAE" w:rsidRDefault="00740FAE" w:rsidP="00AC4C40">
      <w:pPr>
        <w:spacing w:line="360" w:lineRule="auto"/>
        <w:ind w:firstLine="708"/>
        <w:jc w:val="both"/>
      </w:pPr>
    </w:p>
    <w:p w14:paraId="087B8375" w14:textId="77777777" w:rsidR="00740FAE" w:rsidRDefault="00740FAE" w:rsidP="00AC4C40">
      <w:pPr>
        <w:spacing w:line="360" w:lineRule="auto"/>
        <w:ind w:firstLine="708"/>
        <w:jc w:val="both"/>
      </w:pPr>
      <w:r>
        <w:t xml:space="preserve"> </w:t>
      </w:r>
      <w:r>
        <w:tab/>
      </w:r>
      <w:r>
        <w:tab/>
      </w:r>
      <w:r>
        <w:tab/>
        <w:t xml:space="preserve">Art. 7º O valor do déficit previdenciário apurado deverá ser revisto sempre que a avaliação atuarial apontar a situação de déficit atuarial, procedendo-se a adequação dos valores dos aportes financeiros, bem como da proporcionalidade das parcelas. </w:t>
      </w:r>
    </w:p>
    <w:p w14:paraId="056EC546" w14:textId="77777777" w:rsidR="00740FAE" w:rsidRDefault="00740FAE" w:rsidP="00AC4C40">
      <w:pPr>
        <w:spacing w:line="360" w:lineRule="auto"/>
        <w:ind w:firstLine="708"/>
        <w:jc w:val="both"/>
      </w:pPr>
    </w:p>
    <w:p w14:paraId="0592B087" w14:textId="77777777" w:rsidR="00740FAE" w:rsidRDefault="00740FAE" w:rsidP="00AC4C40">
      <w:pPr>
        <w:spacing w:line="360" w:lineRule="auto"/>
        <w:ind w:firstLine="708"/>
        <w:jc w:val="both"/>
      </w:pPr>
      <w:r>
        <w:t xml:space="preserve"> </w:t>
      </w:r>
      <w:r>
        <w:tab/>
      </w:r>
      <w:r>
        <w:tab/>
      </w:r>
      <w:r>
        <w:tab/>
        <w:t xml:space="preserve">Art. 8º O Município de Salto do </w:t>
      </w:r>
      <w:proofErr w:type="spellStart"/>
      <w:r>
        <w:t>Jacui</w:t>
      </w:r>
      <w:proofErr w:type="spellEnd"/>
      <w:r>
        <w:t xml:space="preserve"> se obriga a consignar no orçamento de cada exercício as verbas necessárias ao pagamento das parcelas e amortização.</w:t>
      </w:r>
    </w:p>
    <w:p w14:paraId="678AD0F4" w14:textId="77777777" w:rsidR="00740FAE" w:rsidRDefault="00740FAE" w:rsidP="00AC4C40">
      <w:pPr>
        <w:spacing w:line="360" w:lineRule="auto"/>
        <w:ind w:firstLine="708"/>
        <w:jc w:val="both"/>
      </w:pPr>
    </w:p>
    <w:p w14:paraId="537F1D65" w14:textId="77777777" w:rsidR="00740FAE" w:rsidRDefault="00740FAE" w:rsidP="00AC4C40">
      <w:pPr>
        <w:spacing w:line="360" w:lineRule="auto"/>
        <w:ind w:firstLine="708"/>
        <w:jc w:val="both"/>
      </w:pPr>
      <w:r>
        <w:t xml:space="preserve"> </w:t>
      </w:r>
      <w:r>
        <w:tab/>
      </w:r>
      <w:r>
        <w:tab/>
      </w:r>
      <w:r>
        <w:tab/>
        <w:t>Art. 9º Para atendimento das disposições da presente Lei fica autorizada a abertura de crédito adicional no valor correspondente aos aportes do presente exercício, a ser aberto através de Decreto Municipal.</w:t>
      </w:r>
    </w:p>
    <w:p w14:paraId="4E979617" w14:textId="77777777" w:rsidR="00740FAE" w:rsidRDefault="00740FAE" w:rsidP="00AC4C40">
      <w:pPr>
        <w:spacing w:line="360" w:lineRule="auto"/>
        <w:ind w:firstLine="708"/>
        <w:jc w:val="both"/>
      </w:pPr>
    </w:p>
    <w:p w14:paraId="2865C780" w14:textId="77777777" w:rsidR="00740FAE" w:rsidRDefault="00740FAE" w:rsidP="00AC4C40">
      <w:pPr>
        <w:spacing w:line="360" w:lineRule="auto"/>
        <w:ind w:firstLine="708"/>
        <w:jc w:val="both"/>
      </w:pPr>
      <w:r>
        <w:t xml:space="preserve"> </w:t>
      </w:r>
      <w:r>
        <w:tab/>
      </w:r>
      <w:r>
        <w:tab/>
      </w:r>
      <w:r>
        <w:tab/>
        <w:t>Art. 10. Revoga as disposições em contrário, especialmente as previsões do artigo 13, § 7º, da Lei nº 1388, de 27 de junho de 2005, com a redação dada pela Lei Municipal nº 2.729, de 08 de junho de 2022.</w:t>
      </w:r>
    </w:p>
    <w:p w14:paraId="63A3367D" w14:textId="77777777" w:rsidR="00740FAE" w:rsidRDefault="00740FAE" w:rsidP="00AC4C40">
      <w:pPr>
        <w:spacing w:line="360" w:lineRule="auto"/>
        <w:ind w:firstLine="708"/>
        <w:jc w:val="both"/>
      </w:pPr>
    </w:p>
    <w:p w14:paraId="076E5412" w14:textId="77777777" w:rsidR="006D66F0" w:rsidRDefault="00740FAE" w:rsidP="00AC4C40">
      <w:pPr>
        <w:spacing w:line="360" w:lineRule="auto"/>
        <w:ind w:firstLine="708"/>
        <w:jc w:val="both"/>
      </w:pPr>
      <w:r>
        <w:t xml:space="preserve"> </w:t>
      </w:r>
      <w:r>
        <w:tab/>
      </w:r>
      <w:r>
        <w:tab/>
      </w:r>
      <w:r>
        <w:tab/>
        <w:t>Art. 11 Esta Lei entra em vigor na data da sua publicação, com efeitos a partir da competência do mês de agosto em curso.</w:t>
      </w:r>
    </w:p>
    <w:p w14:paraId="2E9BF747" w14:textId="77777777" w:rsidR="00740FAE" w:rsidRDefault="00740FAE" w:rsidP="00AC4C40">
      <w:pPr>
        <w:spacing w:line="360" w:lineRule="auto"/>
        <w:ind w:firstLine="708"/>
        <w:jc w:val="both"/>
      </w:pPr>
    </w:p>
    <w:p w14:paraId="306A363C" w14:textId="77777777" w:rsidR="0078220D" w:rsidRPr="006D66F0" w:rsidRDefault="009643C9" w:rsidP="00740FAE">
      <w:pPr>
        <w:spacing w:line="360" w:lineRule="auto"/>
        <w:ind w:left="2124" w:firstLine="708"/>
      </w:pPr>
      <w:r w:rsidRPr="006D66F0">
        <w:t>S</w:t>
      </w:r>
      <w:r w:rsidR="00C947F4" w:rsidRPr="006D66F0">
        <w:t xml:space="preserve">alto do Jacuí, </w:t>
      </w:r>
      <w:r w:rsidR="00740FAE">
        <w:t>30</w:t>
      </w:r>
      <w:r w:rsidR="0078220D" w:rsidRPr="006D66F0">
        <w:t xml:space="preserve"> de </w:t>
      </w:r>
      <w:proofErr w:type="gramStart"/>
      <w:r w:rsidR="00DD0C26">
        <w:t>Agosto</w:t>
      </w:r>
      <w:proofErr w:type="gramEnd"/>
      <w:r w:rsidR="00DD0C26">
        <w:t xml:space="preserve"> </w:t>
      </w:r>
      <w:r w:rsidR="0078220D" w:rsidRPr="006D66F0">
        <w:t>de 202</w:t>
      </w:r>
      <w:r w:rsidR="00DD0C26">
        <w:t>3</w:t>
      </w:r>
      <w:r w:rsidR="0078220D" w:rsidRPr="006D66F0">
        <w:t>.</w:t>
      </w:r>
    </w:p>
    <w:p w14:paraId="75AF74A9" w14:textId="77777777" w:rsidR="0078220D" w:rsidRPr="006D66F0" w:rsidRDefault="0078220D" w:rsidP="008218F9">
      <w:pPr>
        <w:spacing w:line="360" w:lineRule="auto"/>
      </w:pPr>
    </w:p>
    <w:p w14:paraId="671B6191" w14:textId="77777777" w:rsidR="0078220D" w:rsidRPr="006D66F0" w:rsidRDefault="0078220D" w:rsidP="008218F9">
      <w:pPr>
        <w:spacing w:line="360" w:lineRule="auto"/>
      </w:pPr>
    </w:p>
    <w:p w14:paraId="207AE05A" w14:textId="77777777" w:rsidR="0078220D" w:rsidRPr="006D66F0" w:rsidRDefault="0078220D" w:rsidP="008218F9">
      <w:pPr>
        <w:spacing w:line="360" w:lineRule="auto"/>
      </w:pPr>
    </w:p>
    <w:p w14:paraId="24FDAD05" w14:textId="77777777" w:rsidR="0078220D" w:rsidRPr="006D66F0" w:rsidRDefault="0078220D" w:rsidP="008218F9">
      <w:pPr>
        <w:spacing w:line="360" w:lineRule="auto"/>
        <w:jc w:val="center"/>
      </w:pPr>
      <w:r w:rsidRPr="006D66F0">
        <w:t>Ronaldo Olímpio Pereira de Moraes</w:t>
      </w:r>
    </w:p>
    <w:p w14:paraId="32E367DE" w14:textId="77777777" w:rsidR="0078220D" w:rsidRPr="006D66F0" w:rsidRDefault="0078220D" w:rsidP="008218F9">
      <w:pPr>
        <w:spacing w:line="360" w:lineRule="auto"/>
        <w:jc w:val="center"/>
      </w:pPr>
      <w:r w:rsidRPr="006D66F0">
        <w:t>Prefeito Municipal</w:t>
      </w:r>
    </w:p>
    <w:p w14:paraId="59147B53" w14:textId="77777777" w:rsidR="006D66F0" w:rsidRDefault="006D66F0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1CC0A87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D66F0">
        <w:rPr>
          <w:b/>
          <w:bCs/>
        </w:rPr>
        <w:lastRenderedPageBreak/>
        <w:t>J U S T I F I C A T I V A</w:t>
      </w:r>
    </w:p>
    <w:p w14:paraId="0BBC9BB0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</w:p>
    <w:p w14:paraId="5DAD5CB8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D66F0">
        <w:t xml:space="preserve">Egrégia Casa Legislativa </w:t>
      </w:r>
    </w:p>
    <w:p w14:paraId="5ECAEF00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D66F0">
        <w:t>Nobres Edis</w:t>
      </w:r>
    </w:p>
    <w:p w14:paraId="2A3FC0B2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14:paraId="6AD04381" w14:textId="77777777" w:rsidR="00740FAE" w:rsidRPr="00740FAE" w:rsidRDefault="00740FAE" w:rsidP="00740FAE">
      <w:pPr>
        <w:pStyle w:val="Corpodetexto"/>
        <w:spacing w:line="360" w:lineRule="auto"/>
        <w:ind w:firstLine="3544"/>
        <w:rPr>
          <w:rFonts w:eastAsia="Times New Roman"/>
          <w:sz w:val="24"/>
          <w:szCs w:val="24"/>
        </w:rPr>
      </w:pPr>
    </w:p>
    <w:p w14:paraId="52BA99B5" w14:textId="77777777" w:rsidR="00740FAE" w:rsidRPr="00740FAE" w:rsidRDefault="00740FAE" w:rsidP="00740FAE">
      <w:pPr>
        <w:pStyle w:val="Corpodetexto"/>
        <w:spacing w:line="360" w:lineRule="auto"/>
        <w:ind w:firstLine="3544"/>
        <w:rPr>
          <w:rFonts w:eastAsia="Times New Roman"/>
          <w:sz w:val="24"/>
          <w:szCs w:val="24"/>
        </w:rPr>
      </w:pPr>
      <w:r w:rsidRPr="00740FAE">
        <w:rPr>
          <w:rFonts w:eastAsia="Times New Roman"/>
          <w:sz w:val="24"/>
          <w:szCs w:val="24"/>
        </w:rPr>
        <w:t xml:space="preserve">Cumprimentamos os Nobres Vereadores do Poder Legislativo Municipal, oportunidade em que submetemos à elevada apreciação dessa Casa, Projeto de Lei que altera as contribuições suplementar referente ao déficit atuarial, prevista no Regime de Previdência do Município de Salto do Jacuí. </w:t>
      </w:r>
    </w:p>
    <w:p w14:paraId="5BA799AE" w14:textId="77777777" w:rsidR="00740FAE" w:rsidRPr="00740FAE" w:rsidRDefault="00740FAE" w:rsidP="00740FAE">
      <w:pPr>
        <w:pStyle w:val="Corpodetexto"/>
        <w:spacing w:line="360" w:lineRule="auto"/>
        <w:ind w:firstLine="3544"/>
        <w:rPr>
          <w:rFonts w:eastAsia="Times New Roman"/>
          <w:sz w:val="24"/>
          <w:szCs w:val="24"/>
        </w:rPr>
      </w:pPr>
    </w:p>
    <w:p w14:paraId="47BF9BC0" w14:textId="77777777" w:rsidR="00740FAE" w:rsidRPr="00740FAE" w:rsidRDefault="00740FAE" w:rsidP="00740FAE">
      <w:pPr>
        <w:pStyle w:val="Corpodetexto"/>
        <w:spacing w:line="360" w:lineRule="auto"/>
        <w:ind w:firstLine="3544"/>
        <w:rPr>
          <w:rFonts w:eastAsia="Times New Roman"/>
          <w:sz w:val="24"/>
          <w:szCs w:val="24"/>
        </w:rPr>
      </w:pPr>
      <w:r w:rsidRPr="00740FAE">
        <w:rPr>
          <w:rFonts w:eastAsia="Times New Roman"/>
          <w:sz w:val="24"/>
          <w:szCs w:val="24"/>
        </w:rPr>
        <w:t>Com a presente alteração legislativa, haverá a alteração de alíquota para aporte, entretanto, o Município continuará contribuindo para cobrir o déficit atuarial, sem prejuízo para o Fundo de Previdência, e nem impacto no caixa do Município.</w:t>
      </w:r>
    </w:p>
    <w:p w14:paraId="1CC6F20A" w14:textId="77777777" w:rsidR="00740FAE" w:rsidRPr="00740FAE" w:rsidRDefault="00740FAE" w:rsidP="00740FAE">
      <w:pPr>
        <w:pStyle w:val="Corpodetexto"/>
        <w:spacing w:line="360" w:lineRule="auto"/>
        <w:ind w:firstLine="3544"/>
        <w:rPr>
          <w:rFonts w:eastAsia="Times New Roman"/>
          <w:sz w:val="24"/>
          <w:szCs w:val="24"/>
        </w:rPr>
      </w:pPr>
    </w:p>
    <w:p w14:paraId="17402295" w14:textId="77777777" w:rsidR="00740FAE" w:rsidRPr="00740FAE" w:rsidRDefault="00740FAE" w:rsidP="00740FAE">
      <w:pPr>
        <w:pStyle w:val="Corpodetexto"/>
        <w:spacing w:line="360" w:lineRule="auto"/>
        <w:ind w:firstLine="3544"/>
        <w:rPr>
          <w:rFonts w:eastAsia="Times New Roman"/>
          <w:sz w:val="24"/>
          <w:szCs w:val="24"/>
        </w:rPr>
      </w:pPr>
      <w:r w:rsidRPr="00740FAE">
        <w:rPr>
          <w:rFonts w:eastAsia="Times New Roman"/>
          <w:sz w:val="24"/>
          <w:szCs w:val="24"/>
        </w:rPr>
        <w:t>A alteração é para adequação contábil da forma de lançamento, contudo, terá impacto significativo, pois o lançamento como “aporte”, não implica em gasto com pessoal, enquanto o lançamento “por alíquota” incide.</w:t>
      </w:r>
    </w:p>
    <w:p w14:paraId="127B6368" w14:textId="77777777" w:rsidR="00740FAE" w:rsidRPr="00740FAE" w:rsidRDefault="00740FAE" w:rsidP="00740FAE">
      <w:pPr>
        <w:pStyle w:val="Corpodetexto"/>
        <w:spacing w:line="360" w:lineRule="auto"/>
        <w:ind w:firstLine="3544"/>
        <w:rPr>
          <w:rFonts w:eastAsia="Times New Roman"/>
          <w:sz w:val="24"/>
          <w:szCs w:val="24"/>
        </w:rPr>
      </w:pPr>
    </w:p>
    <w:p w14:paraId="22A145E1" w14:textId="77777777" w:rsidR="00740FAE" w:rsidRPr="00740FAE" w:rsidRDefault="00740FAE" w:rsidP="00740FAE">
      <w:pPr>
        <w:pStyle w:val="Corpodetexto"/>
        <w:spacing w:line="360" w:lineRule="auto"/>
        <w:ind w:firstLine="3544"/>
        <w:rPr>
          <w:rFonts w:eastAsia="Times New Roman"/>
          <w:sz w:val="24"/>
          <w:szCs w:val="24"/>
        </w:rPr>
      </w:pPr>
      <w:r w:rsidRPr="00740FAE">
        <w:rPr>
          <w:rFonts w:eastAsia="Times New Roman"/>
          <w:sz w:val="24"/>
          <w:szCs w:val="24"/>
        </w:rPr>
        <w:t xml:space="preserve">Ressalta, que o Município cumpre com todos os requisitos legais para fazer a adequação legislativa, com as metas. </w:t>
      </w:r>
    </w:p>
    <w:p w14:paraId="20028BF4" w14:textId="77777777" w:rsidR="00740FAE" w:rsidRPr="00740FAE" w:rsidRDefault="00740FAE" w:rsidP="00740FAE">
      <w:pPr>
        <w:pStyle w:val="Corpodetexto"/>
        <w:spacing w:line="360" w:lineRule="auto"/>
        <w:ind w:firstLine="3544"/>
        <w:rPr>
          <w:rFonts w:eastAsia="Times New Roman"/>
          <w:sz w:val="24"/>
          <w:szCs w:val="24"/>
        </w:rPr>
      </w:pPr>
    </w:p>
    <w:p w14:paraId="1CBFC07F" w14:textId="77777777" w:rsidR="00042475" w:rsidRPr="006D66F0" w:rsidRDefault="00740FAE" w:rsidP="00740FAE">
      <w:pPr>
        <w:pStyle w:val="Corpodetexto"/>
        <w:spacing w:line="360" w:lineRule="auto"/>
        <w:ind w:firstLine="3544"/>
        <w:rPr>
          <w:sz w:val="24"/>
          <w:szCs w:val="24"/>
        </w:rPr>
      </w:pPr>
      <w:r w:rsidRPr="00740FAE">
        <w:rPr>
          <w:rFonts w:eastAsia="Times New Roman"/>
          <w:sz w:val="24"/>
          <w:szCs w:val="24"/>
        </w:rPr>
        <w:t>Assim sendo, na certeza da análise favorável dos Senhores Vereadores, solicitamos a aprovação do presente Projeto de Lei.</w:t>
      </w:r>
    </w:p>
    <w:p w14:paraId="03488C1A" w14:textId="77777777" w:rsidR="008218F9" w:rsidRPr="006D66F0" w:rsidRDefault="008218F9" w:rsidP="008218F9">
      <w:pPr>
        <w:autoSpaceDE w:val="0"/>
        <w:autoSpaceDN w:val="0"/>
        <w:adjustRightInd w:val="0"/>
        <w:spacing w:line="360" w:lineRule="auto"/>
        <w:jc w:val="both"/>
      </w:pPr>
    </w:p>
    <w:p w14:paraId="11336B42" w14:textId="77777777" w:rsidR="0078220D" w:rsidRPr="006D66F0" w:rsidRDefault="00042475" w:rsidP="008218F9">
      <w:pPr>
        <w:spacing w:line="360" w:lineRule="auto"/>
        <w:ind w:firstLine="3544"/>
      </w:pPr>
      <w:r w:rsidRPr="006D66F0">
        <w:t xml:space="preserve">Salto do Jacuí, </w:t>
      </w:r>
      <w:r w:rsidR="00740FAE">
        <w:t>30</w:t>
      </w:r>
      <w:r w:rsidR="0078220D" w:rsidRPr="006D66F0">
        <w:t xml:space="preserve"> de </w:t>
      </w:r>
      <w:proofErr w:type="gramStart"/>
      <w:r w:rsidR="00DD0C26">
        <w:t>Agosto</w:t>
      </w:r>
      <w:proofErr w:type="gramEnd"/>
      <w:r w:rsidR="00DD0C26">
        <w:t xml:space="preserve"> de 2023</w:t>
      </w:r>
      <w:r w:rsidR="0078220D" w:rsidRPr="006D66F0">
        <w:t>.</w:t>
      </w:r>
    </w:p>
    <w:p w14:paraId="7CA68417" w14:textId="77777777" w:rsidR="0078220D" w:rsidRDefault="0078220D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1B265148" w14:textId="77777777" w:rsidR="00580C3A" w:rsidRPr="006D66F0" w:rsidRDefault="00580C3A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2808F26D" w14:textId="77777777" w:rsidR="0078220D" w:rsidRPr="006D66F0" w:rsidRDefault="0078220D" w:rsidP="008218F9">
      <w:pPr>
        <w:spacing w:line="360" w:lineRule="auto"/>
        <w:jc w:val="center"/>
      </w:pPr>
      <w:r w:rsidRPr="006D66F0">
        <w:t>Ronaldo Olímpio Pereira de Moraes</w:t>
      </w:r>
    </w:p>
    <w:p w14:paraId="7A490D12" w14:textId="77777777" w:rsidR="00B44C24" w:rsidRPr="006D66F0" w:rsidRDefault="0078220D" w:rsidP="008218F9">
      <w:pPr>
        <w:spacing w:line="360" w:lineRule="auto"/>
        <w:jc w:val="center"/>
        <w:rPr>
          <w:rFonts w:eastAsia="SimSun"/>
          <w:b/>
        </w:rPr>
      </w:pPr>
      <w:r w:rsidRPr="006D66F0">
        <w:t>Prefeito Municipal</w:t>
      </w:r>
    </w:p>
    <w:sectPr w:rsidR="00B44C24" w:rsidRPr="006D66F0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42475"/>
    <w:rsid w:val="000A4217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8729F"/>
    <w:rsid w:val="001A6987"/>
    <w:rsid w:val="001D19FB"/>
    <w:rsid w:val="0020384C"/>
    <w:rsid w:val="00234BC3"/>
    <w:rsid w:val="00244141"/>
    <w:rsid w:val="0025022A"/>
    <w:rsid w:val="002740B6"/>
    <w:rsid w:val="002859A8"/>
    <w:rsid w:val="002A020C"/>
    <w:rsid w:val="002B294F"/>
    <w:rsid w:val="002D0535"/>
    <w:rsid w:val="002F0284"/>
    <w:rsid w:val="003444C0"/>
    <w:rsid w:val="0037713A"/>
    <w:rsid w:val="0038754C"/>
    <w:rsid w:val="003A6BD8"/>
    <w:rsid w:val="003C190D"/>
    <w:rsid w:val="003D2C50"/>
    <w:rsid w:val="003D360F"/>
    <w:rsid w:val="003F70CB"/>
    <w:rsid w:val="0043700F"/>
    <w:rsid w:val="0045208B"/>
    <w:rsid w:val="00464357"/>
    <w:rsid w:val="00483AA3"/>
    <w:rsid w:val="004C18BB"/>
    <w:rsid w:val="004C3EC7"/>
    <w:rsid w:val="004C668C"/>
    <w:rsid w:val="004C6BA4"/>
    <w:rsid w:val="004D36BC"/>
    <w:rsid w:val="004D5F79"/>
    <w:rsid w:val="004E1E6E"/>
    <w:rsid w:val="004F0DFE"/>
    <w:rsid w:val="005226AC"/>
    <w:rsid w:val="00530DE5"/>
    <w:rsid w:val="00541A6A"/>
    <w:rsid w:val="00544F7B"/>
    <w:rsid w:val="00552557"/>
    <w:rsid w:val="0057443B"/>
    <w:rsid w:val="00580C3A"/>
    <w:rsid w:val="00586395"/>
    <w:rsid w:val="00597C97"/>
    <w:rsid w:val="005A7668"/>
    <w:rsid w:val="005C2527"/>
    <w:rsid w:val="005D7CB9"/>
    <w:rsid w:val="005F286C"/>
    <w:rsid w:val="005F2BCD"/>
    <w:rsid w:val="005F3B69"/>
    <w:rsid w:val="00601DED"/>
    <w:rsid w:val="00622DD2"/>
    <w:rsid w:val="006371F5"/>
    <w:rsid w:val="006707FC"/>
    <w:rsid w:val="00672E28"/>
    <w:rsid w:val="00681951"/>
    <w:rsid w:val="00690081"/>
    <w:rsid w:val="00696FAC"/>
    <w:rsid w:val="006A09D3"/>
    <w:rsid w:val="006A4CBF"/>
    <w:rsid w:val="006A752E"/>
    <w:rsid w:val="006B1C32"/>
    <w:rsid w:val="006C2931"/>
    <w:rsid w:val="006D4DCE"/>
    <w:rsid w:val="006D66F0"/>
    <w:rsid w:val="006F722D"/>
    <w:rsid w:val="00700E61"/>
    <w:rsid w:val="0071133D"/>
    <w:rsid w:val="00734EBA"/>
    <w:rsid w:val="00740FAE"/>
    <w:rsid w:val="007448D3"/>
    <w:rsid w:val="00747FDA"/>
    <w:rsid w:val="007607A5"/>
    <w:rsid w:val="0076340F"/>
    <w:rsid w:val="00763A49"/>
    <w:rsid w:val="0078220D"/>
    <w:rsid w:val="007863C7"/>
    <w:rsid w:val="00787468"/>
    <w:rsid w:val="007B2AC8"/>
    <w:rsid w:val="007B677A"/>
    <w:rsid w:val="007E56F1"/>
    <w:rsid w:val="007F6572"/>
    <w:rsid w:val="008218F9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30EBF"/>
    <w:rsid w:val="009576CB"/>
    <w:rsid w:val="00957DF5"/>
    <w:rsid w:val="009643C9"/>
    <w:rsid w:val="00977E8F"/>
    <w:rsid w:val="009A337D"/>
    <w:rsid w:val="009B4C70"/>
    <w:rsid w:val="009C07D8"/>
    <w:rsid w:val="009D3AD9"/>
    <w:rsid w:val="009D61F9"/>
    <w:rsid w:val="00A16CC0"/>
    <w:rsid w:val="00A24836"/>
    <w:rsid w:val="00A83257"/>
    <w:rsid w:val="00A8365D"/>
    <w:rsid w:val="00A9242B"/>
    <w:rsid w:val="00AA55C6"/>
    <w:rsid w:val="00AC4C40"/>
    <w:rsid w:val="00AD7107"/>
    <w:rsid w:val="00AF3A67"/>
    <w:rsid w:val="00B00401"/>
    <w:rsid w:val="00B0325B"/>
    <w:rsid w:val="00B110EB"/>
    <w:rsid w:val="00B44C24"/>
    <w:rsid w:val="00B65C59"/>
    <w:rsid w:val="00B6775A"/>
    <w:rsid w:val="00B84F2B"/>
    <w:rsid w:val="00B85D2A"/>
    <w:rsid w:val="00BA1C2E"/>
    <w:rsid w:val="00BB25F2"/>
    <w:rsid w:val="00BF2170"/>
    <w:rsid w:val="00BF3E1C"/>
    <w:rsid w:val="00C13109"/>
    <w:rsid w:val="00C1616C"/>
    <w:rsid w:val="00C34815"/>
    <w:rsid w:val="00C47F36"/>
    <w:rsid w:val="00C50489"/>
    <w:rsid w:val="00C947F4"/>
    <w:rsid w:val="00CA1853"/>
    <w:rsid w:val="00CA6209"/>
    <w:rsid w:val="00CA77F1"/>
    <w:rsid w:val="00CB7BCE"/>
    <w:rsid w:val="00CC6AA5"/>
    <w:rsid w:val="00CD2812"/>
    <w:rsid w:val="00D01CBA"/>
    <w:rsid w:val="00D06BF8"/>
    <w:rsid w:val="00D23A79"/>
    <w:rsid w:val="00D25FE4"/>
    <w:rsid w:val="00D46A28"/>
    <w:rsid w:val="00D508AE"/>
    <w:rsid w:val="00D51CE9"/>
    <w:rsid w:val="00D72DFC"/>
    <w:rsid w:val="00D764DB"/>
    <w:rsid w:val="00D93417"/>
    <w:rsid w:val="00DD0C26"/>
    <w:rsid w:val="00E21AA6"/>
    <w:rsid w:val="00E23E25"/>
    <w:rsid w:val="00E33E13"/>
    <w:rsid w:val="00E62713"/>
    <w:rsid w:val="00E6394E"/>
    <w:rsid w:val="00E74EBA"/>
    <w:rsid w:val="00E76732"/>
    <w:rsid w:val="00EB5E74"/>
    <w:rsid w:val="00EC0B39"/>
    <w:rsid w:val="00EC6A36"/>
    <w:rsid w:val="00EC6F5E"/>
    <w:rsid w:val="00ED3D22"/>
    <w:rsid w:val="00EF1DED"/>
    <w:rsid w:val="00F01E7D"/>
    <w:rsid w:val="00F16CDA"/>
    <w:rsid w:val="00F17355"/>
    <w:rsid w:val="00F34343"/>
    <w:rsid w:val="00F3590E"/>
    <w:rsid w:val="00F50D93"/>
    <w:rsid w:val="00F61989"/>
    <w:rsid w:val="00F7140A"/>
    <w:rsid w:val="00F77633"/>
    <w:rsid w:val="00F93AA3"/>
    <w:rsid w:val="00F96ECD"/>
    <w:rsid w:val="00FB5ED3"/>
    <w:rsid w:val="00FB7F40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F5ED"/>
  <w15:docId w15:val="{48679E94-E6ED-44C2-9749-35BAFD7C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8220D"/>
    <w:pPr>
      <w:jc w:val="both"/>
    </w:pPr>
    <w:rPr>
      <w:rFonts w:eastAsia="Calibri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78220D"/>
    <w:rPr>
      <w:rFonts w:eastAsia="Calibri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6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1445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7B77-D194-40CD-BC97-938221EC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CMV_ADM</cp:lastModifiedBy>
  <cp:revision>2</cp:revision>
  <cp:lastPrinted>2022-11-18T16:43:00Z</cp:lastPrinted>
  <dcterms:created xsi:type="dcterms:W3CDTF">2023-09-01T18:45:00Z</dcterms:created>
  <dcterms:modified xsi:type="dcterms:W3CDTF">2023-09-01T18:45:00Z</dcterms:modified>
</cp:coreProperties>
</file>