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6E20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D0339B">
        <w:rPr>
          <w:rFonts w:ascii="Times New Roman" w:hAnsi="Times New Roman" w:cs="Times New Roman"/>
          <w:color w:val="auto"/>
          <w:sz w:val="26"/>
          <w:szCs w:val="26"/>
        </w:rPr>
        <w:t>72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0339B">
        <w:rPr>
          <w:rFonts w:ascii="Times New Roman" w:hAnsi="Times New Roman" w:cs="Times New Roman"/>
          <w:color w:val="auto"/>
          <w:sz w:val="26"/>
          <w:szCs w:val="26"/>
        </w:rPr>
        <w:t xml:space="preserve">6 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de </w:t>
      </w:r>
      <w:r w:rsidR="00D0339B">
        <w:rPr>
          <w:rFonts w:ascii="Times New Roman" w:hAnsi="Times New Roman" w:cs="Times New Roman"/>
          <w:color w:val="auto"/>
          <w:sz w:val="26"/>
          <w:szCs w:val="26"/>
        </w:rPr>
        <w:t>junh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8FF87B0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1E05180C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4478452C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55028765" w14:textId="77777777" w:rsidR="00BE48AE" w:rsidRPr="00BE48AE" w:rsidRDefault="00BE48AE" w:rsidP="005139D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E48AE">
        <w:rPr>
          <w:rFonts w:ascii="Times New Roman" w:hAnsi="Times New Roman"/>
          <w:sz w:val="26"/>
          <w:szCs w:val="26"/>
        </w:rPr>
        <w:t>ALTERA O</w:t>
      </w:r>
      <w:r w:rsidR="00D0339B">
        <w:rPr>
          <w:rFonts w:ascii="Times New Roman" w:hAnsi="Times New Roman"/>
          <w:sz w:val="26"/>
          <w:szCs w:val="26"/>
        </w:rPr>
        <w:t xml:space="preserve"> CAPÍTULO VI</w:t>
      </w:r>
      <w:r w:rsidR="00947966">
        <w:rPr>
          <w:rFonts w:ascii="Times New Roman" w:hAnsi="Times New Roman"/>
          <w:sz w:val="26"/>
          <w:szCs w:val="26"/>
        </w:rPr>
        <w:t xml:space="preserve"> E</w:t>
      </w:r>
      <w:r w:rsidR="00AA44CB">
        <w:rPr>
          <w:rFonts w:ascii="Times New Roman" w:hAnsi="Times New Roman"/>
          <w:sz w:val="26"/>
          <w:szCs w:val="26"/>
        </w:rPr>
        <w:t xml:space="preserve"> OS </w:t>
      </w:r>
      <w:r w:rsidR="00D0339B">
        <w:rPr>
          <w:rFonts w:ascii="Times New Roman" w:hAnsi="Times New Roman"/>
          <w:sz w:val="26"/>
          <w:szCs w:val="26"/>
        </w:rPr>
        <w:t>ARTS. 15, 16, 17 E 18, ACRESCENTA OS ARTS.</w:t>
      </w:r>
      <w:r w:rsidR="00947966">
        <w:rPr>
          <w:rFonts w:ascii="Times New Roman" w:hAnsi="Times New Roman"/>
          <w:sz w:val="26"/>
          <w:szCs w:val="26"/>
        </w:rPr>
        <w:t xml:space="preserve"> 19, 20, 21, 22 e 23,</w:t>
      </w:r>
      <w:r w:rsidR="00D0339B">
        <w:rPr>
          <w:rFonts w:ascii="Times New Roman" w:hAnsi="Times New Roman"/>
          <w:sz w:val="26"/>
          <w:szCs w:val="26"/>
        </w:rPr>
        <w:t xml:space="preserve"> </w:t>
      </w:r>
      <w:r w:rsidR="006413EB">
        <w:rPr>
          <w:rFonts w:ascii="Times New Roman" w:hAnsi="Times New Roman"/>
          <w:sz w:val="26"/>
          <w:szCs w:val="26"/>
        </w:rPr>
        <w:t xml:space="preserve"> DA LEI MUNICIPAL Nº </w:t>
      </w:r>
      <w:r w:rsidR="00AA44CB">
        <w:rPr>
          <w:rFonts w:ascii="Times New Roman" w:hAnsi="Times New Roman"/>
          <w:sz w:val="26"/>
          <w:szCs w:val="26"/>
        </w:rPr>
        <w:t>1388</w:t>
      </w:r>
      <w:r w:rsidRPr="00BE48AE">
        <w:rPr>
          <w:rFonts w:ascii="Times New Roman" w:hAnsi="Times New Roman"/>
          <w:sz w:val="26"/>
          <w:szCs w:val="26"/>
        </w:rPr>
        <w:t xml:space="preserve">, de </w:t>
      </w:r>
      <w:r w:rsidR="00AA44CB">
        <w:rPr>
          <w:rFonts w:ascii="Times New Roman" w:hAnsi="Times New Roman"/>
          <w:sz w:val="26"/>
          <w:szCs w:val="26"/>
        </w:rPr>
        <w:t>27</w:t>
      </w:r>
      <w:r w:rsidR="006413EB">
        <w:rPr>
          <w:rFonts w:ascii="Times New Roman" w:hAnsi="Times New Roman"/>
          <w:sz w:val="26"/>
          <w:szCs w:val="26"/>
        </w:rPr>
        <w:t xml:space="preserve"> DE J</w:t>
      </w:r>
      <w:r w:rsidR="00AA44CB">
        <w:rPr>
          <w:rFonts w:ascii="Times New Roman" w:hAnsi="Times New Roman"/>
          <w:sz w:val="26"/>
          <w:szCs w:val="26"/>
        </w:rPr>
        <w:t>UNH</w:t>
      </w:r>
      <w:r w:rsidR="006413EB">
        <w:rPr>
          <w:rFonts w:ascii="Times New Roman" w:hAnsi="Times New Roman"/>
          <w:sz w:val="26"/>
          <w:szCs w:val="26"/>
        </w:rPr>
        <w:t>O DE 20</w:t>
      </w:r>
      <w:r w:rsidR="00AA44CB">
        <w:rPr>
          <w:rFonts w:ascii="Times New Roman" w:hAnsi="Times New Roman"/>
          <w:sz w:val="26"/>
          <w:szCs w:val="26"/>
        </w:rPr>
        <w:t>05</w:t>
      </w:r>
      <w:r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5D11026F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709746DF" w14:textId="77777777" w:rsidR="00D0339B" w:rsidRDefault="00D0339B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7686BE16" w14:textId="77777777" w:rsidR="00D0339B" w:rsidRDefault="00D0339B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2A37538B" w14:textId="77777777" w:rsidR="00D0339B" w:rsidRDefault="00D0339B" w:rsidP="00BE187F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1º </w:t>
      </w:r>
      <w:r>
        <w:rPr>
          <w:sz w:val="26"/>
          <w:szCs w:val="26"/>
        </w:rPr>
        <w:t>Altera o</w:t>
      </w:r>
      <w:r w:rsidRPr="00D03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Capítulo VI, </w:t>
      </w:r>
      <w:r w:rsidRPr="00D0339B">
        <w:rPr>
          <w:sz w:val="26"/>
          <w:szCs w:val="26"/>
        </w:rPr>
        <w:t xml:space="preserve">da Lei Municipal nº </w:t>
      </w:r>
      <w:r>
        <w:rPr>
          <w:sz w:val="26"/>
          <w:szCs w:val="26"/>
        </w:rPr>
        <w:t>2743</w:t>
      </w:r>
      <w:r w:rsidRPr="00D0339B">
        <w:rPr>
          <w:sz w:val="26"/>
          <w:szCs w:val="26"/>
        </w:rPr>
        <w:t>, de 2</w:t>
      </w:r>
      <w:r>
        <w:rPr>
          <w:sz w:val="26"/>
          <w:szCs w:val="26"/>
        </w:rPr>
        <w:t>2</w:t>
      </w:r>
      <w:r w:rsidRPr="00D0339B">
        <w:rPr>
          <w:sz w:val="26"/>
          <w:szCs w:val="26"/>
        </w:rPr>
        <w:t xml:space="preserve"> de </w:t>
      </w:r>
      <w:r>
        <w:rPr>
          <w:sz w:val="26"/>
          <w:szCs w:val="26"/>
        </w:rPr>
        <w:t>agosto</w:t>
      </w:r>
      <w:r w:rsidRPr="00D0339B">
        <w:rPr>
          <w:sz w:val="26"/>
          <w:szCs w:val="26"/>
        </w:rPr>
        <w:t xml:space="preserve"> de 20</w:t>
      </w:r>
      <w:r>
        <w:rPr>
          <w:sz w:val="26"/>
          <w:szCs w:val="26"/>
        </w:rPr>
        <w:t>22</w:t>
      </w:r>
      <w:r w:rsidRPr="00D0339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que </w:t>
      </w:r>
      <w:r w:rsidRPr="00D0339B">
        <w:rPr>
          <w:sz w:val="26"/>
          <w:szCs w:val="26"/>
        </w:rPr>
        <w:t>passará a ter a seguinte redação:</w:t>
      </w:r>
    </w:p>
    <w:p w14:paraId="278CD796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1375208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CAPÍTULO VI </w:t>
      </w:r>
      <w:r>
        <w:rPr>
          <w:sz w:val="26"/>
          <w:szCs w:val="26"/>
        </w:rPr>
        <w:t xml:space="preserve">- </w:t>
      </w:r>
      <w:r w:rsidRPr="00D0339B">
        <w:rPr>
          <w:sz w:val="26"/>
          <w:szCs w:val="26"/>
        </w:rPr>
        <w:t xml:space="preserve">DO FUNDO MUNICIPAL </w:t>
      </w:r>
    </w:p>
    <w:p w14:paraId="2252F41F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36BFC5C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</w:t>
      </w:r>
      <w:r>
        <w:rPr>
          <w:sz w:val="26"/>
          <w:szCs w:val="26"/>
        </w:rPr>
        <w:t>2</w:t>
      </w:r>
      <w:r w:rsidRPr="00D0339B">
        <w:rPr>
          <w:sz w:val="26"/>
          <w:szCs w:val="26"/>
        </w:rPr>
        <w:t xml:space="preserve">º Altera o </w:t>
      </w:r>
      <w:r>
        <w:rPr>
          <w:sz w:val="26"/>
          <w:szCs w:val="26"/>
        </w:rPr>
        <w:t>Art. 15</w:t>
      </w:r>
      <w:r w:rsidRPr="00D0339B">
        <w:rPr>
          <w:sz w:val="26"/>
          <w:szCs w:val="26"/>
        </w:rPr>
        <w:t>, da Lei Municipal nº 2743, de 22 de agosto de 2022, que passará a ter a seguinte redação:</w:t>
      </w:r>
    </w:p>
    <w:p w14:paraId="40BD50FB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39D874D1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15 É criado o Fundo Municipal do Idoso, cujos recursos serão utilizados para o financiamento dos benefícios, serviços, programas e projetos de ações assistenciais aos idosos do Município.</w:t>
      </w:r>
    </w:p>
    <w:p w14:paraId="40064247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 </w:t>
      </w:r>
      <w:r w:rsidRPr="00D0339B">
        <w:rPr>
          <w:sz w:val="26"/>
          <w:szCs w:val="26"/>
        </w:rPr>
        <w:tab/>
      </w:r>
      <w:r w:rsidRPr="00D0339B">
        <w:rPr>
          <w:sz w:val="26"/>
          <w:szCs w:val="26"/>
        </w:rPr>
        <w:tab/>
      </w:r>
    </w:p>
    <w:p w14:paraId="4B297B27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</w:t>
      </w:r>
      <w:r>
        <w:rPr>
          <w:sz w:val="26"/>
          <w:szCs w:val="26"/>
        </w:rPr>
        <w:t>3</w:t>
      </w:r>
      <w:r w:rsidRPr="00D0339B">
        <w:rPr>
          <w:sz w:val="26"/>
          <w:szCs w:val="26"/>
        </w:rPr>
        <w:t xml:space="preserve">º Altera o </w:t>
      </w:r>
      <w:r>
        <w:rPr>
          <w:sz w:val="26"/>
          <w:szCs w:val="26"/>
        </w:rPr>
        <w:t>Art. 16</w:t>
      </w:r>
      <w:r w:rsidRPr="00D0339B">
        <w:rPr>
          <w:sz w:val="26"/>
          <w:szCs w:val="26"/>
        </w:rPr>
        <w:t>, da Lei Municipal nº 2743, de 22 de agosto de 2022, que passará a ter a seguinte redação:</w:t>
      </w:r>
    </w:p>
    <w:p w14:paraId="11666D73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218185EF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16 Constituem recursos do fundo:</w:t>
      </w:r>
    </w:p>
    <w:p w14:paraId="00FBDB4C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Pr="00D0339B">
        <w:rPr>
          <w:sz w:val="26"/>
          <w:szCs w:val="26"/>
        </w:rPr>
        <w:t xml:space="preserve"> - os de origem orçamentária e extraorçamentária;</w:t>
      </w:r>
    </w:p>
    <w:p w14:paraId="5918B24C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lastRenderedPageBreak/>
        <w:t>II - os auxílios e subvenções específicos conced</w:t>
      </w:r>
      <w:r w:rsidR="00947966">
        <w:rPr>
          <w:sz w:val="26"/>
          <w:szCs w:val="26"/>
        </w:rPr>
        <w:t>idos por órgãos ou entidades fe</w:t>
      </w:r>
      <w:r w:rsidRPr="00D0339B">
        <w:rPr>
          <w:sz w:val="26"/>
          <w:szCs w:val="26"/>
        </w:rPr>
        <w:t>derais ou estaduais;</w:t>
      </w:r>
    </w:p>
    <w:p w14:paraId="237CF696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 III - as contribuições provenientes de convênio</w:t>
      </w:r>
      <w:r w:rsidR="00947966">
        <w:rPr>
          <w:sz w:val="26"/>
          <w:szCs w:val="26"/>
        </w:rPr>
        <w:t>s ou de acordo com entidades pú</w:t>
      </w:r>
      <w:r w:rsidRPr="00D0339B">
        <w:rPr>
          <w:sz w:val="26"/>
          <w:szCs w:val="26"/>
        </w:rPr>
        <w:t>blicas ou privadas;</w:t>
      </w:r>
    </w:p>
    <w:p w14:paraId="0C0CA9CB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IV - as doações, auxílios e subvenções de entidades públicas ou privadas internas ou externas;</w:t>
      </w:r>
    </w:p>
    <w:p w14:paraId="5CDA874B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V - os recursos decorrentes de empréstimos internos e externos;</w:t>
      </w:r>
    </w:p>
    <w:p w14:paraId="46852B14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VI - importâncias provenientes de alienação, comercialização de bens e fornecimento de serviços, na forma da legislação específica;</w:t>
      </w:r>
    </w:p>
    <w:p w14:paraId="7DD26824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VII - os saldos de exercícios anteriores;</w:t>
      </w:r>
    </w:p>
    <w:p w14:paraId="0BF23108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 VIII - as receitas decorrentes das aplicações de seus recursos orçamentários e extraorçamentários, observada a legislação aplicável;</w:t>
      </w:r>
    </w:p>
    <w:p w14:paraId="654FAE6F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 IX - outras receitas.</w:t>
      </w:r>
    </w:p>
    <w:p w14:paraId="3CE3D0CF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0ACE720A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</w:t>
      </w:r>
      <w:r>
        <w:rPr>
          <w:sz w:val="26"/>
          <w:szCs w:val="26"/>
        </w:rPr>
        <w:t>4</w:t>
      </w:r>
      <w:r w:rsidRPr="00D0339B">
        <w:rPr>
          <w:sz w:val="26"/>
          <w:szCs w:val="26"/>
        </w:rPr>
        <w:t>º Altera o Art. 1</w:t>
      </w:r>
      <w:r>
        <w:rPr>
          <w:sz w:val="26"/>
          <w:szCs w:val="26"/>
        </w:rPr>
        <w:t>7</w:t>
      </w:r>
      <w:r w:rsidRPr="00D0339B">
        <w:rPr>
          <w:sz w:val="26"/>
          <w:szCs w:val="26"/>
        </w:rPr>
        <w:t>, da Lei Municipal nº 2743, de 22 de agosto de 2022, que passará a ter a seguinte redação:</w:t>
      </w:r>
    </w:p>
    <w:p w14:paraId="2CF99F22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7F5AA959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17 Cabe a Secretaria Municipal de Trabalho e Ação Social gerir o Fundo Municipal do Idoso, através de gestor nomeado e lotado nessa Secretaria, e sob a orientação e fiscalização do Conselho Municipal do Idoso. </w:t>
      </w:r>
    </w:p>
    <w:p w14:paraId="541FBEE8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0EBA29F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 xml:space="preserve">Art. </w:t>
      </w:r>
      <w:r>
        <w:rPr>
          <w:sz w:val="26"/>
          <w:szCs w:val="26"/>
        </w:rPr>
        <w:t>5</w:t>
      </w:r>
      <w:r w:rsidRPr="00D0339B">
        <w:rPr>
          <w:sz w:val="26"/>
          <w:szCs w:val="26"/>
        </w:rPr>
        <w:t>º Altera o Art. 1</w:t>
      </w:r>
      <w:r>
        <w:rPr>
          <w:sz w:val="26"/>
          <w:szCs w:val="26"/>
        </w:rPr>
        <w:t>8</w:t>
      </w:r>
      <w:r w:rsidRPr="00D0339B">
        <w:rPr>
          <w:sz w:val="26"/>
          <w:szCs w:val="26"/>
        </w:rPr>
        <w:t>, da Lei Municipal nº 2743, de 22 de agosto de 2022, que passará a ter a seguinte redação:</w:t>
      </w:r>
    </w:p>
    <w:p w14:paraId="4ACA8D85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57A40666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18 Nenhuma despesa com recursos do fundo poderá ser feita sem prévia aprovação do Conselho Municipal do Idoso.</w:t>
      </w:r>
    </w:p>
    <w:p w14:paraId="4A966426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068CF1A1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81E6F93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72AB3C2E" w14:textId="77777777" w:rsidR="00947966" w:rsidRDefault="00947966" w:rsidP="00947966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lastRenderedPageBreak/>
        <w:t xml:space="preserve">Art. </w:t>
      </w:r>
      <w:r>
        <w:rPr>
          <w:sz w:val="26"/>
          <w:szCs w:val="26"/>
        </w:rPr>
        <w:t>6</w:t>
      </w:r>
      <w:r w:rsidRPr="00D0339B">
        <w:rPr>
          <w:sz w:val="26"/>
          <w:szCs w:val="26"/>
        </w:rPr>
        <w:t xml:space="preserve">º </w:t>
      </w:r>
      <w:r>
        <w:rPr>
          <w:sz w:val="26"/>
          <w:szCs w:val="26"/>
        </w:rPr>
        <w:t xml:space="preserve">Acrescenta </w:t>
      </w:r>
      <w:r w:rsidRPr="00D0339B">
        <w:rPr>
          <w:sz w:val="26"/>
          <w:szCs w:val="26"/>
        </w:rPr>
        <w:t>o Art. 1</w:t>
      </w:r>
      <w:r>
        <w:rPr>
          <w:sz w:val="26"/>
          <w:szCs w:val="26"/>
        </w:rPr>
        <w:t>9</w:t>
      </w:r>
      <w:r w:rsidRPr="00D0339B">
        <w:rPr>
          <w:sz w:val="26"/>
          <w:szCs w:val="26"/>
        </w:rPr>
        <w:t>, da Lei Municipal nº 2743, de 22 de agosto de 2022, que passará a ter a seguinte redação:</w:t>
      </w:r>
    </w:p>
    <w:p w14:paraId="2E30B27D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1D3C2FF7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19. A Secretaria Municipal da Fazenda manterá os controles contábeis e financeiros de movimentação dos recursos do fundo, obedecido ao previsto na Lei Federal nº 4.320/64, e fará a tomada de contas dos recursos aplicados.</w:t>
      </w:r>
    </w:p>
    <w:p w14:paraId="2908E64E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§ 1º Os recursos do fundo serão depositados em conta especial em estabelecimento oficial de crédito, conforme dispuser o regulamento.</w:t>
      </w:r>
    </w:p>
    <w:p w14:paraId="5578146D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§ 2º Obedecida a programação financeira previamente aprovada, o excesso de caixa existente será aplicado no mercado de capitais, através de banco oficial de crédito.</w:t>
      </w:r>
    </w:p>
    <w:p w14:paraId="7AB48E7C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7BCB12AB" w14:textId="77777777" w:rsidR="00947966" w:rsidRPr="00D0339B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  <w:r>
        <w:rPr>
          <w:sz w:val="26"/>
          <w:szCs w:val="26"/>
        </w:rPr>
        <w:t>Art. 7</w:t>
      </w:r>
      <w:r w:rsidRPr="00947966">
        <w:rPr>
          <w:sz w:val="26"/>
          <w:szCs w:val="26"/>
        </w:rPr>
        <w:t xml:space="preserve">º Acrescenta o Art. </w:t>
      </w:r>
      <w:r>
        <w:rPr>
          <w:sz w:val="26"/>
          <w:szCs w:val="26"/>
        </w:rPr>
        <w:t>20</w:t>
      </w:r>
      <w:r w:rsidRPr="00947966">
        <w:rPr>
          <w:sz w:val="26"/>
          <w:szCs w:val="26"/>
        </w:rPr>
        <w:t>, da Lei Municipal nº 2743, de 22 de agosto de 2022, que passará a ter a seguinte redação:</w:t>
      </w:r>
    </w:p>
    <w:p w14:paraId="3898326B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41D2F5EF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20 Fica o Poder Executivo autorizado a abrir, no presente exercício, um crédito adicional no valor aprovado pelo Conselho Municipal do Idoso, destinado a atender os objetivos do Fundo.</w:t>
      </w:r>
    </w:p>
    <w:p w14:paraId="55319B1A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B182702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  <w:r>
        <w:rPr>
          <w:sz w:val="26"/>
          <w:szCs w:val="26"/>
        </w:rPr>
        <w:t>Art. 8</w:t>
      </w:r>
      <w:r w:rsidRPr="00947966">
        <w:rPr>
          <w:sz w:val="26"/>
          <w:szCs w:val="26"/>
        </w:rPr>
        <w:t>º Acrescenta o Art. 2</w:t>
      </w:r>
      <w:r>
        <w:rPr>
          <w:sz w:val="26"/>
          <w:szCs w:val="26"/>
        </w:rPr>
        <w:t>1</w:t>
      </w:r>
      <w:r w:rsidRPr="00947966">
        <w:rPr>
          <w:sz w:val="26"/>
          <w:szCs w:val="26"/>
        </w:rPr>
        <w:t>, da Lei Municipal nº 2743, de 22 de agosto de 2022, que passará a ter a seguinte redação:</w:t>
      </w:r>
    </w:p>
    <w:p w14:paraId="189D6D84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A7F291B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21 O Poder Executivo, regulamentará, no que couber, esta Lei.</w:t>
      </w:r>
    </w:p>
    <w:p w14:paraId="2B58EDF1" w14:textId="77777777" w:rsidR="00947966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ab/>
      </w:r>
      <w:r w:rsidRPr="00D0339B">
        <w:rPr>
          <w:sz w:val="26"/>
          <w:szCs w:val="26"/>
        </w:rPr>
        <w:tab/>
      </w:r>
    </w:p>
    <w:p w14:paraId="0DACF711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947966">
        <w:rPr>
          <w:sz w:val="26"/>
          <w:szCs w:val="26"/>
        </w:rPr>
        <w:t xml:space="preserve">Art. </w:t>
      </w:r>
      <w:r>
        <w:rPr>
          <w:sz w:val="26"/>
          <w:szCs w:val="26"/>
        </w:rPr>
        <w:t>9</w:t>
      </w:r>
      <w:r w:rsidRPr="00947966">
        <w:rPr>
          <w:sz w:val="26"/>
          <w:szCs w:val="26"/>
        </w:rPr>
        <w:t>º Acrescenta o Art. 2</w:t>
      </w:r>
      <w:r>
        <w:rPr>
          <w:sz w:val="26"/>
          <w:szCs w:val="26"/>
        </w:rPr>
        <w:t>2</w:t>
      </w:r>
      <w:r w:rsidRPr="00947966">
        <w:rPr>
          <w:sz w:val="26"/>
          <w:szCs w:val="26"/>
        </w:rPr>
        <w:t>, da Lei Municipal nº 2743, de 22 de agosto de 2022, que passará a ter a seguinte redação:</w:t>
      </w:r>
    </w:p>
    <w:p w14:paraId="3F8F09B6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</w:p>
    <w:p w14:paraId="6D747058" w14:textId="77777777" w:rsidR="00D0339B" w:rsidRP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lastRenderedPageBreak/>
        <w:t>Art. 22 As despesas decorrentes desta Lei serão atendidas no presente exercício, pelas dotações orçamentárias próprias da Secretaria Municipal de Trabalho e Ação Social.</w:t>
      </w:r>
    </w:p>
    <w:p w14:paraId="2706C905" w14:textId="77777777" w:rsidR="00947966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ab/>
      </w:r>
    </w:p>
    <w:p w14:paraId="4A5A91C4" w14:textId="77777777" w:rsidR="00947966" w:rsidRDefault="00947966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947966">
        <w:rPr>
          <w:sz w:val="26"/>
          <w:szCs w:val="26"/>
        </w:rPr>
        <w:t xml:space="preserve">Art. </w:t>
      </w:r>
      <w:r>
        <w:rPr>
          <w:sz w:val="26"/>
          <w:szCs w:val="26"/>
        </w:rPr>
        <w:t>10º Acrescenta o Art. 23</w:t>
      </w:r>
      <w:r w:rsidRPr="00947966">
        <w:rPr>
          <w:sz w:val="26"/>
          <w:szCs w:val="26"/>
        </w:rPr>
        <w:t>, da Lei Municipal nº 2743, de 22 de agosto de 2022, que passará a ter a seguinte redação:</w:t>
      </w:r>
    </w:p>
    <w:p w14:paraId="0F96FAF3" w14:textId="77777777" w:rsidR="00947966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ab/>
      </w:r>
    </w:p>
    <w:p w14:paraId="2E260196" w14:textId="77777777" w:rsidR="00D0339B" w:rsidRDefault="00D0339B" w:rsidP="00D0339B">
      <w:pPr>
        <w:spacing w:line="360" w:lineRule="auto"/>
        <w:ind w:firstLine="2127"/>
        <w:jc w:val="both"/>
        <w:rPr>
          <w:sz w:val="26"/>
          <w:szCs w:val="26"/>
        </w:rPr>
      </w:pPr>
      <w:r w:rsidRPr="00D0339B">
        <w:rPr>
          <w:sz w:val="26"/>
          <w:szCs w:val="26"/>
        </w:rPr>
        <w:t>Art. 23 Esta Lei entra em vigor na data de sua publicação.</w:t>
      </w:r>
    </w:p>
    <w:p w14:paraId="0317B202" w14:textId="77777777" w:rsidR="00947966" w:rsidRDefault="00947966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3F14BA63" w14:textId="77777777" w:rsidR="00BE187F" w:rsidRDefault="00BE48AE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 xml:space="preserve">Art. </w:t>
      </w:r>
      <w:r w:rsidR="00947966">
        <w:rPr>
          <w:color w:val="000000"/>
          <w:sz w:val="26"/>
          <w:szCs w:val="26"/>
        </w:rPr>
        <w:t>11</w:t>
      </w:r>
      <w:r w:rsidRPr="00BE48AE">
        <w:rPr>
          <w:color w:val="000000"/>
          <w:sz w:val="26"/>
          <w:szCs w:val="26"/>
        </w:rPr>
        <w:t xml:space="preserve"> </w:t>
      </w:r>
      <w:r w:rsidR="00BE187F" w:rsidRPr="00BE187F">
        <w:rPr>
          <w:color w:val="000000"/>
          <w:sz w:val="26"/>
          <w:szCs w:val="26"/>
        </w:rPr>
        <w:t>Fica</w:t>
      </w:r>
      <w:r w:rsidR="00AA44CB">
        <w:rPr>
          <w:color w:val="000000"/>
          <w:sz w:val="26"/>
          <w:szCs w:val="26"/>
        </w:rPr>
        <w:t>m</w:t>
      </w:r>
      <w:r w:rsidR="00BE187F" w:rsidRPr="00BE187F">
        <w:rPr>
          <w:color w:val="000000"/>
          <w:sz w:val="26"/>
          <w:szCs w:val="26"/>
        </w:rPr>
        <w:t xml:space="preserve"> revogada</w:t>
      </w:r>
      <w:r w:rsidR="00AA44CB">
        <w:rPr>
          <w:color w:val="000000"/>
          <w:sz w:val="26"/>
          <w:szCs w:val="26"/>
        </w:rPr>
        <w:t>s</w:t>
      </w:r>
      <w:r w:rsidR="00BE187F" w:rsidRPr="00BE187F">
        <w:rPr>
          <w:color w:val="000000"/>
          <w:sz w:val="26"/>
          <w:szCs w:val="26"/>
        </w:rPr>
        <w:t xml:space="preserve"> as disposições em contrário.</w:t>
      </w:r>
    </w:p>
    <w:p w14:paraId="193F42A2" w14:textId="77777777" w:rsidR="00BE187F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2AEC0317" w14:textId="77777777" w:rsidR="00BE48AE" w:rsidRPr="00BE48AE" w:rsidRDefault="00947966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Art. 12</w:t>
      </w:r>
      <w:r w:rsidR="00BE187F">
        <w:rPr>
          <w:color w:val="000000"/>
          <w:sz w:val="26"/>
          <w:szCs w:val="26"/>
        </w:rPr>
        <w:t xml:space="preserve">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3B3F52B6" w14:textId="77777777"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754E34B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947966">
        <w:rPr>
          <w:rFonts w:eastAsia="SimSun"/>
          <w:sz w:val="26"/>
          <w:szCs w:val="26"/>
        </w:rPr>
        <w:t>6</w:t>
      </w:r>
      <w:r w:rsidR="008D7F96" w:rsidRPr="00BE48AE">
        <w:rPr>
          <w:rFonts w:eastAsia="SimSun"/>
          <w:sz w:val="26"/>
          <w:szCs w:val="26"/>
        </w:rPr>
        <w:t xml:space="preserve"> de </w:t>
      </w:r>
      <w:r w:rsidR="00947966">
        <w:rPr>
          <w:rFonts w:eastAsia="SimSun"/>
          <w:sz w:val="26"/>
          <w:szCs w:val="26"/>
        </w:rPr>
        <w:t>Junh</w:t>
      </w:r>
      <w:r w:rsidR="00CB0B31" w:rsidRPr="00BE48AE">
        <w:rPr>
          <w:rFonts w:eastAsia="SimSun"/>
          <w:sz w:val="26"/>
          <w:szCs w:val="26"/>
        </w:rPr>
        <w:t>o</w:t>
      </w:r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5EA0592F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488A4EF8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D045356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29FE02E1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10C1364D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lastRenderedPageBreak/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5F4CE32A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3B3AF21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525BE8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559CA1BB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74F56397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04FA7DD6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</w:t>
      </w:r>
      <w:r w:rsidR="00CF6050">
        <w:rPr>
          <w:sz w:val="26"/>
          <w:szCs w:val="26"/>
        </w:rPr>
        <w:t>72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</w:t>
      </w:r>
      <w:r w:rsidR="00CF6050">
        <w:rPr>
          <w:sz w:val="26"/>
          <w:szCs w:val="26"/>
        </w:rPr>
        <w:t>a criação do Fundo Municipal do Idoso</w:t>
      </w:r>
      <w:r w:rsidR="00923D2A">
        <w:rPr>
          <w:sz w:val="26"/>
          <w:szCs w:val="26"/>
        </w:rPr>
        <w:t>.</w:t>
      </w:r>
    </w:p>
    <w:p w14:paraId="18BA3676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3AC81DCA" w14:textId="77777777" w:rsidR="006413EB" w:rsidRPr="00BE48AE" w:rsidRDefault="006413EB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razões que motivam a propositura do presente estão devidamente </w:t>
      </w:r>
      <w:r w:rsidR="00923D2A">
        <w:rPr>
          <w:sz w:val="26"/>
          <w:szCs w:val="26"/>
        </w:rPr>
        <w:t>embasadas nas alterações das normas federais</w:t>
      </w:r>
      <w:r w:rsidR="00CF6050">
        <w:rPr>
          <w:sz w:val="26"/>
          <w:szCs w:val="26"/>
        </w:rPr>
        <w:t xml:space="preserve"> e estaduais</w:t>
      </w:r>
      <w:r w:rsidR="00923D2A">
        <w:rPr>
          <w:sz w:val="26"/>
          <w:szCs w:val="26"/>
        </w:rPr>
        <w:t xml:space="preserve"> que regulam a matéria, com o int</w:t>
      </w:r>
      <w:r w:rsidR="00CF6050">
        <w:rPr>
          <w:sz w:val="26"/>
          <w:szCs w:val="26"/>
        </w:rPr>
        <w:t>uito de adequar a lei municipal, além de que através da criação do Fundo Municipal do Idoso a municipalidade estará apta para receber recursos dos demais entes federados.</w:t>
      </w:r>
    </w:p>
    <w:p w14:paraId="2A2BAED1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68DE58FF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5091D02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39AA9E8F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61919CB4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2A358D8B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CF6050">
        <w:rPr>
          <w:rFonts w:eastAsia="SimSun"/>
          <w:sz w:val="26"/>
          <w:szCs w:val="26"/>
        </w:rPr>
        <w:t>6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CF6050">
        <w:rPr>
          <w:rFonts w:eastAsia="SimSun"/>
          <w:sz w:val="26"/>
          <w:szCs w:val="26"/>
        </w:rPr>
        <w:t>Junh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6383D367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3520250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0C2FA67C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1B129A59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99760">
    <w:abstractNumId w:val="0"/>
  </w:num>
  <w:num w:numId="2" w16cid:durableId="568073116">
    <w:abstractNumId w:val="1"/>
  </w:num>
  <w:num w:numId="3" w16cid:durableId="84012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90143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139DE"/>
    <w:rsid w:val="005226AC"/>
    <w:rsid w:val="00530DE5"/>
    <w:rsid w:val="00541A6A"/>
    <w:rsid w:val="00544F7B"/>
    <w:rsid w:val="0057443B"/>
    <w:rsid w:val="00586395"/>
    <w:rsid w:val="00597C97"/>
    <w:rsid w:val="005A468F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47966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CF6050"/>
    <w:rsid w:val="00D01CBA"/>
    <w:rsid w:val="00D0339B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C282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1477-1093-4875-A6A1-F5A2298B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2023-06-07T14:23:00Z</cp:lastPrinted>
  <dcterms:created xsi:type="dcterms:W3CDTF">2023-06-16T14:04:00Z</dcterms:created>
  <dcterms:modified xsi:type="dcterms:W3CDTF">2023-06-16T14:04:00Z</dcterms:modified>
</cp:coreProperties>
</file>