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33968318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70CB4">
        <w:rPr>
          <w:rFonts w:ascii="Times New Roman" w:hAnsi="Times New Roman"/>
          <w:b w:val="0"/>
          <w:bCs w:val="0"/>
          <w:sz w:val="26"/>
          <w:szCs w:val="26"/>
        </w:rPr>
        <w:t>2854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>, de</w:t>
      </w:r>
      <w:r w:rsidR="00037AC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B123A0">
        <w:rPr>
          <w:rFonts w:ascii="Times New Roman" w:hAnsi="Times New Roman"/>
          <w:b w:val="0"/>
          <w:bCs w:val="0"/>
          <w:sz w:val="26"/>
          <w:szCs w:val="26"/>
        </w:rPr>
        <w:t xml:space="preserve">30 </w:t>
      </w:r>
      <w:r w:rsidR="00FC5D15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22312A">
        <w:rPr>
          <w:rFonts w:ascii="Times New Roman" w:hAnsi="Times New Roman"/>
          <w:b w:val="0"/>
          <w:bCs w:val="0"/>
          <w:sz w:val="26"/>
          <w:szCs w:val="26"/>
        </w:rPr>
        <w:t>março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4E434122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22312A">
        <w:rPr>
          <w:b w:val="0"/>
          <w:sz w:val="26"/>
          <w:szCs w:val="26"/>
        </w:rPr>
        <w:t>200.000,00</w:t>
      </w:r>
      <w:r>
        <w:rPr>
          <w:b w:val="0"/>
          <w:sz w:val="26"/>
          <w:szCs w:val="26"/>
        </w:rPr>
        <w:t xml:space="preserve"> (</w:t>
      </w:r>
      <w:r w:rsidR="0022312A">
        <w:rPr>
          <w:b w:val="0"/>
          <w:sz w:val="26"/>
          <w:szCs w:val="26"/>
        </w:rPr>
        <w:t>DUZENTOS</w:t>
      </w:r>
      <w:r w:rsidR="00125E21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45922878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22312A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22312A">
        <w:rPr>
          <w:rFonts w:ascii="Times New Roman" w:hAnsi="Times New Roman"/>
          <w:bCs/>
          <w:sz w:val="26"/>
          <w:szCs w:val="26"/>
        </w:rPr>
        <w:t>200.000,00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22312A">
        <w:rPr>
          <w:rFonts w:ascii="Times New Roman" w:hAnsi="Times New Roman"/>
          <w:bCs/>
          <w:sz w:val="26"/>
          <w:szCs w:val="26"/>
        </w:rPr>
        <w:t>duzentos</w:t>
      </w:r>
      <w:r w:rsidR="00125E21">
        <w:rPr>
          <w:rFonts w:ascii="Times New Roman" w:hAnsi="Times New Roman"/>
          <w:bCs/>
          <w:sz w:val="26"/>
          <w:szCs w:val="26"/>
        </w:rPr>
        <w:t xml:space="preserve">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8D03E4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8D03E4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62607E92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125E21">
        <w:rPr>
          <w:rFonts w:ascii="Times New Roman" w:hAnsi="Times New Roman"/>
          <w:sz w:val="26"/>
          <w:szCs w:val="26"/>
        </w:rPr>
        <w:t>06</w:t>
      </w:r>
      <w:r w:rsidR="00E16D35" w:rsidRPr="000F0514">
        <w:rPr>
          <w:rFonts w:ascii="Times New Roman" w:hAnsi="Times New Roman"/>
          <w:sz w:val="26"/>
          <w:szCs w:val="26"/>
        </w:rPr>
        <w:t xml:space="preserve"> –</w:t>
      </w:r>
      <w:r w:rsidR="00125E21">
        <w:rPr>
          <w:rFonts w:ascii="Times New Roman" w:hAnsi="Times New Roman"/>
          <w:sz w:val="26"/>
          <w:szCs w:val="26"/>
        </w:rPr>
        <w:t xml:space="preserve"> </w:t>
      </w:r>
      <w:r w:rsidR="00125E21"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146515A6" w14:textId="13029C9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25E21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25E21">
        <w:rPr>
          <w:rFonts w:ascii="Times New Roman" w:hAnsi="Times New Roman"/>
          <w:sz w:val="26"/>
          <w:szCs w:val="26"/>
        </w:rPr>
        <w:t>MDE</w:t>
      </w:r>
    </w:p>
    <w:p w14:paraId="04FC4E69" w14:textId="08EF7104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25E21">
        <w:rPr>
          <w:rFonts w:ascii="Times New Roman" w:hAnsi="Times New Roman"/>
          <w:sz w:val="26"/>
          <w:szCs w:val="26"/>
        </w:rPr>
        <w:t>12</w:t>
      </w:r>
      <w:r w:rsidR="003D6189">
        <w:rPr>
          <w:rFonts w:ascii="Times New Roman" w:hAnsi="Times New Roman"/>
          <w:sz w:val="26"/>
          <w:szCs w:val="26"/>
        </w:rPr>
        <w:t>- Educação</w:t>
      </w:r>
    </w:p>
    <w:p w14:paraId="5E58C219" w14:textId="2BC30B33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25E21">
        <w:rPr>
          <w:rFonts w:ascii="Times New Roman" w:hAnsi="Times New Roman"/>
          <w:sz w:val="26"/>
          <w:szCs w:val="26"/>
        </w:rPr>
        <w:t xml:space="preserve">361- </w:t>
      </w:r>
      <w:r w:rsidR="00125E21" w:rsidRPr="00125E21">
        <w:rPr>
          <w:rFonts w:ascii="Times New Roman" w:hAnsi="Times New Roman"/>
          <w:sz w:val="26"/>
          <w:szCs w:val="26"/>
        </w:rPr>
        <w:t>Ensino Fundamental</w:t>
      </w:r>
    </w:p>
    <w:p w14:paraId="0E1B1C84" w14:textId="65E78C8C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125E21">
        <w:rPr>
          <w:rFonts w:ascii="Times New Roman" w:hAnsi="Times New Roman"/>
          <w:sz w:val="26"/>
          <w:szCs w:val="26"/>
        </w:rPr>
        <w:t>1012-</w:t>
      </w:r>
      <w:r w:rsidR="00125E21" w:rsidRPr="00125E21">
        <w:t xml:space="preserve"> </w:t>
      </w:r>
      <w:r w:rsidR="00125E21" w:rsidRPr="00125E21">
        <w:rPr>
          <w:rFonts w:ascii="Times New Roman" w:hAnsi="Times New Roman"/>
          <w:sz w:val="26"/>
          <w:szCs w:val="26"/>
        </w:rPr>
        <w:t>Manuten</w:t>
      </w:r>
      <w:r w:rsidR="003D6189">
        <w:rPr>
          <w:rFonts w:ascii="Times New Roman" w:hAnsi="Times New Roman"/>
          <w:sz w:val="26"/>
          <w:szCs w:val="26"/>
        </w:rPr>
        <w:t>çã</w:t>
      </w:r>
      <w:r w:rsidR="00125E21" w:rsidRPr="00125E21">
        <w:rPr>
          <w:rFonts w:ascii="Times New Roman" w:hAnsi="Times New Roman"/>
          <w:sz w:val="26"/>
          <w:szCs w:val="26"/>
        </w:rPr>
        <w:t>o e Desenvolvimento da Educaç</w:t>
      </w:r>
      <w:r w:rsidR="003D6189">
        <w:rPr>
          <w:rFonts w:ascii="Times New Roman" w:hAnsi="Times New Roman"/>
          <w:sz w:val="26"/>
          <w:szCs w:val="26"/>
        </w:rPr>
        <w:t>ã</w:t>
      </w:r>
      <w:r w:rsidR="00125E21" w:rsidRPr="00125E21">
        <w:rPr>
          <w:rFonts w:ascii="Times New Roman" w:hAnsi="Times New Roman"/>
          <w:sz w:val="26"/>
          <w:szCs w:val="26"/>
        </w:rPr>
        <w:t>o Básica</w:t>
      </w:r>
    </w:p>
    <w:p w14:paraId="6DA88D83" w14:textId="6FDE492D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B123A0">
        <w:rPr>
          <w:rFonts w:ascii="Times New Roman" w:hAnsi="Times New Roman"/>
          <w:sz w:val="26"/>
          <w:szCs w:val="26"/>
        </w:rPr>
        <w:t>2023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B123A0" w:rsidRPr="00B123A0">
        <w:rPr>
          <w:rFonts w:ascii="Times New Roman" w:hAnsi="Times New Roman"/>
          <w:sz w:val="26"/>
          <w:szCs w:val="26"/>
        </w:rPr>
        <w:t>Manutenção do Ensino Fundamental - MDE</w:t>
      </w:r>
    </w:p>
    <w:p w14:paraId="4357962D" w14:textId="42D79722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22312A">
        <w:rPr>
          <w:rFonts w:ascii="Times New Roman" w:hAnsi="Times New Roman"/>
          <w:sz w:val="26"/>
          <w:szCs w:val="26"/>
        </w:rPr>
        <w:t>3.3.90.30.00.00</w:t>
      </w:r>
      <w:r w:rsidR="00AE6D53">
        <w:rPr>
          <w:rFonts w:ascii="Times New Roman" w:hAnsi="Times New Roman"/>
          <w:sz w:val="26"/>
          <w:szCs w:val="26"/>
        </w:rPr>
        <w:t>-</w:t>
      </w:r>
      <w:r w:rsidR="0022312A">
        <w:rPr>
          <w:rFonts w:ascii="Times New Roman" w:hAnsi="Times New Roman"/>
          <w:sz w:val="26"/>
          <w:szCs w:val="26"/>
        </w:rPr>
        <w:t>Material de Consumo.............</w:t>
      </w:r>
      <w:r w:rsidR="00AE6D53">
        <w:rPr>
          <w:rFonts w:ascii="Times New Roman" w:hAnsi="Times New Roman"/>
          <w:sz w:val="26"/>
          <w:szCs w:val="26"/>
        </w:rPr>
        <w:t>.</w:t>
      </w:r>
      <w:r w:rsidR="00125E21">
        <w:rPr>
          <w:rFonts w:ascii="Times New Roman" w:hAnsi="Times New Roman"/>
          <w:sz w:val="26"/>
          <w:szCs w:val="26"/>
        </w:rPr>
        <w:t>..</w:t>
      </w:r>
      <w:r w:rsidR="00AE6D53">
        <w:rPr>
          <w:rFonts w:ascii="Times New Roman" w:hAnsi="Times New Roman"/>
          <w:sz w:val="26"/>
          <w:szCs w:val="26"/>
        </w:rPr>
        <w:t>.</w:t>
      </w:r>
      <w:r w:rsidR="0008490F">
        <w:rPr>
          <w:rFonts w:ascii="Times New Roman" w:hAnsi="Times New Roman"/>
          <w:sz w:val="26"/>
          <w:szCs w:val="26"/>
        </w:rPr>
        <w:t xml:space="preserve">R$ </w:t>
      </w:r>
      <w:r w:rsidR="00B123A0">
        <w:rPr>
          <w:rFonts w:ascii="Times New Roman" w:hAnsi="Times New Roman"/>
          <w:sz w:val="26"/>
          <w:szCs w:val="26"/>
        </w:rPr>
        <w:t>123</w:t>
      </w:r>
      <w:r w:rsidR="0008490F">
        <w:rPr>
          <w:rFonts w:ascii="Times New Roman" w:hAnsi="Times New Roman"/>
          <w:sz w:val="26"/>
          <w:szCs w:val="26"/>
        </w:rPr>
        <w:t>.000,00</w:t>
      </w:r>
    </w:p>
    <w:p w14:paraId="5DE32023" w14:textId="09BF6DBF" w:rsidR="0008490F" w:rsidRDefault="0055090F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5A601F">
        <w:rPr>
          <w:rFonts w:ascii="Times New Roman" w:hAnsi="Times New Roman"/>
          <w:sz w:val="26"/>
          <w:szCs w:val="26"/>
        </w:rPr>
        <w:t>:</w:t>
      </w:r>
      <w:r w:rsidR="00125E21">
        <w:rPr>
          <w:rFonts w:ascii="Times New Roman" w:hAnsi="Times New Roman"/>
          <w:sz w:val="26"/>
          <w:szCs w:val="26"/>
        </w:rPr>
        <w:t>500</w:t>
      </w:r>
      <w:r w:rsidR="00E16D35"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="00125E21">
        <w:rPr>
          <w:rFonts w:ascii="Times New Roman" w:hAnsi="Times New Roman"/>
          <w:sz w:val="26"/>
          <w:szCs w:val="26"/>
        </w:rPr>
        <w:t xml:space="preserve">Recursos não vinculados de impostos </w:t>
      </w:r>
      <w:r w:rsidR="0022312A">
        <w:rPr>
          <w:rFonts w:ascii="Times New Roman" w:hAnsi="Times New Roman"/>
          <w:sz w:val="26"/>
          <w:szCs w:val="26"/>
        </w:rPr>
        <w:t>.... R</w:t>
      </w:r>
      <w:r w:rsidR="00125E21">
        <w:rPr>
          <w:rFonts w:ascii="Times New Roman" w:hAnsi="Times New Roman"/>
          <w:sz w:val="26"/>
          <w:szCs w:val="26"/>
        </w:rPr>
        <w:t xml:space="preserve">$ </w:t>
      </w:r>
      <w:r w:rsidR="0022312A">
        <w:rPr>
          <w:rFonts w:ascii="Times New Roman" w:hAnsi="Times New Roman"/>
          <w:sz w:val="26"/>
          <w:szCs w:val="26"/>
        </w:rPr>
        <w:t>1</w:t>
      </w:r>
      <w:r w:rsidR="00B123A0">
        <w:rPr>
          <w:rFonts w:ascii="Times New Roman" w:hAnsi="Times New Roman"/>
          <w:sz w:val="26"/>
          <w:szCs w:val="26"/>
        </w:rPr>
        <w:t>23</w:t>
      </w:r>
      <w:r w:rsidR="00125E21">
        <w:rPr>
          <w:rFonts w:ascii="Times New Roman" w:hAnsi="Times New Roman"/>
          <w:sz w:val="26"/>
          <w:szCs w:val="26"/>
        </w:rPr>
        <w:t>.000,00</w:t>
      </w:r>
    </w:p>
    <w:p w14:paraId="1BFE72D0" w14:textId="77777777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</w:p>
    <w:p w14:paraId="64B5A081" w14:textId="77777777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</w:p>
    <w:p w14:paraId="74C2A195" w14:textId="0B876836" w:rsidR="00125E21" w:rsidRPr="000F0514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bookmarkStart w:id="0" w:name="_Hlk130996178"/>
      <w:r>
        <w:rPr>
          <w:rFonts w:ascii="Times New Roman" w:hAnsi="Times New Roman"/>
          <w:sz w:val="26"/>
          <w:szCs w:val="26"/>
        </w:rPr>
        <w:t>ÓRGÃO: 06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69BDC0B2" w14:textId="77777777" w:rsidR="00125E21" w:rsidRPr="000F0514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2F965856" w14:textId="01498EB3" w:rsidR="00125E21" w:rsidRPr="000F0514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12</w:t>
      </w:r>
      <w:r w:rsidR="003D6189">
        <w:rPr>
          <w:rFonts w:ascii="Times New Roman" w:hAnsi="Times New Roman"/>
          <w:sz w:val="26"/>
          <w:szCs w:val="26"/>
        </w:rPr>
        <w:t>- Educação</w:t>
      </w:r>
    </w:p>
    <w:p w14:paraId="35C7B5C2" w14:textId="740EF99C" w:rsidR="00125E21" w:rsidRPr="000F0514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367- </w:t>
      </w:r>
      <w:r w:rsidRPr="00125E21">
        <w:rPr>
          <w:rFonts w:ascii="Times New Roman" w:hAnsi="Times New Roman"/>
          <w:sz w:val="26"/>
          <w:szCs w:val="26"/>
        </w:rPr>
        <w:t>Educação Especial</w:t>
      </w:r>
    </w:p>
    <w:p w14:paraId="49949723" w14:textId="6DEC33F4" w:rsidR="00125E21" w:rsidRPr="000F0514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1012-</w:t>
      </w:r>
      <w:r w:rsidRPr="00125E21">
        <w:t xml:space="preserve"> </w:t>
      </w:r>
      <w:r w:rsidRPr="00125E21">
        <w:rPr>
          <w:rFonts w:ascii="Times New Roman" w:hAnsi="Times New Roman"/>
          <w:sz w:val="26"/>
          <w:szCs w:val="26"/>
        </w:rPr>
        <w:t>Manutenç</w:t>
      </w:r>
      <w:r w:rsidR="003D6189"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e Desenvolvimento da Educaç</w:t>
      </w:r>
      <w:r w:rsidR="003D6189"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Básica</w:t>
      </w:r>
    </w:p>
    <w:p w14:paraId="6476F460" w14:textId="5F96AB63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2172-</w:t>
      </w:r>
      <w:r w:rsidRPr="00125E21">
        <w:t xml:space="preserve"> </w:t>
      </w:r>
      <w:r w:rsidRPr="00125E21">
        <w:rPr>
          <w:rFonts w:ascii="Times New Roman" w:hAnsi="Times New Roman"/>
          <w:sz w:val="26"/>
          <w:szCs w:val="26"/>
        </w:rPr>
        <w:t xml:space="preserve">Manutenção Classe </w:t>
      </w:r>
      <w:r w:rsidR="003D6189" w:rsidRPr="00125E21">
        <w:rPr>
          <w:rFonts w:ascii="Times New Roman" w:hAnsi="Times New Roman"/>
          <w:sz w:val="26"/>
          <w:szCs w:val="26"/>
        </w:rPr>
        <w:t>Educ.</w:t>
      </w:r>
      <w:r w:rsidRPr="00125E21">
        <w:rPr>
          <w:rFonts w:ascii="Times New Roman" w:hAnsi="Times New Roman"/>
          <w:sz w:val="26"/>
          <w:szCs w:val="26"/>
        </w:rPr>
        <w:t xml:space="preserve"> Especial - MDE</w:t>
      </w:r>
    </w:p>
    <w:p w14:paraId="2C7F3554" w14:textId="4D0F03FE" w:rsidR="0022312A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3.3.90.30.00.00-Material de Consumo.........</w:t>
      </w:r>
      <w:r w:rsidR="00B123A0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.........R$ </w:t>
      </w:r>
      <w:r w:rsidR="00B123A0">
        <w:rPr>
          <w:rFonts w:ascii="Times New Roman" w:hAnsi="Times New Roman"/>
          <w:sz w:val="26"/>
          <w:szCs w:val="26"/>
        </w:rPr>
        <w:t>7</w:t>
      </w:r>
      <w:r w:rsidR="00D95DB9">
        <w:rPr>
          <w:rFonts w:ascii="Times New Roman" w:hAnsi="Times New Roman"/>
          <w:sz w:val="26"/>
          <w:szCs w:val="26"/>
        </w:rPr>
        <w:t>.000,00</w:t>
      </w:r>
    </w:p>
    <w:p w14:paraId="45185F9B" w14:textId="74021FF5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>
        <w:rPr>
          <w:rFonts w:ascii="Times New Roman" w:hAnsi="Times New Roman"/>
          <w:sz w:val="26"/>
          <w:szCs w:val="26"/>
        </w:rPr>
        <w:t>Recursos não vinculados de impostos</w:t>
      </w:r>
      <w:r w:rsidR="0022312A">
        <w:rPr>
          <w:rFonts w:ascii="Times New Roman" w:hAnsi="Times New Roman"/>
          <w:sz w:val="26"/>
          <w:szCs w:val="26"/>
        </w:rPr>
        <w:t>..</w:t>
      </w:r>
      <w:r w:rsidR="00B123A0">
        <w:rPr>
          <w:rFonts w:ascii="Times New Roman" w:hAnsi="Times New Roman"/>
          <w:sz w:val="26"/>
          <w:szCs w:val="26"/>
        </w:rPr>
        <w:t>....</w:t>
      </w:r>
      <w:r w:rsidR="0022312A">
        <w:rPr>
          <w:rFonts w:ascii="Times New Roman" w:hAnsi="Times New Roman"/>
          <w:sz w:val="26"/>
          <w:szCs w:val="26"/>
        </w:rPr>
        <w:t xml:space="preserve">.. R$ </w:t>
      </w:r>
      <w:r w:rsidR="00B123A0">
        <w:rPr>
          <w:rFonts w:ascii="Times New Roman" w:hAnsi="Times New Roman"/>
          <w:sz w:val="26"/>
          <w:szCs w:val="26"/>
        </w:rPr>
        <w:t>7</w:t>
      </w:r>
      <w:r w:rsidR="0022312A">
        <w:rPr>
          <w:rFonts w:ascii="Times New Roman" w:hAnsi="Times New Roman"/>
          <w:sz w:val="26"/>
          <w:szCs w:val="26"/>
        </w:rPr>
        <w:t>.000,00</w:t>
      </w:r>
    </w:p>
    <w:p w14:paraId="3AC7043B" w14:textId="77777777" w:rsidR="00B123A0" w:rsidRDefault="00B123A0" w:rsidP="00125E21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36BE5B4E" w14:textId="3FC190C9" w:rsidR="00B123A0" w:rsidRDefault="00B123A0" w:rsidP="00125E21">
      <w:pPr>
        <w:jc w:val="both"/>
        <w:rPr>
          <w:rFonts w:ascii="Times New Roman" w:hAnsi="Times New Roman"/>
          <w:sz w:val="26"/>
          <w:szCs w:val="26"/>
        </w:rPr>
      </w:pPr>
    </w:p>
    <w:p w14:paraId="6F6B1B8A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bookmarkStart w:id="1" w:name="_Hlk130996274"/>
      <w:r>
        <w:rPr>
          <w:rFonts w:ascii="Times New Roman" w:hAnsi="Times New Roman"/>
          <w:sz w:val="26"/>
          <w:szCs w:val="26"/>
        </w:rPr>
        <w:t>ÓRGÃO: 06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7B0C5E50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248B1388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12- Educação</w:t>
      </w:r>
    </w:p>
    <w:p w14:paraId="0679149D" w14:textId="79402634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365- </w:t>
      </w:r>
      <w:r w:rsidRPr="00125E21">
        <w:rPr>
          <w:rFonts w:ascii="Times New Roman" w:hAnsi="Times New Roman"/>
          <w:sz w:val="26"/>
          <w:szCs w:val="26"/>
        </w:rPr>
        <w:t xml:space="preserve">Educação </w:t>
      </w:r>
      <w:r>
        <w:rPr>
          <w:rFonts w:ascii="Times New Roman" w:hAnsi="Times New Roman"/>
          <w:sz w:val="26"/>
          <w:szCs w:val="26"/>
        </w:rPr>
        <w:t>Infantil</w:t>
      </w:r>
    </w:p>
    <w:p w14:paraId="6E187418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1012-</w:t>
      </w:r>
      <w:r w:rsidRPr="00125E21">
        <w:t xml:space="preserve"> </w:t>
      </w:r>
      <w:r w:rsidRPr="00125E21">
        <w:rPr>
          <w:rFonts w:ascii="Times New Roman" w:hAnsi="Times New Roman"/>
          <w:sz w:val="26"/>
          <w:szCs w:val="26"/>
        </w:rPr>
        <w:t>Manutenç</w:t>
      </w:r>
      <w:r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e Desenvolvimento da Educaç</w:t>
      </w:r>
      <w:r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Básica</w:t>
      </w:r>
    </w:p>
    <w:p w14:paraId="1BF729BA" w14:textId="0728510C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2157-</w:t>
      </w:r>
      <w:r w:rsidRPr="00125E21">
        <w:t xml:space="preserve"> </w:t>
      </w:r>
      <w:r w:rsidRPr="00B123A0">
        <w:rPr>
          <w:rFonts w:ascii="Times New Roman" w:hAnsi="Times New Roman"/>
          <w:sz w:val="26"/>
          <w:szCs w:val="26"/>
        </w:rPr>
        <w:t xml:space="preserve">Manutenção Ed. Inf. Pré-Escola </w:t>
      </w:r>
      <w:r>
        <w:rPr>
          <w:rFonts w:ascii="Times New Roman" w:hAnsi="Times New Roman"/>
          <w:sz w:val="26"/>
          <w:szCs w:val="26"/>
        </w:rPr>
        <w:t>–</w:t>
      </w:r>
      <w:r w:rsidRPr="00B123A0">
        <w:rPr>
          <w:rFonts w:ascii="Times New Roman" w:hAnsi="Times New Roman"/>
          <w:sz w:val="26"/>
          <w:szCs w:val="26"/>
        </w:rPr>
        <w:t xml:space="preserve"> MDE</w:t>
      </w:r>
    </w:p>
    <w:p w14:paraId="6EF81A00" w14:textId="084888A5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3.3.90.30.00.00-Material de Consumo..................R$ 40.000,00</w:t>
      </w:r>
    </w:p>
    <w:p w14:paraId="3F0A5FD8" w14:textId="62256706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>
        <w:rPr>
          <w:rFonts w:ascii="Times New Roman" w:hAnsi="Times New Roman"/>
          <w:sz w:val="26"/>
          <w:szCs w:val="26"/>
        </w:rPr>
        <w:t>Recursos não vinculados de impostos...... R$ 40.000,00</w:t>
      </w:r>
    </w:p>
    <w:bookmarkEnd w:id="1"/>
    <w:p w14:paraId="25341430" w14:textId="59F74682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</w:p>
    <w:p w14:paraId="7E58D798" w14:textId="2FAF1AA9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</w:p>
    <w:p w14:paraId="4AC92D86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06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22E44247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29CF540B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12- Educação</w:t>
      </w:r>
    </w:p>
    <w:p w14:paraId="11D7F0F5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365- </w:t>
      </w:r>
      <w:r w:rsidRPr="00125E21">
        <w:rPr>
          <w:rFonts w:ascii="Times New Roman" w:hAnsi="Times New Roman"/>
          <w:sz w:val="26"/>
          <w:szCs w:val="26"/>
        </w:rPr>
        <w:t xml:space="preserve">Educação </w:t>
      </w:r>
      <w:r>
        <w:rPr>
          <w:rFonts w:ascii="Times New Roman" w:hAnsi="Times New Roman"/>
          <w:sz w:val="26"/>
          <w:szCs w:val="26"/>
        </w:rPr>
        <w:t>Infantil</w:t>
      </w:r>
    </w:p>
    <w:p w14:paraId="24439B02" w14:textId="77777777" w:rsidR="00B123A0" w:rsidRPr="000F0514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1012-</w:t>
      </w:r>
      <w:r w:rsidRPr="00125E21">
        <w:t xml:space="preserve"> </w:t>
      </w:r>
      <w:r w:rsidRPr="00125E21">
        <w:rPr>
          <w:rFonts w:ascii="Times New Roman" w:hAnsi="Times New Roman"/>
          <w:sz w:val="26"/>
          <w:szCs w:val="26"/>
        </w:rPr>
        <w:t>Manutenç</w:t>
      </w:r>
      <w:r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e Desenvolvimento da Educaç</w:t>
      </w:r>
      <w:r>
        <w:rPr>
          <w:rFonts w:ascii="Times New Roman" w:hAnsi="Times New Roman"/>
          <w:sz w:val="26"/>
          <w:szCs w:val="26"/>
        </w:rPr>
        <w:t>ã</w:t>
      </w:r>
      <w:r w:rsidRPr="00125E21">
        <w:rPr>
          <w:rFonts w:ascii="Times New Roman" w:hAnsi="Times New Roman"/>
          <w:sz w:val="26"/>
          <w:szCs w:val="26"/>
        </w:rPr>
        <w:t>o Básica</w:t>
      </w:r>
    </w:p>
    <w:p w14:paraId="509E5173" w14:textId="18D7376C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2158-</w:t>
      </w:r>
      <w:r w:rsidRPr="00125E21">
        <w:t xml:space="preserve"> </w:t>
      </w:r>
      <w:r w:rsidRPr="00B123A0">
        <w:rPr>
          <w:rFonts w:ascii="Times New Roman" w:hAnsi="Times New Roman"/>
          <w:sz w:val="26"/>
          <w:szCs w:val="26"/>
        </w:rPr>
        <w:t>Manutenção Ed. Inf. Creche - MDE</w:t>
      </w:r>
    </w:p>
    <w:p w14:paraId="64A78BAE" w14:textId="54EA2CE3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3.3.90.30.00.00-Material de Consumo..................R$ 30.000,00</w:t>
      </w:r>
    </w:p>
    <w:p w14:paraId="0AA6896D" w14:textId="56540700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>
        <w:rPr>
          <w:rFonts w:ascii="Times New Roman" w:hAnsi="Times New Roman"/>
          <w:sz w:val="26"/>
          <w:szCs w:val="26"/>
        </w:rPr>
        <w:t>Recursos não vinculados de impostos...... R$ 30.000,00</w:t>
      </w:r>
    </w:p>
    <w:p w14:paraId="6B9EA167" w14:textId="77777777" w:rsidR="00B123A0" w:rsidRDefault="00B123A0" w:rsidP="00B123A0">
      <w:pPr>
        <w:jc w:val="both"/>
        <w:rPr>
          <w:rFonts w:ascii="Times New Roman" w:hAnsi="Times New Roman"/>
          <w:sz w:val="26"/>
          <w:szCs w:val="26"/>
        </w:rPr>
      </w:pPr>
    </w:p>
    <w:p w14:paraId="1B133CBB" w14:textId="01F10841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</w:p>
    <w:p w14:paraId="16D66215" w14:textId="6940CB45" w:rsidR="001C77E9" w:rsidRDefault="00037AC5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Total:.................................................................................R$ </w:t>
      </w:r>
      <w:r w:rsidR="0022312A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0.000,00</w:t>
      </w:r>
    </w:p>
    <w:p w14:paraId="5429BE77" w14:textId="77777777" w:rsidR="00125E21" w:rsidRDefault="00125E21" w:rsidP="00125E21">
      <w:pPr>
        <w:jc w:val="both"/>
        <w:rPr>
          <w:rFonts w:ascii="Times New Roman" w:hAnsi="Times New Roman"/>
          <w:sz w:val="26"/>
          <w:szCs w:val="26"/>
        </w:rPr>
      </w:pPr>
    </w:p>
    <w:p w14:paraId="6DCF6131" w14:textId="47D0839F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93DEB34" w14:textId="423D0769" w:rsidR="0022312A" w:rsidRPr="0022312A" w:rsidRDefault="00287562" w:rsidP="0022312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="0022312A" w:rsidRPr="0022312A">
        <w:rPr>
          <w:rFonts w:ascii="Times New Roman" w:hAnsi="Times New Roman"/>
          <w:sz w:val="26"/>
          <w:szCs w:val="26"/>
          <w:u w:val="none"/>
        </w:rPr>
        <w:t xml:space="preserve"> -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Suplementar criado pela presente Lei, ser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utilizado o recurso oriundo de redução de dotaç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ão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seguinte elemento orçamentário:</w:t>
      </w:r>
    </w:p>
    <w:p w14:paraId="07750A8D" w14:textId="3CBE6A33" w:rsidR="0022312A" w:rsidRDefault="0022312A" w:rsidP="0022312A">
      <w:pPr>
        <w:rPr>
          <w:rFonts w:ascii="Times New Roman" w:hAnsi="Times New Roman" w:cs="Times New Roman"/>
          <w:sz w:val="26"/>
          <w:szCs w:val="26"/>
        </w:rPr>
      </w:pPr>
    </w:p>
    <w:p w14:paraId="563ADC62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06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E21">
        <w:rPr>
          <w:rFonts w:ascii="Times New Roman" w:hAnsi="Times New Roman"/>
          <w:sz w:val="26"/>
          <w:szCs w:val="26"/>
        </w:rPr>
        <w:t>SECRETARIA MUNICIPALDE EDUCAÇÃO E CULTURA</w:t>
      </w:r>
    </w:p>
    <w:p w14:paraId="2B257824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06.01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577EBD11" w14:textId="7777777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12- Educação</w:t>
      </w:r>
    </w:p>
    <w:p w14:paraId="342813A9" w14:textId="3AC093B7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EB2F1D">
        <w:rPr>
          <w:rFonts w:ascii="Times New Roman" w:hAnsi="Times New Roman"/>
          <w:sz w:val="26"/>
          <w:szCs w:val="26"/>
        </w:rPr>
        <w:t>365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25E21">
        <w:rPr>
          <w:rFonts w:ascii="Times New Roman" w:hAnsi="Times New Roman"/>
          <w:sz w:val="26"/>
          <w:szCs w:val="26"/>
        </w:rPr>
        <w:t>Educação</w:t>
      </w:r>
      <w:r w:rsidR="00EB2F1D">
        <w:rPr>
          <w:rFonts w:ascii="Times New Roman" w:hAnsi="Times New Roman"/>
          <w:sz w:val="26"/>
          <w:szCs w:val="26"/>
        </w:rPr>
        <w:t xml:space="preserve"> infantil</w:t>
      </w:r>
    </w:p>
    <w:p w14:paraId="0087161C" w14:textId="6EB6C703" w:rsidR="0022312A" w:rsidRPr="000F0514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EB2F1D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>-</w:t>
      </w:r>
      <w:r w:rsidRPr="00125E21">
        <w:t xml:space="preserve"> </w:t>
      </w:r>
      <w:r w:rsidR="00EB2F1D" w:rsidRPr="00EB2F1D">
        <w:rPr>
          <w:rFonts w:ascii="Times New Roman" w:hAnsi="Times New Roman"/>
          <w:sz w:val="26"/>
          <w:szCs w:val="26"/>
        </w:rPr>
        <w:t>Edific</w:t>
      </w:r>
      <w:r w:rsidR="00EB2F1D">
        <w:rPr>
          <w:rFonts w:ascii="Times New Roman" w:hAnsi="Times New Roman"/>
          <w:sz w:val="26"/>
          <w:szCs w:val="26"/>
        </w:rPr>
        <w:t>açõ</w:t>
      </w:r>
      <w:r w:rsidR="00EB2F1D" w:rsidRPr="00EB2F1D">
        <w:rPr>
          <w:rFonts w:ascii="Times New Roman" w:hAnsi="Times New Roman"/>
          <w:sz w:val="26"/>
          <w:szCs w:val="26"/>
        </w:rPr>
        <w:t>es Públicas</w:t>
      </w:r>
    </w:p>
    <w:p w14:paraId="061C08D4" w14:textId="77777777" w:rsidR="00EB2F1D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EB2F1D">
        <w:rPr>
          <w:rFonts w:ascii="Times New Roman" w:hAnsi="Times New Roman"/>
          <w:sz w:val="26"/>
          <w:szCs w:val="26"/>
        </w:rPr>
        <w:t>1087</w:t>
      </w:r>
      <w:r>
        <w:rPr>
          <w:rFonts w:ascii="Times New Roman" w:hAnsi="Times New Roman"/>
          <w:sz w:val="26"/>
          <w:szCs w:val="26"/>
        </w:rPr>
        <w:t>-</w:t>
      </w:r>
      <w:r w:rsidRPr="00125E21">
        <w:t xml:space="preserve"> </w:t>
      </w:r>
      <w:r w:rsidR="00EB2F1D" w:rsidRPr="00EB2F1D">
        <w:rPr>
          <w:rFonts w:ascii="Times New Roman" w:hAnsi="Times New Roman"/>
          <w:sz w:val="26"/>
          <w:szCs w:val="26"/>
        </w:rPr>
        <w:t>Construção Creche Harmonia</w:t>
      </w:r>
    </w:p>
    <w:p w14:paraId="03781341" w14:textId="7F6E5233" w:rsidR="0022312A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EB2F1D">
        <w:rPr>
          <w:rFonts w:ascii="Times New Roman" w:hAnsi="Times New Roman"/>
          <w:sz w:val="26"/>
          <w:szCs w:val="26"/>
        </w:rPr>
        <w:t>4.4.90.51.00.00- Obras e Instalações...................</w:t>
      </w:r>
      <w:r>
        <w:rPr>
          <w:rFonts w:ascii="Times New Roman" w:hAnsi="Times New Roman"/>
          <w:sz w:val="26"/>
          <w:szCs w:val="26"/>
        </w:rPr>
        <w:t xml:space="preserve">R$ </w:t>
      </w:r>
      <w:r w:rsidR="00EB2F1D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>.000,00</w:t>
      </w:r>
    </w:p>
    <w:p w14:paraId="54ACCC1F" w14:textId="311D229D" w:rsidR="0022312A" w:rsidRDefault="0022312A" w:rsidP="002231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recurso:500</w:t>
      </w:r>
      <w:r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>
        <w:rPr>
          <w:rFonts w:ascii="Times New Roman" w:hAnsi="Times New Roman"/>
          <w:sz w:val="26"/>
          <w:szCs w:val="26"/>
        </w:rPr>
        <w:t xml:space="preserve">Recursos não vinculados de impostos.... R$ </w:t>
      </w:r>
      <w:r w:rsidR="00EB2F1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00.000,00</w:t>
      </w:r>
    </w:p>
    <w:p w14:paraId="6FFCF473" w14:textId="2C8114E8" w:rsidR="0022312A" w:rsidRDefault="0022312A" w:rsidP="0022312A">
      <w:pPr>
        <w:rPr>
          <w:rFonts w:ascii="Times New Roman" w:hAnsi="Times New Roman" w:cs="Times New Roman"/>
          <w:sz w:val="26"/>
          <w:szCs w:val="26"/>
        </w:rPr>
      </w:pPr>
    </w:p>
    <w:p w14:paraId="6F0BD29C" w14:textId="339BA2B5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21E5262" w14:textId="302FF1CF" w:rsidR="00AE6D5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1F9CEEC4" w14:textId="3A5C4D9E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</w:p>
    <w:p w14:paraId="62809291" w14:textId="31840FD9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34DD7">
        <w:rPr>
          <w:rFonts w:ascii="Times New Roman" w:hAnsi="Times New Roman" w:cs="Times New Roman"/>
          <w:sz w:val="26"/>
          <w:szCs w:val="26"/>
        </w:rPr>
        <w:t>3</w:t>
      </w:r>
      <w:r w:rsidR="0099686A">
        <w:rPr>
          <w:rFonts w:ascii="Times New Roman" w:hAnsi="Times New Roman" w:cs="Times New Roman"/>
          <w:sz w:val="26"/>
          <w:szCs w:val="26"/>
        </w:rPr>
        <w:t>0</w:t>
      </w:r>
      <w:r w:rsidR="00534DD7">
        <w:rPr>
          <w:rFonts w:ascii="Times New Roman" w:hAnsi="Times New Roman" w:cs="Times New Roman"/>
          <w:sz w:val="26"/>
          <w:szCs w:val="26"/>
        </w:rPr>
        <w:t xml:space="preserve"> 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de </w:t>
      </w:r>
      <w:r w:rsidR="00534DD7">
        <w:rPr>
          <w:rFonts w:ascii="Times New Roman" w:hAnsi="Times New Roman" w:cs="Times New Roman"/>
          <w:sz w:val="26"/>
          <w:szCs w:val="26"/>
        </w:rPr>
        <w:t>março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45C5B568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6E3C6326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99686A">
        <w:rPr>
          <w:rFonts w:ascii="Times New Roman" w:hAnsi="Times New Roman"/>
          <w:sz w:val="26"/>
          <w:szCs w:val="26"/>
        </w:rPr>
        <w:t>2854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</w:t>
      </w:r>
      <w:r w:rsidR="00D95DB9">
        <w:rPr>
          <w:rFonts w:ascii="Times New Roman" w:hAnsi="Times New Roman"/>
          <w:sz w:val="26"/>
          <w:szCs w:val="26"/>
        </w:rPr>
        <w:t xml:space="preserve"> Suplementar</w:t>
      </w:r>
      <w:r w:rsidR="00E4532F">
        <w:rPr>
          <w:rFonts w:ascii="Times New Roman" w:hAnsi="Times New Roman"/>
          <w:sz w:val="26"/>
          <w:szCs w:val="26"/>
        </w:rPr>
        <w:t xml:space="preserve"> no orçamento de 202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3061D1F8" w14:textId="4FEFC80D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 xml:space="preserve">E para a correta classificação </w:t>
      </w:r>
      <w:r w:rsidR="00AF2CF9">
        <w:rPr>
          <w:rFonts w:ascii="Times New Roman" w:hAnsi="Times New Roman" w:cs="Times New Roman"/>
          <w:sz w:val="26"/>
          <w:szCs w:val="26"/>
        </w:rPr>
        <w:t>c</w:t>
      </w:r>
      <w:r w:rsidRPr="005256D2">
        <w:rPr>
          <w:rFonts w:ascii="Times New Roman" w:hAnsi="Times New Roman" w:cs="Times New Roman"/>
          <w:sz w:val="26"/>
          <w:szCs w:val="26"/>
        </w:rPr>
        <w:t>ontábil e orçamentária, encaminhamos o presente projeto para vossa abalizada an</w:t>
      </w:r>
      <w:r w:rsidR="00534DD7">
        <w:rPr>
          <w:rFonts w:ascii="Times New Roman" w:hAnsi="Times New Roman" w:cs="Times New Roman"/>
          <w:sz w:val="26"/>
          <w:szCs w:val="26"/>
        </w:rPr>
        <w:t>á</w:t>
      </w:r>
      <w:r w:rsidRPr="005256D2">
        <w:rPr>
          <w:rFonts w:ascii="Times New Roman" w:hAnsi="Times New Roman" w:cs="Times New Roman"/>
          <w:sz w:val="26"/>
          <w:szCs w:val="26"/>
        </w:rPr>
        <w:t xml:space="preserve">lise e </w:t>
      </w:r>
      <w:r w:rsidR="00534DD7" w:rsidRPr="005256D2">
        <w:rPr>
          <w:rFonts w:ascii="Times New Roman" w:hAnsi="Times New Roman" w:cs="Times New Roman"/>
          <w:sz w:val="26"/>
          <w:szCs w:val="26"/>
        </w:rPr>
        <w:t>aprovação.</w:t>
      </w:r>
      <w:r w:rsidR="00534DD7">
        <w:rPr>
          <w:rFonts w:ascii="Times New Roman" w:hAnsi="Times New Roman" w:cs="Times New Roman"/>
          <w:sz w:val="26"/>
          <w:szCs w:val="26"/>
        </w:rPr>
        <w:t xml:space="preserve"> Estas</w:t>
      </w:r>
      <w:r>
        <w:rPr>
          <w:rFonts w:ascii="Times New Roman" w:hAnsi="Times New Roman" w:cs="Times New Roman"/>
          <w:sz w:val="26"/>
          <w:szCs w:val="26"/>
        </w:rPr>
        <w:t xml:space="preserve"> suplementações de dotações serão utilizadas para a </w:t>
      </w:r>
      <w:r w:rsidR="00B123A0">
        <w:rPr>
          <w:rFonts w:ascii="Times New Roman" w:hAnsi="Times New Roman" w:cs="Times New Roman"/>
          <w:sz w:val="26"/>
          <w:szCs w:val="26"/>
        </w:rPr>
        <w:t>aquisição de materiais de expediente e pedagógicos para as escolas da rede municipal.</w:t>
      </w:r>
    </w:p>
    <w:p w14:paraId="33C0D80F" w14:textId="14DA89D6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82D7D70" w14:textId="32989B6B" w:rsidR="00D95DB9" w:rsidRPr="005256D2" w:rsidRDefault="00D95DB9" w:rsidP="00D95D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0C43A9A1" w14:textId="5812F998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0FDB57F6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B123A0">
        <w:rPr>
          <w:rFonts w:ascii="Times New Roman" w:hAnsi="Times New Roman" w:cs="Times New Roman"/>
          <w:sz w:val="26"/>
          <w:szCs w:val="26"/>
        </w:rPr>
        <w:t>30</w:t>
      </w:r>
      <w:r w:rsidR="00D95DB9">
        <w:rPr>
          <w:rFonts w:ascii="Times New Roman" w:hAnsi="Times New Roman" w:cs="Times New Roman"/>
          <w:sz w:val="26"/>
          <w:szCs w:val="26"/>
        </w:rPr>
        <w:t xml:space="preserve"> </w:t>
      </w:r>
      <w:r w:rsidR="000E0A70">
        <w:rPr>
          <w:rFonts w:ascii="Times New Roman" w:hAnsi="Times New Roman" w:cs="Times New Roman"/>
          <w:sz w:val="26"/>
          <w:szCs w:val="26"/>
        </w:rPr>
        <w:t xml:space="preserve">de </w:t>
      </w:r>
      <w:r w:rsidR="00D95DB9">
        <w:rPr>
          <w:rFonts w:ascii="Times New Roman" w:hAnsi="Times New Roman" w:cs="Times New Roman"/>
          <w:sz w:val="26"/>
          <w:szCs w:val="26"/>
        </w:rPr>
        <w:t>março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37AC5"/>
    <w:rsid w:val="00047231"/>
    <w:rsid w:val="00054992"/>
    <w:rsid w:val="00060097"/>
    <w:rsid w:val="00061C93"/>
    <w:rsid w:val="00073357"/>
    <w:rsid w:val="00083703"/>
    <w:rsid w:val="0008490F"/>
    <w:rsid w:val="000918FD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25E21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7E9"/>
    <w:rsid w:val="001C7B74"/>
    <w:rsid w:val="001D037A"/>
    <w:rsid w:val="00204AB8"/>
    <w:rsid w:val="002052FA"/>
    <w:rsid w:val="0022312A"/>
    <w:rsid w:val="00223B0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0229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D618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4DD7"/>
    <w:rsid w:val="005351DF"/>
    <w:rsid w:val="0055090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05396"/>
    <w:rsid w:val="007111C6"/>
    <w:rsid w:val="0071284F"/>
    <w:rsid w:val="00721D6E"/>
    <w:rsid w:val="00721F88"/>
    <w:rsid w:val="00730C5A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9686A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2CF9"/>
    <w:rsid w:val="00AF64F0"/>
    <w:rsid w:val="00B0501C"/>
    <w:rsid w:val="00B066F6"/>
    <w:rsid w:val="00B123A0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25BEE"/>
    <w:rsid w:val="00D31A3B"/>
    <w:rsid w:val="00D51512"/>
    <w:rsid w:val="00D5719E"/>
    <w:rsid w:val="00D75AE8"/>
    <w:rsid w:val="00D8705B"/>
    <w:rsid w:val="00D95DB9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77CD3"/>
    <w:rsid w:val="00EA0FC9"/>
    <w:rsid w:val="00EA5CB6"/>
    <w:rsid w:val="00EB02E0"/>
    <w:rsid w:val="00EB2F1D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32CA"/>
    <w:rsid w:val="00F65FD9"/>
    <w:rsid w:val="00F6683E"/>
    <w:rsid w:val="00F6779C"/>
    <w:rsid w:val="00F70CB4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279E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9FB9-659D-462D-A872-09A49A71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2023-04-20T18:55:00Z</dcterms:created>
  <dcterms:modified xsi:type="dcterms:W3CDTF">2023-04-20T18:55:00Z</dcterms:modified>
</cp:coreProperties>
</file>