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AE19" w14:textId="77777777" w:rsidR="00550D1C" w:rsidRDefault="00550D1C" w:rsidP="003E71F2">
      <w:pPr>
        <w:spacing w:line="360" w:lineRule="auto"/>
        <w:jc w:val="center"/>
        <w:rPr>
          <w:rFonts w:ascii="Comic Sans MS" w:hAnsi="Comic Sans MS"/>
          <w:b/>
          <w:color w:val="000000"/>
          <w:sz w:val="26"/>
          <w:szCs w:val="26"/>
          <w:u w:val="single"/>
        </w:rPr>
      </w:pPr>
    </w:p>
    <w:p w14:paraId="5206B902" w14:textId="5161C349" w:rsidR="003E71F2" w:rsidRPr="00550D1C" w:rsidRDefault="003E71F2" w:rsidP="003E71F2">
      <w:pPr>
        <w:spacing w:line="360" w:lineRule="auto"/>
        <w:jc w:val="center"/>
        <w:rPr>
          <w:rFonts w:ascii="Comic Sans MS" w:hAnsi="Comic Sans MS"/>
          <w:b/>
          <w:color w:val="000000"/>
          <w:sz w:val="26"/>
          <w:szCs w:val="26"/>
          <w:u w:val="single"/>
        </w:rPr>
      </w:pPr>
      <w:r w:rsidRPr="00550D1C">
        <w:rPr>
          <w:rFonts w:ascii="Comic Sans MS" w:hAnsi="Comic Sans MS"/>
          <w:b/>
          <w:color w:val="000000"/>
          <w:sz w:val="26"/>
          <w:szCs w:val="26"/>
          <w:u w:val="single"/>
        </w:rPr>
        <w:t xml:space="preserve">MOÇÃO DE APOIO Nº </w:t>
      </w:r>
      <w:r w:rsidR="004D7E0F" w:rsidRPr="00550D1C">
        <w:rPr>
          <w:rFonts w:ascii="Comic Sans MS" w:hAnsi="Comic Sans MS"/>
          <w:b/>
          <w:color w:val="000000"/>
          <w:sz w:val="26"/>
          <w:szCs w:val="26"/>
          <w:u w:val="single"/>
        </w:rPr>
        <w:t>2</w:t>
      </w:r>
      <w:r w:rsidRPr="00550D1C">
        <w:rPr>
          <w:rFonts w:ascii="Comic Sans MS" w:hAnsi="Comic Sans MS"/>
          <w:b/>
          <w:color w:val="000000"/>
          <w:sz w:val="26"/>
          <w:szCs w:val="26"/>
          <w:u w:val="single"/>
        </w:rPr>
        <w:t>/202</w:t>
      </w:r>
      <w:r w:rsidR="00074BD8" w:rsidRPr="00550D1C">
        <w:rPr>
          <w:rFonts w:ascii="Comic Sans MS" w:hAnsi="Comic Sans MS"/>
          <w:b/>
          <w:color w:val="000000"/>
          <w:sz w:val="26"/>
          <w:szCs w:val="26"/>
          <w:u w:val="single"/>
        </w:rPr>
        <w:t>3</w:t>
      </w:r>
    </w:p>
    <w:p w14:paraId="5B83C043" w14:textId="77777777" w:rsidR="007624DC" w:rsidRPr="00550D1C" w:rsidRDefault="003E71F2" w:rsidP="00074BD8">
      <w:pPr>
        <w:ind w:firstLine="1418"/>
        <w:jc w:val="both"/>
        <w:rPr>
          <w:rFonts w:ascii="Comic Sans MS" w:hAnsi="Comic Sans MS"/>
          <w:color w:val="000000"/>
          <w:sz w:val="26"/>
          <w:szCs w:val="26"/>
        </w:rPr>
      </w:pPr>
      <w:r w:rsidRPr="00550D1C">
        <w:rPr>
          <w:rFonts w:ascii="Comic Sans MS" w:hAnsi="Comic Sans MS"/>
          <w:color w:val="000000"/>
          <w:sz w:val="26"/>
          <w:szCs w:val="26"/>
        </w:rPr>
        <w:t xml:space="preserve">A </w:t>
      </w:r>
      <w:r w:rsidRPr="00550D1C">
        <w:rPr>
          <w:rFonts w:ascii="Comic Sans MS" w:hAnsi="Comic Sans MS"/>
          <w:b/>
          <w:color w:val="000000"/>
          <w:sz w:val="26"/>
          <w:szCs w:val="26"/>
        </w:rPr>
        <w:t>Câmara Municipal de Salto do Jacuí</w:t>
      </w:r>
      <w:r w:rsidRPr="00550D1C">
        <w:rPr>
          <w:rFonts w:ascii="Comic Sans MS" w:hAnsi="Comic Sans MS"/>
          <w:color w:val="000000"/>
          <w:sz w:val="26"/>
          <w:szCs w:val="26"/>
        </w:rPr>
        <w:t xml:space="preserve">, através do vereador abaixo signatário, vem, na forma regimental, apresentar </w:t>
      </w:r>
      <w:r w:rsidR="007624DC" w:rsidRPr="00550D1C">
        <w:rPr>
          <w:rFonts w:ascii="Comic Sans MS" w:hAnsi="Comic Sans MS"/>
          <w:color w:val="000000"/>
          <w:sz w:val="26"/>
          <w:szCs w:val="26"/>
        </w:rPr>
        <w:t>MOÇÃO DE APOIO À MAIOR NÚMERO DE EFETIVO POLICIAL para a Delegacia de Polícia de Salto do Jacuí/RS, 5° DPRI de Cruz Alta.</w:t>
      </w:r>
    </w:p>
    <w:p w14:paraId="73F36683" w14:textId="5D0EB013" w:rsidR="007624DC" w:rsidRPr="00550D1C" w:rsidRDefault="007624DC" w:rsidP="007624DC">
      <w:pPr>
        <w:ind w:firstLine="1418"/>
        <w:jc w:val="both"/>
        <w:rPr>
          <w:rFonts w:ascii="Comic Sans MS" w:hAnsi="Comic Sans MS"/>
          <w:color w:val="000000"/>
          <w:sz w:val="26"/>
          <w:szCs w:val="26"/>
        </w:rPr>
      </w:pPr>
      <w:r w:rsidRPr="00550D1C">
        <w:rPr>
          <w:rFonts w:ascii="Comic Sans MS" w:hAnsi="Comic Sans MS"/>
          <w:color w:val="000000"/>
          <w:sz w:val="26"/>
          <w:szCs w:val="26"/>
        </w:rPr>
        <w:t>A população do município de Salto do Jacuí é de aproximadamente 12 mil habitantes, e a Delegacia responde também pelo município vizinho de Jacuizinho, o qual tem aproximadamente 3 mil habitantes, o que totaliza 15 mil pessoas atendidas.</w:t>
      </w:r>
    </w:p>
    <w:p w14:paraId="5BB0A873" w14:textId="77777777" w:rsidR="007624DC" w:rsidRPr="00550D1C" w:rsidRDefault="007624DC" w:rsidP="007624DC">
      <w:pPr>
        <w:ind w:firstLine="1418"/>
        <w:jc w:val="both"/>
        <w:rPr>
          <w:rFonts w:ascii="Comic Sans MS" w:hAnsi="Comic Sans MS"/>
          <w:color w:val="000000"/>
          <w:sz w:val="26"/>
          <w:szCs w:val="26"/>
        </w:rPr>
      </w:pPr>
      <w:r w:rsidRPr="00550D1C">
        <w:rPr>
          <w:rFonts w:ascii="Comic Sans MS" w:hAnsi="Comic Sans MS"/>
          <w:color w:val="000000"/>
          <w:sz w:val="26"/>
          <w:szCs w:val="26"/>
        </w:rPr>
        <w:t>Além disso, são vários distritos no interior, e a distância entre eles e os municípios chega a mais de 50 quilômetros.</w:t>
      </w:r>
    </w:p>
    <w:p w14:paraId="233B1D2B" w14:textId="77777777" w:rsidR="007624DC" w:rsidRPr="00550D1C" w:rsidRDefault="007624DC" w:rsidP="007624DC">
      <w:pPr>
        <w:ind w:firstLine="1418"/>
        <w:jc w:val="both"/>
        <w:rPr>
          <w:rFonts w:ascii="Comic Sans MS" w:hAnsi="Comic Sans MS"/>
          <w:color w:val="000000"/>
          <w:sz w:val="26"/>
          <w:szCs w:val="26"/>
        </w:rPr>
      </w:pPr>
      <w:r w:rsidRPr="00550D1C">
        <w:rPr>
          <w:rFonts w:ascii="Comic Sans MS" w:hAnsi="Comic Sans MS"/>
          <w:color w:val="000000"/>
          <w:sz w:val="26"/>
          <w:szCs w:val="26"/>
        </w:rPr>
        <w:t xml:space="preserve">Toda esta região abrangida pela Delegacia de Salto do Jacuí conta somente com três policiais e um delegado, onde seriam necessários no mínimo 15 policiais pelo tamanho da área e quantidade da população. </w:t>
      </w:r>
    </w:p>
    <w:p w14:paraId="72E85E77" w14:textId="0C5CC21D" w:rsidR="007624DC" w:rsidRDefault="007624DC" w:rsidP="007624DC">
      <w:pPr>
        <w:ind w:firstLine="1418"/>
        <w:jc w:val="both"/>
        <w:rPr>
          <w:rFonts w:ascii="Comic Sans MS" w:hAnsi="Comic Sans MS"/>
          <w:color w:val="000000"/>
          <w:sz w:val="26"/>
          <w:szCs w:val="26"/>
        </w:rPr>
      </w:pPr>
      <w:r w:rsidRPr="00550D1C">
        <w:rPr>
          <w:rFonts w:ascii="Comic Sans MS" w:hAnsi="Comic Sans MS"/>
          <w:color w:val="000000"/>
          <w:sz w:val="26"/>
          <w:szCs w:val="26"/>
        </w:rPr>
        <w:t>Considerando as razões acima citadas, requer-se que, após apresentada a presente Moção seja encaminhada aos Senhores Fernando Antônio Sodré de Oliveira, Chefe de Polícia do Estado do Rio Grande do Sul e Sandro Caron de Moraes, Secretário de Segurança Pública do Estado, seguindo-se todos os trâmites.</w:t>
      </w:r>
    </w:p>
    <w:p w14:paraId="5D8F7B85" w14:textId="648284DE" w:rsidR="00550D1C" w:rsidRDefault="00550D1C" w:rsidP="007624DC">
      <w:pPr>
        <w:ind w:firstLine="1418"/>
        <w:jc w:val="both"/>
        <w:rPr>
          <w:rFonts w:ascii="Comic Sans MS" w:hAnsi="Comic Sans MS"/>
          <w:color w:val="000000"/>
          <w:sz w:val="26"/>
          <w:szCs w:val="26"/>
        </w:rPr>
      </w:pPr>
    </w:p>
    <w:p w14:paraId="7E301388" w14:textId="77777777" w:rsidR="00550D1C" w:rsidRPr="00550D1C" w:rsidRDefault="00550D1C" w:rsidP="007624DC">
      <w:pPr>
        <w:ind w:firstLine="1418"/>
        <w:jc w:val="both"/>
        <w:rPr>
          <w:rFonts w:ascii="Comic Sans MS" w:hAnsi="Comic Sans MS"/>
          <w:color w:val="000000"/>
          <w:sz w:val="26"/>
          <w:szCs w:val="26"/>
        </w:rPr>
      </w:pPr>
    </w:p>
    <w:p w14:paraId="7C5B74D5" w14:textId="253EF5F1" w:rsidR="0060749D" w:rsidRPr="00550D1C" w:rsidRDefault="00C22BC5" w:rsidP="007624DC">
      <w:pPr>
        <w:ind w:firstLine="1418"/>
        <w:jc w:val="both"/>
        <w:rPr>
          <w:rFonts w:ascii="Comic Sans MS" w:hAnsi="Comic Sans MS"/>
          <w:color w:val="000000"/>
          <w:sz w:val="26"/>
          <w:szCs w:val="26"/>
        </w:rPr>
      </w:pPr>
      <w:r w:rsidRPr="00550D1C">
        <w:rPr>
          <w:rFonts w:ascii="Comic Sans MS" w:hAnsi="Comic Sans MS"/>
          <w:color w:val="000000"/>
          <w:sz w:val="26"/>
          <w:szCs w:val="26"/>
        </w:rPr>
        <w:lastRenderedPageBreak/>
        <w:t xml:space="preserve">Câmara Municipal de Vereadores de Salto do Jacuí/RS, </w:t>
      </w:r>
      <w:r w:rsidR="004D7E0F" w:rsidRPr="00550D1C">
        <w:rPr>
          <w:rFonts w:ascii="Comic Sans MS" w:hAnsi="Comic Sans MS"/>
          <w:color w:val="000000"/>
          <w:sz w:val="26"/>
          <w:szCs w:val="26"/>
        </w:rPr>
        <w:t>1</w:t>
      </w:r>
      <w:r w:rsidR="000B3593">
        <w:rPr>
          <w:rFonts w:ascii="Comic Sans MS" w:hAnsi="Comic Sans MS"/>
          <w:color w:val="000000"/>
          <w:sz w:val="26"/>
          <w:szCs w:val="26"/>
        </w:rPr>
        <w:t>7</w:t>
      </w:r>
      <w:r w:rsidRPr="00550D1C">
        <w:rPr>
          <w:rFonts w:ascii="Comic Sans MS" w:hAnsi="Comic Sans MS"/>
          <w:color w:val="000000"/>
          <w:sz w:val="26"/>
          <w:szCs w:val="26"/>
        </w:rPr>
        <w:t xml:space="preserve"> </w:t>
      </w:r>
      <w:r w:rsidR="00B4166F" w:rsidRPr="00550D1C">
        <w:rPr>
          <w:rFonts w:ascii="Comic Sans MS" w:hAnsi="Comic Sans MS"/>
          <w:color w:val="000000"/>
          <w:sz w:val="26"/>
          <w:szCs w:val="26"/>
        </w:rPr>
        <w:t xml:space="preserve">de </w:t>
      </w:r>
      <w:r w:rsidR="00737349" w:rsidRPr="00550D1C">
        <w:rPr>
          <w:rFonts w:ascii="Comic Sans MS" w:hAnsi="Comic Sans MS"/>
          <w:color w:val="000000"/>
          <w:sz w:val="26"/>
          <w:szCs w:val="26"/>
        </w:rPr>
        <w:t>abril</w:t>
      </w:r>
      <w:r w:rsidR="003E71F2" w:rsidRPr="00550D1C">
        <w:rPr>
          <w:rFonts w:ascii="Comic Sans MS" w:hAnsi="Comic Sans MS"/>
          <w:color w:val="000000"/>
          <w:sz w:val="26"/>
          <w:szCs w:val="26"/>
        </w:rPr>
        <w:t xml:space="preserve"> de 202</w:t>
      </w:r>
      <w:r w:rsidR="00074BD8" w:rsidRPr="00550D1C">
        <w:rPr>
          <w:rFonts w:ascii="Comic Sans MS" w:hAnsi="Comic Sans MS"/>
          <w:color w:val="000000"/>
          <w:sz w:val="26"/>
          <w:szCs w:val="26"/>
        </w:rPr>
        <w:t>3</w:t>
      </w:r>
      <w:r w:rsidRPr="00550D1C">
        <w:rPr>
          <w:rFonts w:ascii="Comic Sans MS" w:hAnsi="Comic Sans MS"/>
          <w:color w:val="000000"/>
          <w:sz w:val="26"/>
          <w:szCs w:val="26"/>
        </w:rPr>
        <w:t>.</w:t>
      </w:r>
    </w:p>
    <w:p w14:paraId="0592568B" w14:textId="5A0EB87C" w:rsidR="007624DC" w:rsidRPr="00550D1C" w:rsidRDefault="007624DC" w:rsidP="007624DC">
      <w:pPr>
        <w:ind w:firstLine="1418"/>
        <w:jc w:val="both"/>
        <w:rPr>
          <w:rFonts w:ascii="Comic Sans MS" w:hAnsi="Comic Sans MS"/>
          <w:color w:val="000000"/>
          <w:sz w:val="26"/>
          <w:szCs w:val="26"/>
        </w:rPr>
      </w:pPr>
    </w:p>
    <w:p w14:paraId="01C84A69" w14:textId="77777777" w:rsidR="007624DC" w:rsidRPr="00550D1C" w:rsidRDefault="007624DC" w:rsidP="007624DC">
      <w:pPr>
        <w:ind w:firstLine="1418"/>
        <w:jc w:val="both"/>
        <w:rPr>
          <w:rFonts w:ascii="Comic Sans MS" w:hAnsi="Comic Sans MS"/>
          <w:color w:val="000000"/>
          <w:sz w:val="26"/>
          <w:szCs w:val="26"/>
        </w:rPr>
      </w:pPr>
    </w:p>
    <w:p w14:paraId="68E726E7" w14:textId="77777777" w:rsidR="00550D1C" w:rsidRPr="00550D1C" w:rsidRDefault="00550D1C" w:rsidP="00550D1C">
      <w:pPr>
        <w:spacing w:after="0"/>
        <w:jc w:val="center"/>
        <w:rPr>
          <w:rFonts w:ascii="Comic Sans MS" w:hAnsi="Comic Sans MS" w:cs="Arial"/>
          <w:color w:val="000000"/>
          <w:sz w:val="26"/>
          <w:szCs w:val="26"/>
        </w:rPr>
      </w:pPr>
      <w:r w:rsidRPr="00550D1C">
        <w:rPr>
          <w:rFonts w:ascii="Comic Sans MS" w:hAnsi="Comic Sans MS" w:cs="Arial"/>
          <w:color w:val="000000"/>
          <w:sz w:val="26"/>
          <w:szCs w:val="26"/>
        </w:rPr>
        <w:t>__________________________</w:t>
      </w:r>
    </w:p>
    <w:p w14:paraId="06CC6A7A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ALTENIR RODRIGUES DA SILVA</w:t>
      </w:r>
    </w:p>
    <w:p w14:paraId="6B1D75C7" w14:textId="77777777" w:rsidR="00550D1C" w:rsidRPr="00550D1C" w:rsidRDefault="00550D1C" w:rsidP="00550D1C">
      <w:pPr>
        <w:spacing w:after="0"/>
        <w:jc w:val="center"/>
        <w:rPr>
          <w:rFonts w:ascii="Comic Sans MS" w:hAnsi="Comic Sans MS" w:cs="Arial"/>
          <w:color w:val="000000"/>
          <w:sz w:val="26"/>
          <w:szCs w:val="26"/>
        </w:rPr>
      </w:pPr>
      <w:r w:rsidRPr="00550D1C">
        <w:rPr>
          <w:rFonts w:ascii="Comic Sans MS" w:hAnsi="Comic Sans MS" w:cs="Arial"/>
          <w:color w:val="000000"/>
          <w:sz w:val="26"/>
          <w:szCs w:val="26"/>
        </w:rPr>
        <w:t>Vereador Presidente– Progressistas</w:t>
      </w:r>
    </w:p>
    <w:p w14:paraId="643C3A9E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</w:p>
    <w:p w14:paraId="48CFA9D8" w14:textId="77777777" w:rsidR="00550D1C" w:rsidRPr="00550D1C" w:rsidRDefault="00550D1C" w:rsidP="00550D1C">
      <w:pPr>
        <w:spacing w:after="0"/>
        <w:rPr>
          <w:rFonts w:ascii="Comic Sans MS" w:hAnsi="Comic Sans MS"/>
          <w:sz w:val="26"/>
          <w:szCs w:val="26"/>
        </w:rPr>
      </w:pPr>
    </w:p>
    <w:p w14:paraId="75A1ABD1" w14:textId="3FDE28CA" w:rsidR="00550D1C" w:rsidRPr="00550D1C" w:rsidRDefault="00550D1C" w:rsidP="00550D1C">
      <w:pPr>
        <w:spacing w:after="0"/>
        <w:rPr>
          <w:rFonts w:ascii="Comic Sans MS" w:hAnsi="Comic Sans MS"/>
          <w:sz w:val="26"/>
          <w:szCs w:val="26"/>
        </w:rPr>
        <w:sectPr w:rsidR="00550D1C" w:rsidRPr="00550D1C" w:rsidSect="00B06360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7" w:h="16840"/>
          <w:pgMar w:top="1531" w:right="1134" w:bottom="1701" w:left="1134" w:header="284" w:footer="284" w:gutter="0"/>
          <w:cols w:space="708"/>
          <w:docGrid w:linePitch="326"/>
        </w:sectPr>
      </w:pPr>
    </w:p>
    <w:p w14:paraId="56496AC2" w14:textId="42B2688D" w:rsidR="00550D1C" w:rsidRPr="00550D1C" w:rsidRDefault="00550D1C" w:rsidP="00550D1C">
      <w:pPr>
        <w:spacing w:after="0"/>
        <w:ind w:firstLine="708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_______________________</w:t>
      </w:r>
    </w:p>
    <w:p w14:paraId="59917BCD" w14:textId="77777777" w:rsidR="00550D1C" w:rsidRPr="00550D1C" w:rsidRDefault="00550D1C" w:rsidP="00550D1C">
      <w:pPr>
        <w:spacing w:after="0"/>
        <w:jc w:val="center"/>
        <w:rPr>
          <w:rFonts w:ascii="Comic Sans MS" w:hAnsi="Comic Sans MS" w:cs="Arial"/>
          <w:color w:val="000000"/>
          <w:sz w:val="26"/>
          <w:szCs w:val="26"/>
        </w:rPr>
      </w:pPr>
      <w:r w:rsidRPr="00550D1C">
        <w:rPr>
          <w:rFonts w:ascii="Comic Sans MS" w:hAnsi="Comic Sans MS" w:cs="Arial"/>
          <w:color w:val="000000"/>
          <w:sz w:val="26"/>
          <w:szCs w:val="26"/>
        </w:rPr>
        <w:t xml:space="preserve">PRISCILA TRAMONTINI SPACIL </w:t>
      </w:r>
    </w:p>
    <w:p w14:paraId="3D4753D2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Vereadora – Progressistas</w:t>
      </w:r>
    </w:p>
    <w:p w14:paraId="74676BCA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</w:p>
    <w:p w14:paraId="3E9F0FAE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_________________________</w:t>
      </w:r>
    </w:p>
    <w:p w14:paraId="7729643E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CLERES MARIA CAVALHEIRO REVELANTE</w:t>
      </w:r>
    </w:p>
    <w:p w14:paraId="09F79D28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Vereadora – PT</w:t>
      </w:r>
    </w:p>
    <w:p w14:paraId="7C748EF2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</w:p>
    <w:p w14:paraId="1E9CE4E9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_________________________</w:t>
      </w:r>
    </w:p>
    <w:p w14:paraId="04067007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JOSÉ JAIR BORGES</w:t>
      </w:r>
    </w:p>
    <w:p w14:paraId="0604648F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Vereador – PDT</w:t>
      </w:r>
    </w:p>
    <w:p w14:paraId="71927546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</w:p>
    <w:p w14:paraId="1AA9E888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________________________</w:t>
      </w:r>
    </w:p>
    <w:p w14:paraId="034A64AE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ORQUELITA SALGADO DA COSTA</w:t>
      </w:r>
    </w:p>
    <w:p w14:paraId="58050E53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Vereadora – MDB</w:t>
      </w:r>
    </w:p>
    <w:p w14:paraId="550358F3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_________________________</w:t>
      </w:r>
    </w:p>
    <w:p w14:paraId="7C78481A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GILDO DE OLIVEIRA BRANDÃO</w:t>
      </w:r>
    </w:p>
    <w:p w14:paraId="2D7307E1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Vereador - MDB</w:t>
      </w:r>
    </w:p>
    <w:p w14:paraId="31021516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</w:p>
    <w:p w14:paraId="37EFB85F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_________________________</w:t>
      </w:r>
    </w:p>
    <w:p w14:paraId="0280E404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color w:val="000000"/>
          <w:sz w:val="26"/>
          <w:szCs w:val="26"/>
        </w:rPr>
      </w:pPr>
      <w:r w:rsidRPr="00550D1C">
        <w:rPr>
          <w:rFonts w:ascii="Comic Sans MS" w:hAnsi="Comic Sans MS"/>
          <w:color w:val="000000"/>
          <w:sz w:val="26"/>
          <w:szCs w:val="26"/>
        </w:rPr>
        <w:t>JANE ELIZETE FERREIRA MARTINS DA SILVA</w:t>
      </w:r>
    </w:p>
    <w:p w14:paraId="25B81637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color w:val="000000"/>
          <w:sz w:val="26"/>
          <w:szCs w:val="26"/>
        </w:rPr>
      </w:pPr>
      <w:r w:rsidRPr="00550D1C">
        <w:rPr>
          <w:rFonts w:ascii="Comic Sans MS" w:hAnsi="Comic Sans MS"/>
          <w:color w:val="000000"/>
          <w:sz w:val="26"/>
          <w:szCs w:val="26"/>
        </w:rPr>
        <w:t>Vereadora – PDT</w:t>
      </w:r>
    </w:p>
    <w:p w14:paraId="22390EA2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color w:val="000000"/>
          <w:sz w:val="26"/>
          <w:szCs w:val="26"/>
        </w:rPr>
      </w:pPr>
    </w:p>
    <w:p w14:paraId="01F30E62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_______________</w:t>
      </w:r>
    </w:p>
    <w:p w14:paraId="647B7B8C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JOSÉ SÉRGIO DE CARVALHO</w:t>
      </w:r>
    </w:p>
    <w:p w14:paraId="703FA1AB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Vereador – Progressistas</w:t>
      </w:r>
    </w:p>
    <w:p w14:paraId="542A1EF9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</w:p>
    <w:p w14:paraId="6EF3080D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_________________________</w:t>
      </w:r>
    </w:p>
    <w:p w14:paraId="7C88D381" w14:textId="77777777" w:rsidR="00550D1C" w:rsidRPr="00550D1C" w:rsidRDefault="00550D1C" w:rsidP="00550D1C">
      <w:pPr>
        <w:spacing w:after="0"/>
        <w:jc w:val="center"/>
        <w:rPr>
          <w:rFonts w:ascii="Comic Sans MS" w:hAnsi="Comic Sans MS"/>
          <w:sz w:val="26"/>
          <w:szCs w:val="26"/>
        </w:rPr>
      </w:pPr>
      <w:r w:rsidRPr="00550D1C">
        <w:rPr>
          <w:rFonts w:ascii="Comic Sans MS" w:hAnsi="Comic Sans MS"/>
          <w:sz w:val="26"/>
          <w:szCs w:val="26"/>
        </w:rPr>
        <w:t>SANDRO DRUM</w:t>
      </w:r>
    </w:p>
    <w:p w14:paraId="2826F493" w14:textId="77777777" w:rsidR="00550D1C" w:rsidRPr="00550D1C" w:rsidRDefault="00550D1C" w:rsidP="00550D1C">
      <w:pPr>
        <w:spacing w:after="0"/>
        <w:jc w:val="center"/>
        <w:rPr>
          <w:sz w:val="26"/>
          <w:szCs w:val="26"/>
        </w:rPr>
        <w:sectPr w:rsidR="00550D1C" w:rsidRPr="00550D1C">
          <w:type w:val="continuous"/>
          <w:pgSz w:w="11907" w:h="16840"/>
          <w:pgMar w:top="651" w:right="1134" w:bottom="726" w:left="1134" w:header="454" w:footer="283" w:gutter="0"/>
          <w:cols w:num="2" w:space="708"/>
          <w:docGrid w:linePitch="326"/>
        </w:sectPr>
      </w:pPr>
      <w:r w:rsidRPr="00550D1C">
        <w:rPr>
          <w:rFonts w:ascii="Comic Sans MS" w:hAnsi="Comic Sans MS"/>
          <w:sz w:val="26"/>
          <w:szCs w:val="26"/>
        </w:rPr>
        <w:t>Vereador – MDB</w:t>
      </w:r>
    </w:p>
    <w:p w14:paraId="798176DA" w14:textId="77777777" w:rsidR="00550D1C" w:rsidRPr="00550D1C" w:rsidRDefault="00550D1C" w:rsidP="00550D1C">
      <w:pPr>
        <w:tabs>
          <w:tab w:val="left" w:pos="4170"/>
        </w:tabs>
        <w:rPr>
          <w:sz w:val="26"/>
          <w:szCs w:val="26"/>
        </w:rPr>
      </w:pPr>
    </w:p>
    <w:p w14:paraId="1A9A6743" w14:textId="77777777" w:rsidR="0060749D" w:rsidRPr="00B06360" w:rsidRDefault="0060749D" w:rsidP="00550D1C">
      <w:pPr>
        <w:spacing w:after="0"/>
        <w:jc w:val="center"/>
        <w:rPr>
          <w:sz w:val="20"/>
          <w:szCs w:val="20"/>
        </w:rPr>
      </w:pPr>
    </w:p>
    <w:sectPr w:rsidR="0060749D" w:rsidRPr="00B06360" w:rsidSect="00550D1C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6840"/>
      <w:pgMar w:top="1531" w:right="1134" w:bottom="1701" w:left="1134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1CB7" w14:textId="77777777" w:rsidR="005326F8" w:rsidRDefault="005326F8">
      <w:pPr>
        <w:spacing w:after="0" w:line="240" w:lineRule="auto"/>
      </w:pPr>
      <w:r>
        <w:separator/>
      </w:r>
    </w:p>
  </w:endnote>
  <w:endnote w:type="continuationSeparator" w:id="0">
    <w:p w14:paraId="759BE1B5" w14:textId="77777777" w:rsidR="005326F8" w:rsidRDefault="0053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3E33" w14:textId="77777777" w:rsidR="00550D1C" w:rsidRDefault="00550D1C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79E0D289" w14:textId="77777777" w:rsidR="00550D1C" w:rsidRDefault="00550D1C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40F9D1D2" w14:textId="77777777" w:rsidR="00550D1C" w:rsidRDefault="00550D1C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4AF34F76" w14:textId="77777777" w:rsidR="00550D1C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 w:history="1">
      <w:r w:rsidR="00550D1C">
        <w:rPr>
          <w:rStyle w:val="Hyperlink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550D1C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550D1C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733C4A77" w14:textId="77777777" w:rsidR="00550D1C" w:rsidRDefault="00550D1C">
    <w:pPr>
      <w:pStyle w:val="Rodap"/>
    </w:pPr>
  </w:p>
  <w:p w14:paraId="6B01A6F2" w14:textId="77777777" w:rsidR="00550D1C" w:rsidRDefault="00550D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06B6" w14:textId="77777777" w:rsidR="0060749D" w:rsidRDefault="00C22BC5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07D94FD5" w14:textId="77777777" w:rsidR="0060749D" w:rsidRDefault="0060749D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36D85E72" w14:textId="77777777" w:rsidR="0060749D" w:rsidRDefault="00C22BC5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5ABFA81" w14:textId="77777777" w:rsidR="0060749D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 w:history="1">
      <w:r w:rsidR="00C22BC5">
        <w:rPr>
          <w:rStyle w:val="Hyperlink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C22BC5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C22BC5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1B5FE74" w14:textId="77777777" w:rsidR="0060749D" w:rsidRDefault="0060749D">
    <w:pPr>
      <w:pStyle w:val="Rodap"/>
    </w:pPr>
  </w:p>
  <w:p w14:paraId="4DEF8EF1" w14:textId="77777777" w:rsidR="0060749D" w:rsidRDefault="006074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15B4" w14:textId="77777777" w:rsidR="005326F8" w:rsidRDefault="005326F8">
      <w:pPr>
        <w:spacing w:after="0" w:line="240" w:lineRule="auto"/>
      </w:pPr>
      <w:r>
        <w:separator/>
      </w:r>
    </w:p>
  </w:footnote>
  <w:footnote w:type="continuationSeparator" w:id="0">
    <w:p w14:paraId="107CDD9B" w14:textId="77777777" w:rsidR="005326F8" w:rsidRDefault="0053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8606" w14:textId="77777777" w:rsidR="00550D1C" w:rsidRDefault="00550D1C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0" allowOverlap="1" wp14:anchorId="7A425E3B" wp14:editId="5F25F2E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5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550D1C" w14:paraId="0BFDF2AD" w14:textId="77777777">
      <w:trPr>
        <w:trHeight w:val="1538"/>
      </w:trPr>
      <w:tc>
        <w:tcPr>
          <w:tcW w:w="1683" w:type="dxa"/>
          <w:vAlign w:val="center"/>
        </w:tcPr>
        <w:p w14:paraId="26B0DEB3" w14:textId="77777777" w:rsidR="00550D1C" w:rsidRDefault="00550D1C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noProof/>
              <w:sz w:val="22"/>
              <w:szCs w:val="22"/>
            </w:rPr>
          </w:pPr>
        </w:p>
        <w:p w14:paraId="6A5C351E" w14:textId="77777777" w:rsidR="00550D1C" w:rsidRDefault="00550D1C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114300" distR="114300" wp14:anchorId="4DE51A61" wp14:editId="6931E27D">
                <wp:extent cx="671195" cy="925195"/>
                <wp:effectExtent l="0" t="0" r="14605" b="8255"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4" w:type="dxa"/>
          <w:vAlign w:val="center"/>
        </w:tcPr>
        <w:p w14:paraId="6E6EB3A9" w14:textId="77777777" w:rsidR="00550D1C" w:rsidRDefault="00550D1C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</w:p>
        <w:p w14:paraId="27EF4C96" w14:textId="77777777" w:rsidR="00550D1C" w:rsidRDefault="00550D1C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2259E971" w14:textId="77777777" w:rsidR="00550D1C" w:rsidRDefault="00550D1C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6E5D4A72" w14:textId="77777777" w:rsidR="00550D1C" w:rsidRDefault="00550D1C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285382AF" w14:textId="77777777" w:rsidR="00550D1C" w:rsidRDefault="00550D1C">
    <w:pPr>
      <w:pStyle w:val="Cabealho"/>
    </w:pPr>
    <w:r>
      <w:rPr>
        <w:rFonts w:ascii="Verdana" w:hAnsi="Verdana"/>
        <w:b/>
        <w:noProof/>
        <w:sz w:val="22"/>
        <w:szCs w:val="22"/>
      </w:rPr>
      <w:drawing>
        <wp:anchor distT="0" distB="0" distL="114300" distR="114300" simplePos="0" relativeHeight="251664384" behindDoc="1" locked="0" layoutInCell="0" allowOverlap="1" wp14:anchorId="39CABACA" wp14:editId="316CA802">
          <wp:simplePos x="0" y="0"/>
          <wp:positionH relativeFrom="margin">
            <wp:align>center</wp:align>
          </wp:positionH>
          <wp:positionV relativeFrom="margin">
            <wp:posOffset>1297940</wp:posOffset>
          </wp:positionV>
          <wp:extent cx="3695700" cy="5144770"/>
          <wp:effectExtent l="0" t="0" r="0" b="0"/>
          <wp:wrapNone/>
          <wp:docPr id="7" name="WordPictureWatermark23790123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3790123" descr="poderlegislativo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514477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6606" w14:textId="77777777" w:rsidR="00550D1C" w:rsidRDefault="00550D1C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0" allowOverlap="1" wp14:anchorId="3076194A" wp14:editId="3DB4E71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8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1FA1" w14:textId="77777777" w:rsidR="0060749D" w:rsidRDefault="00C22BC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4CDA8F9" wp14:editId="20D824E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60749D" w14:paraId="0F02E456" w14:textId="77777777">
      <w:trPr>
        <w:trHeight w:val="1538"/>
      </w:trPr>
      <w:tc>
        <w:tcPr>
          <w:tcW w:w="1683" w:type="dxa"/>
          <w:vAlign w:val="center"/>
        </w:tcPr>
        <w:p w14:paraId="702EA5D2" w14:textId="77777777" w:rsidR="0060749D" w:rsidRDefault="0060749D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noProof/>
              <w:sz w:val="22"/>
              <w:szCs w:val="22"/>
            </w:rPr>
          </w:pPr>
        </w:p>
        <w:p w14:paraId="489C5E54" w14:textId="77777777" w:rsidR="0060749D" w:rsidRDefault="00C22BC5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114300" distR="114300" wp14:anchorId="1F0BD66F" wp14:editId="242E1C1E">
                <wp:extent cx="671195" cy="925195"/>
                <wp:effectExtent l="0" t="0" r="14605" b="8255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4" w:type="dxa"/>
          <w:vAlign w:val="center"/>
        </w:tcPr>
        <w:p w14:paraId="31DB8BDE" w14:textId="77777777" w:rsidR="0060749D" w:rsidRDefault="0060749D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</w:p>
        <w:p w14:paraId="4E9184D6" w14:textId="77777777" w:rsidR="0060749D" w:rsidRDefault="00C22BC5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3FA1E0A1" w14:textId="77777777" w:rsidR="0060749D" w:rsidRDefault="00C22BC5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403366FE" w14:textId="77777777" w:rsidR="0060749D" w:rsidRDefault="00C22BC5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7CFE6458" w14:textId="77777777" w:rsidR="0060749D" w:rsidRDefault="00D27BD7">
    <w:pPr>
      <w:pStyle w:val="Cabealho"/>
    </w:pPr>
    <w:r>
      <w:rPr>
        <w:rFonts w:ascii="Verdana" w:hAnsi="Verdana"/>
        <w:b/>
        <w:noProof/>
        <w:sz w:val="22"/>
        <w:szCs w:val="22"/>
      </w:rPr>
      <w:drawing>
        <wp:anchor distT="0" distB="0" distL="114300" distR="114300" simplePos="0" relativeHeight="251660288" behindDoc="1" locked="0" layoutInCell="0" allowOverlap="1" wp14:anchorId="17F982CB" wp14:editId="5A1B5BB1">
          <wp:simplePos x="0" y="0"/>
          <wp:positionH relativeFrom="margin">
            <wp:align>center</wp:align>
          </wp:positionH>
          <wp:positionV relativeFrom="margin">
            <wp:posOffset>1297940</wp:posOffset>
          </wp:positionV>
          <wp:extent cx="3695700" cy="5144770"/>
          <wp:effectExtent l="0" t="0" r="0" b="0"/>
          <wp:wrapNone/>
          <wp:docPr id="2" name="WordPictureWatermark23790123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3790123" descr="poderlegislativo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514477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7908" w14:textId="77777777" w:rsidR="0060749D" w:rsidRDefault="00C22BC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6998D1C" wp14:editId="2BC756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4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2F09"/>
    <w:multiLevelType w:val="hybridMultilevel"/>
    <w:tmpl w:val="4CFCADFE"/>
    <w:lvl w:ilvl="0" w:tplc="82DE2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B2D91"/>
    <w:multiLevelType w:val="multilevel"/>
    <w:tmpl w:val="8AF8C84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 w16cid:durableId="576477470">
    <w:abstractNumId w:val="1"/>
  </w:num>
  <w:num w:numId="2" w16cid:durableId="26334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9D"/>
    <w:rsid w:val="0005052C"/>
    <w:rsid w:val="00074BD8"/>
    <w:rsid w:val="000B3593"/>
    <w:rsid w:val="000E64FE"/>
    <w:rsid w:val="001C201D"/>
    <w:rsid w:val="00223AA4"/>
    <w:rsid w:val="00305330"/>
    <w:rsid w:val="003E71F2"/>
    <w:rsid w:val="00454CD0"/>
    <w:rsid w:val="004C33D4"/>
    <w:rsid w:val="004D4881"/>
    <w:rsid w:val="004D7E0F"/>
    <w:rsid w:val="005326F8"/>
    <w:rsid w:val="00550D1C"/>
    <w:rsid w:val="005C247B"/>
    <w:rsid w:val="0060749D"/>
    <w:rsid w:val="00621202"/>
    <w:rsid w:val="006F2B7C"/>
    <w:rsid w:val="00737349"/>
    <w:rsid w:val="007624DC"/>
    <w:rsid w:val="00A10C34"/>
    <w:rsid w:val="00B06360"/>
    <w:rsid w:val="00B16801"/>
    <w:rsid w:val="00B4166F"/>
    <w:rsid w:val="00B43EFE"/>
    <w:rsid w:val="00BB5E6D"/>
    <w:rsid w:val="00C22BC5"/>
    <w:rsid w:val="00D2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E9D869"/>
  <w15:docId w15:val="{1B589BEF-92D6-4E17-998C-90B43E1A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E88AA6-B5B9-4444-BFD7-D9B45A90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Câmara de Vereadores</dc:creator>
  <cp:lastModifiedBy>CMV_0092</cp:lastModifiedBy>
  <cp:revision>2</cp:revision>
  <cp:lastPrinted>2023-04-18T13:06:00Z</cp:lastPrinted>
  <dcterms:created xsi:type="dcterms:W3CDTF">2023-04-18T13:09:00Z</dcterms:created>
  <dcterms:modified xsi:type="dcterms:W3CDTF">2023-04-18T13:09:00Z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