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ED60C2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10FA8">
        <w:rPr>
          <w:rFonts w:eastAsia="Calibri" w:cs="Arial"/>
        </w:rPr>
        <w:t>3</w:t>
      </w:r>
      <w:r w:rsidR="008C3E00">
        <w:rPr>
          <w:rFonts w:eastAsia="Calibri" w:cs="Arial"/>
        </w:rPr>
        <w:t>4</w:t>
      </w:r>
      <w:r w:rsidR="00B7312B">
        <w:rPr>
          <w:rFonts w:eastAsia="Calibri" w:cs="Arial"/>
        </w:rPr>
        <w:t>/202</w:t>
      </w:r>
      <w:r w:rsidR="00B839C5">
        <w:rPr>
          <w:rFonts w:eastAsia="Calibri" w:cs="Arial"/>
        </w:rPr>
        <w:t>3</w:t>
      </w:r>
    </w:p>
    <w:p w14:paraId="55E77B10" w14:textId="1EE3188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C3E00">
        <w:rPr>
          <w:rFonts w:eastAsia="Calibri" w:cs="Arial"/>
        </w:rPr>
        <w:t>380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8C3E00">
        <w:rPr>
          <w:rFonts w:eastAsia="Calibri" w:cs="Arial"/>
        </w:rPr>
        <w:t>4</w:t>
      </w:r>
      <w:r>
        <w:rPr>
          <w:rFonts w:eastAsia="Calibri" w:cs="Arial"/>
        </w:rPr>
        <w:t xml:space="preserve"> de </w:t>
      </w:r>
      <w:r w:rsidR="008C3E00">
        <w:rPr>
          <w:rFonts w:eastAsia="Calibri" w:cs="Arial"/>
        </w:rPr>
        <w:t>março</w:t>
      </w:r>
      <w:r w:rsidR="00020EE7">
        <w:rPr>
          <w:rFonts w:eastAsia="Calibri" w:cs="Arial"/>
        </w:rPr>
        <w:t xml:space="preserve"> </w:t>
      </w:r>
      <w:r w:rsidR="00B7312B">
        <w:rPr>
          <w:rFonts w:eastAsia="Calibri" w:cs="Arial"/>
        </w:rPr>
        <w:t>de 202</w:t>
      </w:r>
      <w:r w:rsidR="00B839C5">
        <w:rPr>
          <w:rFonts w:eastAsia="Calibri" w:cs="Arial"/>
        </w:rPr>
        <w:t>3</w:t>
      </w:r>
    </w:p>
    <w:p w14:paraId="2C690B47" w14:textId="50F49266"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8C3E00">
        <w:rPr>
          <w:rFonts w:eastAsia="Calibri" w:cs="Arial"/>
        </w:rPr>
        <w:t>4</w:t>
      </w:r>
      <w:r w:rsidR="008A3308">
        <w:rPr>
          <w:rFonts w:eastAsia="Calibri" w:cs="Arial"/>
        </w:rPr>
        <w:t>9</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3C7091AB"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343DFE" w:rsidRPr="00343DFE">
        <w:rPr>
          <w:rFonts w:eastAsia="Calibri" w:cs="Arial"/>
          <w:bCs/>
        </w:rPr>
        <w:t xml:space="preserve">Autoriza </w:t>
      </w:r>
      <w:r w:rsidR="00343DFE">
        <w:rPr>
          <w:rFonts w:eastAsia="Calibri" w:cs="Arial"/>
          <w:bCs/>
        </w:rPr>
        <w:t>o</w:t>
      </w:r>
      <w:r w:rsidR="00343DFE" w:rsidRPr="00343DFE">
        <w:rPr>
          <w:rFonts w:eastAsia="Calibri" w:cs="Arial"/>
          <w:bCs/>
        </w:rPr>
        <w:t xml:space="preserve"> Poder Executivo Municipal a realizar a abertura de crédito adicional no valor de R$ 20.832,00 (vinte mil oitocentos e trinta e dois reais) e dá outras providências</w:t>
      </w:r>
      <w:r w:rsidR="00343DFE">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9681199"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343DFE">
        <w:rPr>
          <w:rFonts w:eastAsia="Calibri" w:cs="Arial"/>
        </w:rPr>
        <w:t>4</w:t>
      </w:r>
      <w:r>
        <w:rPr>
          <w:rFonts w:eastAsia="Calibri" w:cs="Arial"/>
        </w:rPr>
        <w:t xml:space="preserve"> de </w:t>
      </w:r>
      <w:r w:rsidR="00343DFE">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FE18DF">
        <w:rPr>
          <w:rFonts w:eastAsia="Calibri" w:cs="Arial"/>
          <w:bCs/>
        </w:rPr>
        <w:t>a</w:t>
      </w:r>
      <w:r w:rsidR="00FE18DF" w:rsidRPr="00FE18DF">
        <w:rPr>
          <w:rFonts w:eastAsia="Calibri" w:cs="Arial"/>
          <w:bCs/>
        </w:rPr>
        <w:t>utoriza</w:t>
      </w:r>
      <w:r w:rsidR="00FE18DF">
        <w:rPr>
          <w:rFonts w:eastAsia="Calibri" w:cs="Arial"/>
          <w:bCs/>
        </w:rPr>
        <w:t>r</w:t>
      </w:r>
      <w:r w:rsidR="00FE18DF" w:rsidRPr="00FE18DF">
        <w:rPr>
          <w:rFonts w:eastAsia="Calibri" w:cs="Arial"/>
          <w:bCs/>
        </w:rPr>
        <w:t xml:space="preserve"> </w:t>
      </w:r>
      <w:r w:rsidR="00343DFE" w:rsidRPr="00343DFE">
        <w:rPr>
          <w:rFonts w:eastAsia="Calibri" w:cs="Arial"/>
          <w:bCs/>
        </w:rPr>
        <w:t>o Poder Executivo Municipal a realizar a abertura de crédito adicional no valor de R$ 20.832,00 (vinte mil oitocentos e trinta e dois reais)</w:t>
      </w:r>
      <w:r w:rsidR="00BE3FE2">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543A9817" w14:textId="56BA3DEC" w:rsidR="00F9156C"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343DFE">
        <w:rPr>
          <w:rFonts w:eastAsia="Calibri" w:cs="Arial"/>
        </w:rPr>
        <w:t>4</w:t>
      </w:r>
      <w:r w:rsidR="009C59D5">
        <w:rPr>
          <w:rFonts w:eastAsia="Calibri" w:cs="Arial"/>
        </w:rPr>
        <w:t>9</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0E50A3">
        <w:rPr>
          <w:rFonts w:eastAsia="Calibri" w:cs="Arial"/>
        </w:rPr>
        <w:t xml:space="preserve">, </w:t>
      </w:r>
      <w:r w:rsidR="000E50A3" w:rsidRPr="000E50A3">
        <w:rPr>
          <w:rFonts w:eastAsia="Calibri" w:cs="Arial"/>
        </w:rPr>
        <w:t>conforme Orientação Técnica IGAM nº 7.979/2023</w:t>
      </w:r>
      <w:r w:rsidR="000E50A3">
        <w:rPr>
          <w:rFonts w:eastAsia="Calibri" w:cs="Arial"/>
        </w:rPr>
        <w:t>.</w:t>
      </w:r>
    </w:p>
    <w:p w14:paraId="6204C92A" w14:textId="6CA62885" w:rsidR="00E52400" w:rsidRDefault="00E52400" w:rsidP="00704FE2">
      <w:pPr>
        <w:tabs>
          <w:tab w:val="left" w:pos="1701"/>
          <w:tab w:val="left" w:pos="5059"/>
        </w:tabs>
        <w:spacing w:after="0" w:line="240" w:lineRule="auto"/>
        <w:ind w:firstLine="1701"/>
        <w:jc w:val="both"/>
        <w:rPr>
          <w:rFonts w:eastAsia="Calibri" w:cs="Arial"/>
        </w:rPr>
      </w:pPr>
    </w:p>
    <w:p w14:paraId="3D6D7578" w14:textId="6B785E67" w:rsidR="00E52400" w:rsidRPr="00704FE2" w:rsidRDefault="00E52400" w:rsidP="00704FE2">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C8981B1"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43DFE">
        <w:rPr>
          <w:rFonts w:eastAsia="Calibri" w:cs="Arial"/>
        </w:rPr>
        <w:t>25</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F198" w14:textId="77777777" w:rsidR="00552595" w:rsidRDefault="00552595">
      <w:pPr>
        <w:spacing w:after="0" w:line="240" w:lineRule="auto"/>
      </w:pPr>
      <w:r>
        <w:separator/>
      </w:r>
    </w:p>
  </w:endnote>
  <w:endnote w:type="continuationSeparator" w:id="0">
    <w:p w14:paraId="4F1D82B9" w14:textId="77777777" w:rsidR="00552595" w:rsidRDefault="0055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8E10" w14:textId="77777777" w:rsidR="00552595" w:rsidRDefault="00552595">
      <w:pPr>
        <w:spacing w:after="0" w:line="240" w:lineRule="auto"/>
      </w:pPr>
      <w:r>
        <w:separator/>
      </w:r>
    </w:p>
  </w:footnote>
  <w:footnote w:type="continuationSeparator" w:id="0">
    <w:p w14:paraId="0F3FAB43" w14:textId="77777777" w:rsidR="00552595" w:rsidRDefault="00552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35575"/>
    <w:rsid w:val="00050E85"/>
    <w:rsid w:val="0007692D"/>
    <w:rsid w:val="000C274E"/>
    <w:rsid w:val="000E50A3"/>
    <w:rsid w:val="000F0439"/>
    <w:rsid w:val="000F05EC"/>
    <w:rsid w:val="000F1837"/>
    <w:rsid w:val="000F18BE"/>
    <w:rsid w:val="00195134"/>
    <w:rsid w:val="001E3E18"/>
    <w:rsid w:val="002121D0"/>
    <w:rsid w:val="00233D99"/>
    <w:rsid w:val="00235BBB"/>
    <w:rsid w:val="00267FFD"/>
    <w:rsid w:val="002A3E16"/>
    <w:rsid w:val="003041B0"/>
    <w:rsid w:val="00334F19"/>
    <w:rsid w:val="00343DFE"/>
    <w:rsid w:val="00345E39"/>
    <w:rsid w:val="00365B9E"/>
    <w:rsid w:val="00375293"/>
    <w:rsid w:val="003A2BBB"/>
    <w:rsid w:val="003B038C"/>
    <w:rsid w:val="00414ADF"/>
    <w:rsid w:val="00416C10"/>
    <w:rsid w:val="0044585E"/>
    <w:rsid w:val="00450F9F"/>
    <w:rsid w:val="00461F0F"/>
    <w:rsid w:val="00470D96"/>
    <w:rsid w:val="00471539"/>
    <w:rsid w:val="004732D8"/>
    <w:rsid w:val="00491DFB"/>
    <w:rsid w:val="004A2400"/>
    <w:rsid w:val="004B3EF5"/>
    <w:rsid w:val="004D749F"/>
    <w:rsid w:val="004E5A6F"/>
    <w:rsid w:val="004E6D5E"/>
    <w:rsid w:val="00534AF0"/>
    <w:rsid w:val="00552595"/>
    <w:rsid w:val="00553EE4"/>
    <w:rsid w:val="00585CB2"/>
    <w:rsid w:val="00586652"/>
    <w:rsid w:val="0061097B"/>
    <w:rsid w:val="0061575E"/>
    <w:rsid w:val="00645FF2"/>
    <w:rsid w:val="00704FE2"/>
    <w:rsid w:val="00706CD5"/>
    <w:rsid w:val="00782499"/>
    <w:rsid w:val="0078740A"/>
    <w:rsid w:val="007912D5"/>
    <w:rsid w:val="007948FE"/>
    <w:rsid w:val="007A1C0F"/>
    <w:rsid w:val="007A3A07"/>
    <w:rsid w:val="007C42E2"/>
    <w:rsid w:val="007E337E"/>
    <w:rsid w:val="00807909"/>
    <w:rsid w:val="00863E86"/>
    <w:rsid w:val="00864118"/>
    <w:rsid w:val="008667FF"/>
    <w:rsid w:val="00885B25"/>
    <w:rsid w:val="00895CAA"/>
    <w:rsid w:val="008A3308"/>
    <w:rsid w:val="008B2F1D"/>
    <w:rsid w:val="008C3E00"/>
    <w:rsid w:val="008C79A5"/>
    <w:rsid w:val="008F5F59"/>
    <w:rsid w:val="009440D9"/>
    <w:rsid w:val="00956E9F"/>
    <w:rsid w:val="009627F9"/>
    <w:rsid w:val="009A7EEC"/>
    <w:rsid w:val="009C59D5"/>
    <w:rsid w:val="00A139A4"/>
    <w:rsid w:val="00A53AF1"/>
    <w:rsid w:val="00A86B1B"/>
    <w:rsid w:val="00A93958"/>
    <w:rsid w:val="00AA3C8C"/>
    <w:rsid w:val="00AB5081"/>
    <w:rsid w:val="00B00DAD"/>
    <w:rsid w:val="00B16F93"/>
    <w:rsid w:val="00B321B0"/>
    <w:rsid w:val="00B3360E"/>
    <w:rsid w:val="00B7312B"/>
    <w:rsid w:val="00B82F53"/>
    <w:rsid w:val="00B839C5"/>
    <w:rsid w:val="00BD7921"/>
    <w:rsid w:val="00BE3FE2"/>
    <w:rsid w:val="00C011FD"/>
    <w:rsid w:val="00C07559"/>
    <w:rsid w:val="00C10FA8"/>
    <w:rsid w:val="00C43D12"/>
    <w:rsid w:val="00C62D01"/>
    <w:rsid w:val="00CF7CA5"/>
    <w:rsid w:val="00D11806"/>
    <w:rsid w:val="00D51935"/>
    <w:rsid w:val="00D8004D"/>
    <w:rsid w:val="00DB14E4"/>
    <w:rsid w:val="00DC11BD"/>
    <w:rsid w:val="00DE6910"/>
    <w:rsid w:val="00E26C5A"/>
    <w:rsid w:val="00E52400"/>
    <w:rsid w:val="00E602F3"/>
    <w:rsid w:val="00E7384B"/>
    <w:rsid w:val="00EC3A00"/>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2023-05-29T21:14:00Z</cp:lastPrinted>
  <dcterms:created xsi:type="dcterms:W3CDTF">2023-05-30T11:34:00Z</dcterms:created>
  <dcterms:modified xsi:type="dcterms:W3CDTF">2023-05-30T11:34:00Z</dcterms:modified>
</cp:coreProperties>
</file>