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1360C206"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C18E9">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05BC5EA4"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767761">
        <w:rPr>
          <w:rFonts w:eastAsia="Calibri" w:cs="Arial"/>
        </w:rPr>
        <w:t>4</w:t>
      </w:r>
      <w:r w:rsidR="00165434">
        <w:rPr>
          <w:rFonts w:eastAsia="Calibri" w:cs="Arial"/>
        </w:rPr>
        <w:t>/202</w:t>
      </w:r>
      <w:r w:rsidR="0049670E">
        <w:rPr>
          <w:rFonts w:eastAsia="Calibri" w:cs="Arial"/>
        </w:rPr>
        <w:t>3</w:t>
      </w:r>
    </w:p>
    <w:p w14:paraId="5BF5B5C2" w14:textId="36C288FD"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49670E">
        <w:rPr>
          <w:rFonts w:eastAsia="Calibri" w:cs="Arial"/>
        </w:rPr>
        <w:t>832</w:t>
      </w:r>
      <w:r w:rsidR="00767761">
        <w:rPr>
          <w:rFonts w:eastAsia="Calibri" w:cs="Arial"/>
        </w:rPr>
        <w:t>6</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Data:</w:t>
      </w:r>
      <w:r>
        <w:rPr>
          <w:rFonts w:eastAsia="Calibri" w:cs="Arial"/>
        </w:rPr>
        <w:t xml:space="preserve"> </w:t>
      </w:r>
      <w:r w:rsidR="00165434">
        <w:rPr>
          <w:rFonts w:eastAsia="Calibri" w:cs="Arial"/>
        </w:rPr>
        <w:t>2</w:t>
      </w:r>
      <w:r w:rsidR="0049670E">
        <w:rPr>
          <w:rFonts w:eastAsia="Calibri" w:cs="Arial"/>
        </w:rPr>
        <w:t>0</w:t>
      </w:r>
      <w:r>
        <w:rPr>
          <w:rFonts w:eastAsia="Calibri" w:cs="Arial"/>
        </w:rPr>
        <w:t xml:space="preserve"> de </w:t>
      </w:r>
      <w:r w:rsidR="00165434">
        <w:rPr>
          <w:rFonts w:eastAsia="Calibri" w:cs="Arial"/>
        </w:rPr>
        <w:t>janeiro</w:t>
      </w:r>
      <w:r>
        <w:rPr>
          <w:rFonts w:eastAsia="Calibri" w:cs="Arial"/>
        </w:rPr>
        <w:t xml:space="preserve"> de 20</w:t>
      </w:r>
      <w:r w:rsidR="00165434">
        <w:rPr>
          <w:rFonts w:eastAsia="Calibri" w:cs="Arial"/>
        </w:rPr>
        <w:t>2</w:t>
      </w:r>
      <w:r w:rsidR="0049670E">
        <w:rPr>
          <w:rFonts w:eastAsia="Calibri" w:cs="Arial"/>
        </w:rPr>
        <w:t>3</w:t>
      </w:r>
    </w:p>
    <w:p w14:paraId="7C4AC5D1" w14:textId="194426D9"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 </w:t>
      </w:r>
      <w:r w:rsidR="00165434">
        <w:rPr>
          <w:rFonts w:eastAsia="Calibri" w:cs="Arial"/>
        </w:rPr>
        <w:t>2</w:t>
      </w:r>
      <w:r w:rsidR="0049670E">
        <w:rPr>
          <w:rFonts w:eastAsia="Calibri" w:cs="Arial"/>
        </w:rPr>
        <w:t>83</w:t>
      </w:r>
      <w:r w:rsidR="00767761">
        <w:rPr>
          <w:rFonts w:eastAsia="Calibri" w:cs="Arial"/>
        </w:rPr>
        <w:t>5</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Autor:</w:t>
      </w:r>
      <w:r>
        <w:rPr>
          <w:rFonts w:eastAsia="Calibri" w:cs="Arial"/>
        </w:rPr>
        <w:t xml:space="preserve"> Poder Executivo</w:t>
      </w:r>
    </w:p>
    <w:p w14:paraId="5B93DACF" w14:textId="40132BAA"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proofErr w:type="spellStart"/>
      <w:r w:rsidR="0049670E">
        <w:rPr>
          <w:rFonts w:eastAsia="Calibri" w:cs="Arial"/>
        </w:rPr>
        <w:t>Orquelita</w:t>
      </w:r>
      <w:proofErr w:type="spellEnd"/>
      <w:r w:rsidR="0049670E">
        <w:rPr>
          <w:rFonts w:eastAsia="Calibri" w:cs="Arial"/>
        </w:rPr>
        <w:t xml:space="preserve"> Salgado da Costa</w:t>
      </w:r>
      <w:bookmarkEnd w:id="0"/>
      <w:r>
        <w:rPr>
          <w:rFonts w:eastAsia="Calibri" w:cs="Arial"/>
        </w:rPr>
        <w:t xml:space="preserve">                               </w:t>
      </w:r>
      <w:r>
        <w:rPr>
          <w:rFonts w:eastAsia="Calibri" w:cs="Arial"/>
          <w:b/>
        </w:rPr>
        <w:t>Conclusão do Voto:</w:t>
      </w:r>
      <w:r>
        <w:rPr>
          <w:rFonts w:eastAsia="Calibri" w:cs="Arial"/>
        </w:rPr>
        <w:t xml:space="preserve"> Favorável </w:t>
      </w:r>
    </w:p>
    <w:p w14:paraId="4EC77F89" w14:textId="31C698A8" w:rsidR="00E5283B" w:rsidRDefault="002B670C">
      <w:pPr>
        <w:tabs>
          <w:tab w:val="left" w:pos="1418"/>
          <w:tab w:val="left" w:pos="5059"/>
        </w:tabs>
        <w:spacing w:after="0" w:line="240" w:lineRule="auto"/>
        <w:jc w:val="both"/>
        <w:rPr>
          <w:rFonts w:eastAsia="Calibri" w:cs="Arial"/>
          <w:bCs/>
        </w:rPr>
      </w:pPr>
      <w:r>
        <w:rPr>
          <w:rFonts w:eastAsia="Calibri" w:cs="Arial"/>
          <w:b/>
        </w:rPr>
        <w:t xml:space="preserve">Ementa: </w:t>
      </w:r>
      <w:r w:rsidR="00767761" w:rsidRPr="00767761">
        <w:rPr>
          <w:rFonts w:eastAsia="Calibri" w:cs="Arial"/>
          <w:bCs/>
        </w:rPr>
        <w:t>Autoriza o Poder Executivo Municipal a realizar processo seletivo simplificado e contratar por tempo determinado, por excepcional interesse público, nos termos do art. 37, IX da Constituição Federal e art. 76 da Lei Orgânica Municipal e dá outras providências.</w:t>
      </w:r>
    </w:p>
    <w:p w14:paraId="2ADB21BA" w14:textId="77777777" w:rsidR="00767761" w:rsidRDefault="00767761">
      <w:pPr>
        <w:tabs>
          <w:tab w:val="left" w:pos="1418"/>
          <w:tab w:val="left" w:pos="5059"/>
        </w:tabs>
        <w:spacing w:after="0" w:line="240" w:lineRule="auto"/>
        <w:jc w:val="both"/>
        <w:rPr>
          <w:rFonts w:eastAsia="Calibri" w:cs="Arial"/>
          <w:b/>
        </w:rPr>
      </w:pPr>
    </w:p>
    <w:p w14:paraId="7B9EACBC" w14:textId="77777777"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14:paraId="1155A1AF" w14:textId="77777777" w:rsidR="00E16825" w:rsidRDefault="00E16825">
      <w:pPr>
        <w:tabs>
          <w:tab w:val="left" w:pos="1418"/>
          <w:tab w:val="left" w:pos="5059"/>
        </w:tabs>
        <w:spacing w:after="0" w:line="240" w:lineRule="auto"/>
        <w:jc w:val="center"/>
        <w:rPr>
          <w:rFonts w:eastAsia="Calibri" w:cs="Arial"/>
          <w:b/>
        </w:rPr>
      </w:pPr>
    </w:p>
    <w:p w14:paraId="1087D219" w14:textId="7FADF911" w:rsidR="00E5283B" w:rsidRDefault="002B670C">
      <w:pPr>
        <w:tabs>
          <w:tab w:val="left" w:pos="1701"/>
          <w:tab w:val="left" w:pos="5059"/>
        </w:tabs>
        <w:spacing w:after="0" w:line="240" w:lineRule="auto"/>
        <w:jc w:val="both"/>
        <w:rPr>
          <w:rFonts w:eastAsia="Calibri" w:cs="Arial"/>
        </w:rPr>
      </w:pPr>
      <w:r>
        <w:rPr>
          <w:rFonts w:eastAsia="Calibri" w:cs="Arial"/>
        </w:rPr>
        <w:tab/>
        <w:t xml:space="preserve">Trata, a presente matéria, de Projeto de Lei de origem do Poder Executivo que tem como </w:t>
      </w:r>
      <w:r w:rsidR="00165434" w:rsidRPr="00165434">
        <w:rPr>
          <w:rFonts w:eastAsia="Calibri" w:cs="Arial"/>
        </w:rPr>
        <w:t xml:space="preserve">objetivo </w:t>
      </w:r>
      <w:r w:rsidR="00767761" w:rsidRPr="00767761">
        <w:rPr>
          <w:rFonts w:eastAsia="Calibri" w:cs="Arial"/>
        </w:rPr>
        <w:t>autorizar o Poder Executivo Municipal a realizar processo seletivo simplificado e contratar por tempo determinado, por excepcional interesse público, nos termos do art. 37, IX da Constituição Federal e art. 76 da Lei Orgânica Municipal.</w:t>
      </w:r>
    </w:p>
    <w:p w14:paraId="5039002E" w14:textId="77777777" w:rsidR="00767761" w:rsidRDefault="00767761">
      <w:pPr>
        <w:tabs>
          <w:tab w:val="left" w:pos="1701"/>
          <w:tab w:val="left" w:pos="5059"/>
        </w:tabs>
        <w:spacing w:after="0" w:line="240" w:lineRule="auto"/>
        <w:jc w:val="both"/>
        <w:rPr>
          <w:rFonts w:eastAsia="Calibri" w:cs="Arial"/>
          <w:b/>
        </w:rPr>
      </w:pPr>
    </w:p>
    <w:p w14:paraId="4DDD03A6" w14:textId="77777777"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14:paraId="32E1D09F" w14:textId="77777777" w:rsidR="00E16825" w:rsidRDefault="00E16825">
      <w:pPr>
        <w:tabs>
          <w:tab w:val="left" w:pos="1418"/>
          <w:tab w:val="left" w:pos="5059"/>
        </w:tabs>
        <w:spacing w:after="0" w:line="240" w:lineRule="auto"/>
        <w:jc w:val="center"/>
        <w:rPr>
          <w:rFonts w:eastAsia="Calibri" w:cs="Arial"/>
          <w:b/>
        </w:rPr>
      </w:pPr>
    </w:p>
    <w:p w14:paraId="509238D7" w14:textId="77777777" w:rsidR="00767761" w:rsidRDefault="00767761" w:rsidP="00767761">
      <w:pPr>
        <w:tabs>
          <w:tab w:val="left" w:pos="1701"/>
          <w:tab w:val="left" w:pos="5059"/>
        </w:tabs>
        <w:spacing w:after="0" w:line="240" w:lineRule="auto"/>
        <w:ind w:firstLine="1701"/>
        <w:jc w:val="both"/>
        <w:rPr>
          <w:rFonts w:eastAsia="Calibri" w:cs="Arial"/>
        </w:rPr>
      </w:pPr>
      <w:r>
        <w:rPr>
          <w:rFonts w:eastAsia="Calibri" w:cs="Arial"/>
        </w:rPr>
        <w:t>Na análise, identifica-se que a</w:t>
      </w:r>
      <w:r w:rsidRPr="00050E85">
        <w:rPr>
          <w:rFonts w:eastAsia="Calibri" w:cs="Arial"/>
        </w:rPr>
        <w:t xml:space="preserve"> </w:t>
      </w:r>
      <w:r w:rsidRPr="004E6D5E">
        <w:rPr>
          <w:rFonts w:eastAsia="Calibri" w:cs="Arial"/>
        </w:rPr>
        <w:t>iniciativa legislativa do projeto está correta, atendendo o inciso XI do art. 54 da Lei Orgânica Municipal</w:t>
      </w:r>
      <w:r>
        <w:rPr>
          <w:rFonts w:eastAsia="Calibri" w:cs="Arial"/>
        </w:rPr>
        <w:t>.</w:t>
      </w:r>
    </w:p>
    <w:p w14:paraId="149B6C45" w14:textId="77777777" w:rsidR="00767761" w:rsidRDefault="00767761" w:rsidP="00767761">
      <w:pPr>
        <w:tabs>
          <w:tab w:val="left" w:pos="1701"/>
          <w:tab w:val="left" w:pos="5059"/>
        </w:tabs>
        <w:spacing w:after="0" w:line="240" w:lineRule="auto"/>
        <w:ind w:firstLine="1701"/>
        <w:jc w:val="both"/>
        <w:rPr>
          <w:rFonts w:eastAsia="Calibri" w:cs="Arial"/>
        </w:rPr>
      </w:pPr>
    </w:p>
    <w:p w14:paraId="29955694" w14:textId="77777777" w:rsidR="00767761" w:rsidRDefault="00767761" w:rsidP="00767761">
      <w:pPr>
        <w:tabs>
          <w:tab w:val="left" w:pos="1701"/>
          <w:tab w:val="left" w:pos="5059"/>
        </w:tabs>
        <w:spacing w:after="0" w:line="240" w:lineRule="auto"/>
        <w:ind w:firstLine="1701"/>
        <w:jc w:val="both"/>
        <w:rPr>
          <w:rFonts w:eastAsia="Calibri" w:cs="Arial"/>
        </w:rPr>
      </w:pPr>
      <w:r>
        <w:rPr>
          <w:rFonts w:eastAsia="Calibri" w:cs="Arial"/>
        </w:rPr>
        <w:t xml:space="preserve">O Projeto de Lei justifica-se para </w:t>
      </w:r>
      <w:r w:rsidRPr="00050E85">
        <w:rPr>
          <w:rFonts w:eastAsia="Calibri" w:cs="Arial"/>
        </w:rPr>
        <w:t>autoriza</w:t>
      </w:r>
      <w:r>
        <w:rPr>
          <w:rFonts w:eastAsia="Calibri" w:cs="Arial"/>
        </w:rPr>
        <w:t>r</w:t>
      </w:r>
      <w:r w:rsidRPr="00050E85">
        <w:rPr>
          <w:rFonts w:eastAsia="Calibri" w:cs="Arial"/>
        </w:rPr>
        <w:t xml:space="preserve"> </w:t>
      </w:r>
      <w:r>
        <w:rPr>
          <w:rFonts w:eastAsia="Calibri" w:cs="Arial"/>
        </w:rPr>
        <w:t xml:space="preserve">o </w:t>
      </w:r>
      <w:r w:rsidRPr="00050E85">
        <w:rPr>
          <w:rFonts w:eastAsia="Calibri" w:cs="Arial"/>
        </w:rPr>
        <w:t xml:space="preserve">Executivo Municipal a </w:t>
      </w:r>
      <w:r w:rsidRPr="004E6D5E">
        <w:rPr>
          <w:rFonts w:eastAsia="Calibri" w:cs="Arial"/>
        </w:rPr>
        <w:t>contratação emergencial de profissionais para o cargo de odontólogo, junto à Secretaria Municipal de Saúde</w:t>
      </w:r>
      <w:r>
        <w:rPr>
          <w:rFonts w:eastAsia="Calibri" w:cs="Arial"/>
        </w:rPr>
        <w:t>.</w:t>
      </w:r>
    </w:p>
    <w:p w14:paraId="6127387E" w14:textId="77777777" w:rsidR="00767761" w:rsidRDefault="00767761" w:rsidP="00767761">
      <w:pPr>
        <w:tabs>
          <w:tab w:val="left" w:pos="1701"/>
          <w:tab w:val="left" w:pos="5059"/>
        </w:tabs>
        <w:spacing w:after="0" w:line="240" w:lineRule="auto"/>
        <w:ind w:firstLine="1701"/>
        <w:jc w:val="both"/>
        <w:rPr>
          <w:rFonts w:eastAsia="Calibri" w:cs="Arial"/>
        </w:rPr>
      </w:pPr>
    </w:p>
    <w:p w14:paraId="38AF139D" w14:textId="77777777" w:rsidR="00767761" w:rsidRDefault="00767761" w:rsidP="00767761">
      <w:pPr>
        <w:tabs>
          <w:tab w:val="left" w:pos="1701"/>
          <w:tab w:val="left" w:pos="5059"/>
        </w:tabs>
        <w:spacing w:after="0" w:line="240" w:lineRule="auto"/>
        <w:ind w:firstLine="1701"/>
        <w:jc w:val="both"/>
        <w:rPr>
          <w:rFonts w:eastAsia="Calibri" w:cs="Arial"/>
        </w:rPr>
      </w:pPr>
      <w:r>
        <w:rPr>
          <w:rFonts w:eastAsia="Calibri" w:cs="Arial"/>
        </w:rPr>
        <w:t xml:space="preserve">Conclui-se que o Projeto de Lei nº 2835, está em condições de tramitar, visto que adequada a iniciativa e acompanhado de justificativa, conforme </w:t>
      </w:r>
      <w:r w:rsidRPr="00F33136">
        <w:rPr>
          <w:rFonts w:eastAsia="Calibri" w:cs="Arial"/>
        </w:rPr>
        <w:t>Orientação Técnica IGAM n</w:t>
      </w:r>
      <w:r>
        <w:rPr>
          <w:rFonts w:eastAsia="Calibri" w:cs="Arial"/>
        </w:rPr>
        <w:t>°</w:t>
      </w:r>
      <w:r w:rsidRPr="00F33136">
        <w:rPr>
          <w:rFonts w:eastAsia="Calibri" w:cs="Arial"/>
        </w:rPr>
        <w:t xml:space="preserve"> </w:t>
      </w:r>
      <w:r w:rsidRPr="00050E85">
        <w:rPr>
          <w:rFonts w:eastAsia="Calibri" w:cs="Arial"/>
        </w:rPr>
        <w:t>186</w:t>
      </w:r>
      <w:r>
        <w:rPr>
          <w:rFonts w:eastAsia="Calibri" w:cs="Arial"/>
        </w:rPr>
        <w:t>8</w:t>
      </w:r>
      <w:r w:rsidRPr="00050E85">
        <w:rPr>
          <w:rFonts w:eastAsia="Calibri" w:cs="Arial"/>
        </w:rPr>
        <w:t>/2023</w:t>
      </w:r>
      <w:r w:rsidRPr="00F33136">
        <w:rPr>
          <w:rFonts w:eastAsia="Calibri" w:cs="Arial"/>
        </w:rPr>
        <w:t>.</w:t>
      </w:r>
    </w:p>
    <w:p w14:paraId="52477CDF" w14:textId="77777777" w:rsidR="00767761" w:rsidRDefault="00767761">
      <w:pPr>
        <w:tabs>
          <w:tab w:val="left" w:pos="1418"/>
          <w:tab w:val="left" w:pos="5059"/>
        </w:tabs>
        <w:spacing w:after="0" w:line="240" w:lineRule="auto"/>
        <w:jc w:val="center"/>
        <w:rPr>
          <w:rFonts w:eastAsia="Calibri" w:cs="Arial"/>
          <w:b/>
        </w:rPr>
      </w:pPr>
    </w:p>
    <w:p w14:paraId="2358C30C" w14:textId="3F5245AB"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77777777" w:rsidR="00E16825" w:rsidRDefault="002B670C">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7761E6FD"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49670E">
        <w:rPr>
          <w:rFonts w:eastAsia="Calibri" w:cs="Arial"/>
        </w:rPr>
        <w:t>27</w:t>
      </w:r>
      <w:r>
        <w:rPr>
          <w:rFonts w:eastAsia="Calibri" w:cs="Arial"/>
        </w:rPr>
        <w:t xml:space="preserve"> de </w:t>
      </w:r>
      <w:r w:rsidR="0049670E">
        <w:rPr>
          <w:rFonts w:eastAsia="Calibri" w:cs="Arial"/>
        </w:rPr>
        <w:t>janeiro</w:t>
      </w:r>
      <w:r w:rsidR="00165434">
        <w:rPr>
          <w:rFonts w:eastAsia="Calibri" w:cs="Arial"/>
        </w:rPr>
        <w:t xml:space="preserve"> de 202</w:t>
      </w:r>
      <w:r w:rsidR="0049670E">
        <w:rPr>
          <w:rFonts w:eastAsia="Calibri" w:cs="Arial"/>
        </w:rPr>
        <w:t>3</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 xml:space="preserve">Vereadora </w:t>
      </w:r>
      <w:proofErr w:type="spellStart"/>
      <w:r>
        <w:rPr>
          <w:rFonts w:eastAsia="Calibri" w:cs="Arial"/>
        </w:rPr>
        <w:t>Orquelita</w:t>
      </w:r>
      <w:proofErr w:type="spellEnd"/>
      <w:r>
        <w:rPr>
          <w:rFonts w:eastAsia="Calibri" w:cs="Arial"/>
        </w:rPr>
        <w:t xml:space="preserve">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4A90DC2"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71AF2E8F" w14:textId="77777777" w:rsidR="00E16825" w:rsidRDefault="00E16825">
      <w:pPr>
        <w:tabs>
          <w:tab w:val="left" w:pos="1418"/>
          <w:tab w:val="left" w:pos="5059"/>
        </w:tabs>
        <w:spacing w:after="0" w:line="240" w:lineRule="auto"/>
        <w:rPr>
          <w:rFonts w:eastAsia="Calibri" w:cs="Arial"/>
        </w:rPr>
      </w:pPr>
    </w:p>
    <w:p w14:paraId="689A1AA2" w14:textId="77777777"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 xml:space="preserve">Sandro </w:t>
      </w:r>
      <w:proofErr w:type="spellStart"/>
      <w:r w:rsidR="00165434">
        <w:rPr>
          <w:rFonts w:eastAsia="Calibri" w:cs="Arial"/>
        </w:rPr>
        <w:t>Drum</w:t>
      </w:r>
      <w:proofErr w:type="spellEnd"/>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José 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33F81" w14:textId="77777777" w:rsidR="00B85A85" w:rsidRDefault="00B85A85">
      <w:pPr>
        <w:spacing w:after="0" w:line="240" w:lineRule="auto"/>
      </w:pPr>
      <w:r>
        <w:separator/>
      </w:r>
    </w:p>
  </w:endnote>
  <w:endnote w:type="continuationSeparator" w:id="0">
    <w:p w14:paraId="5369CC62" w14:textId="77777777" w:rsidR="00B85A85" w:rsidRDefault="00B85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ABEDF" w14:textId="77777777" w:rsidR="00B85A85" w:rsidRDefault="00B85A85">
      <w:pPr>
        <w:spacing w:after="0" w:line="240" w:lineRule="auto"/>
      </w:pPr>
      <w:r>
        <w:separator/>
      </w:r>
    </w:p>
  </w:footnote>
  <w:footnote w:type="continuationSeparator" w:id="0">
    <w:p w14:paraId="13D3378E" w14:textId="77777777" w:rsidR="00B85A85" w:rsidRDefault="00B85A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772A9"/>
    <w:rsid w:val="000C5DB6"/>
    <w:rsid w:val="000E1A59"/>
    <w:rsid w:val="00165434"/>
    <w:rsid w:val="002B670C"/>
    <w:rsid w:val="003C18E9"/>
    <w:rsid w:val="0049670E"/>
    <w:rsid w:val="004C0D06"/>
    <w:rsid w:val="00564615"/>
    <w:rsid w:val="00637995"/>
    <w:rsid w:val="006A751A"/>
    <w:rsid w:val="00767761"/>
    <w:rsid w:val="008B5DA8"/>
    <w:rsid w:val="008C7435"/>
    <w:rsid w:val="008D6906"/>
    <w:rsid w:val="009E7C5E"/>
    <w:rsid w:val="00B70C21"/>
    <w:rsid w:val="00B85A85"/>
    <w:rsid w:val="00BE2C4A"/>
    <w:rsid w:val="00CC0F42"/>
    <w:rsid w:val="00DE660C"/>
    <w:rsid w:val="00E16825"/>
    <w:rsid w:val="00E5283B"/>
    <w:rsid w:val="00F1364B"/>
    <w:rsid w:val="00F662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1566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cp:lastModifiedBy>
  <cp:revision>2</cp:revision>
  <cp:lastPrinted>2019-12-02T20:27:00Z</cp:lastPrinted>
  <dcterms:created xsi:type="dcterms:W3CDTF">2023-01-30T20:54:00Z</dcterms:created>
  <dcterms:modified xsi:type="dcterms:W3CDTF">2023-01-30T20:54:00Z</dcterms:modified>
</cp:coreProperties>
</file>