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 w:rsidP="00A8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02D8D" w14:textId="46BE0F10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633371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61FBD118" w14:textId="77777777" w:rsidR="00633371" w:rsidRPr="00706AC6" w:rsidRDefault="00EA7A96" w:rsidP="00633371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111579">
        <w:t>s</w:t>
      </w:r>
      <w:r>
        <w:t xml:space="preserve"> </w:t>
      </w:r>
      <w:r w:rsidR="00633371">
        <w:t xml:space="preserve">trinta </w:t>
      </w:r>
      <w:r>
        <w:t>dia</w:t>
      </w:r>
      <w:r w:rsidR="00111579">
        <w:t>s</w:t>
      </w:r>
      <w:r w:rsidR="0019447A">
        <w:t xml:space="preserve"> do mês de </w:t>
      </w:r>
      <w:r w:rsidR="00CF508D">
        <w:t>novembro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 xml:space="preserve">Sandro </w:t>
      </w:r>
      <w:proofErr w:type="spellStart"/>
      <w:r w:rsidR="00770B0C">
        <w:t>Drum</w:t>
      </w:r>
      <w:proofErr w:type="spellEnd"/>
      <w:r w:rsidR="00EB5816">
        <w:t xml:space="preserve">, </w:t>
      </w:r>
      <w:proofErr w:type="spellStart"/>
      <w:r w:rsidR="00C46274">
        <w:t>Orquelita</w:t>
      </w:r>
      <w:proofErr w:type="spellEnd"/>
      <w:r w:rsidR="00C46274">
        <w:t xml:space="preserve"> Salgado da Costa</w:t>
      </w:r>
      <w:r w:rsidR="00442AE1">
        <w:t xml:space="preserve"> e José Jair Borges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633371">
        <w:rPr>
          <w:rFonts w:eastAsia="Calibri"/>
        </w:rPr>
        <w:t>analisaram e emitiram parecer aos seguintes Projetos:</w:t>
      </w:r>
      <w:r w:rsidR="00633371" w:rsidRPr="003178B2">
        <w:rPr>
          <w:rFonts w:eastAsia="Calibri"/>
          <w:b/>
          <w:bCs/>
        </w:rPr>
        <w:t xml:space="preserve"> </w:t>
      </w:r>
      <w:r w:rsidR="00633371" w:rsidRPr="002971DE">
        <w:rPr>
          <w:rFonts w:eastAsia="Calibri"/>
          <w:b/>
          <w:bCs/>
        </w:rPr>
        <w:t xml:space="preserve">Projeto de Lei do Executivo nº 2925, de 17 de novembro de 2023 – </w:t>
      </w:r>
      <w:r w:rsidR="00633371">
        <w:rPr>
          <w:rFonts w:eastAsia="Calibri"/>
        </w:rPr>
        <w:t>D</w:t>
      </w:r>
      <w:r w:rsidR="00633371" w:rsidRPr="002971DE">
        <w:rPr>
          <w:rFonts w:eastAsia="Calibri"/>
        </w:rPr>
        <w:t>ispõe sobre a concessão de uso de imóvel público e dá outras providências</w:t>
      </w:r>
      <w:r w:rsidR="00633371">
        <w:rPr>
          <w:rFonts w:eastAsia="Calibri"/>
        </w:rPr>
        <w:t xml:space="preserve">; </w:t>
      </w:r>
      <w:r w:rsidR="00633371" w:rsidRPr="002971DE">
        <w:rPr>
          <w:rFonts w:eastAsia="Calibri"/>
          <w:b/>
          <w:bCs/>
        </w:rPr>
        <w:t xml:space="preserve">Projeto de Lei do Executivo nº 2930, de 24 de novembro de 2023 – </w:t>
      </w:r>
      <w:r w:rsidR="00633371" w:rsidRPr="002971DE">
        <w:rPr>
          <w:rFonts w:eastAsia="Calibri"/>
        </w:rPr>
        <w:t xml:space="preserve">Autoriza </w:t>
      </w:r>
      <w:r w:rsidR="00633371">
        <w:rPr>
          <w:rFonts w:eastAsia="Calibri"/>
        </w:rPr>
        <w:t>o</w:t>
      </w:r>
      <w:r w:rsidR="00633371" w:rsidRPr="002971DE">
        <w:rPr>
          <w:rFonts w:eastAsia="Calibri"/>
        </w:rPr>
        <w:t xml:space="preserve"> Poder Executivo a conceder auxílio financeiro ao Conselho </w:t>
      </w:r>
      <w:proofErr w:type="spellStart"/>
      <w:r w:rsidR="00633371" w:rsidRPr="002971DE">
        <w:rPr>
          <w:rFonts w:eastAsia="Calibri"/>
        </w:rPr>
        <w:t>Comunitario</w:t>
      </w:r>
      <w:proofErr w:type="spellEnd"/>
      <w:r w:rsidR="00633371" w:rsidRPr="002971DE">
        <w:rPr>
          <w:rFonts w:eastAsia="Calibri"/>
        </w:rPr>
        <w:t xml:space="preserve"> Pro-Segurança Pública </w:t>
      </w:r>
      <w:r w:rsidR="00633371">
        <w:rPr>
          <w:rFonts w:eastAsia="Calibri"/>
        </w:rPr>
        <w:t>d</w:t>
      </w:r>
      <w:r w:rsidR="00633371" w:rsidRPr="002971DE">
        <w:rPr>
          <w:rFonts w:eastAsia="Calibri"/>
        </w:rPr>
        <w:t xml:space="preserve">e Fortaleza </w:t>
      </w:r>
      <w:r w:rsidR="00633371">
        <w:rPr>
          <w:rFonts w:eastAsia="Calibri"/>
        </w:rPr>
        <w:t>d</w:t>
      </w:r>
      <w:r w:rsidR="00633371" w:rsidRPr="002971DE">
        <w:rPr>
          <w:rFonts w:eastAsia="Calibri"/>
        </w:rPr>
        <w:t>os Valos/RS – CONSEPRO, e dá outras providências</w:t>
      </w:r>
      <w:r w:rsidR="00633371">
        <w:rPr>
          <w:rFonts w:eastAsia="Calibri"/>
        </w:rPr>
        <w:t xml:space="preserve">; </w:t>
      </w:r>
      <w:r w:rsidR="00633371" w:rsidRPr="002971DE">
        <w:rPr>
          <w:rFonts w:eastAsia="Calibri"/>
          <w:b/>
          <w:bCs/>
        </w:rPr>
        <w:t xml:space="preserve">Projeto de Lei do Executivo nº 2933, de 24 de novembro de 2023 – </w:t>
      </w:r>
      <w:r w:rsidR="00633371">
        <w:rPr>
          <w:rFonts w:eastAsia="Calibri"/>
        </w:rPr>
        <w:t>D</w:t>
      </w:r>
      <w:r w:rsidR="00633371" w:rsidRPr="00E575B7">
        <w:rPr>
          <w:rFonts w:eastAsia="Calibri"/>
        </w:rPr>
        <w:t>ispõe sobre valores relativos à gratificação natalina (13º salário), do ano de 2023, indenização de encargos de servidores ativos e demais agentes públicos do município, decorrente de consignação bancária e dá outras providências</w:t>
      </w:r>
      <w:r w:rsidR="00633371" w:rsidRPr="0012557D">
        <w:rPr>
          <w:rFonts w:eastAsia="Calibri"/>
        </w:rPr>
        <w:t>.</w:t>
      </w:r>
      <w:r w:rsidR="00633371" w:rsidRPr="0081044E">
        <w:rPr>
          <w:rFonts w:eastAsia="Calibri"/>
        </w:rPr>
        <w:t xml:space="preserve"> </w:t>
      </w:r>
      <w:r w:rsidR="00633371">
        <w:rPr>
          <w:rFonts w:eastAsia="Calibri"/>
          <w:bCs/>
        </w:rPr>
        <w:t xml:space="preserve">Após análise, a Comissão emitiu </w:t>
      </w:r>
      <w:r w:rsidR="00633371" w:rsidRPr="00CF6B15">
        <w:rPr>
          <w:rFonts w:eastAsia="Calibri"/>
          <w:b/>
        </w:rPr>
        <w:t>parecer favorável</w:t>
      </w:r>
      <w:r w:rsidR="00633371" w:rsidRPr="00683DFA">
        <w:rPr>
          <w:rFonts w:eastAsia="Calibri"/>
          <w:bCs/>
        </w:rPr>
        <w:t>.</w:t>
      </w:r>
      <w:r w:rsidR="00633371">
        <w:rPr>
          <w:rFonts w:eastAsia="Calibri"/>
          <w:b/>
        </w:rPr>
        <w:t xml:space="preserve"> </w:t>
      </w:r>
      <w:r w:rsidR="00633371">
        <w:rPr>
          <w:rFonts w:eastAsia="Calibri"/>
          <w:bCs/>
        </w:rPr>
        <w:t>Nada mais havendo a se tratar, foram encerrados os trabalhos e vai a presente Ata lavrada e assinada por quem de direito:</w:t>
      </w:r>
      <w:r w:rsidR="00633371">
        <w:rPr>
          <w:rFonts w:eastAsia="Calibri"/>
          <w:b/>
          <w:bCs/>
        </w:rPr>
        <w:t xml:space="preserve"> </w:t>
      </w:r>
    </w:p>
    <w:p w14:paraId="2313B1AF" w14:textId="149174D7" w:rsidR="00EC62DB" w:rsidRPr="003711CF" w:rsidRDefault="00EC62DB">
      <w:pPr>
        <w:pStyle w:val="SemEspaamento"/>
        <w:spacing w:line="360" w:lineRule="auto"/>
        <w:jc w:val="both"/>
        <w:rPr>
          <w:bCs/>
        </w:rPr>
      </w:pPr>
    </w:p>
    <w:sectPr w:rsidR="00EC62DB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35B8A"/>
    <w:rsid w:val="0004029F"/>
    <w:rsid w:val="0004552A"/>
    <w:rsid w:val="000515A5"/>
    <w:rsid w:val="00073307"/>
    <w:rsid w:val="00095953"/>
    <w:rsid w:val="000E2444"/>
    <w:rsid w:val="00100BA4"/>
    <w:rsid w:val="00111579"/>
    <w:rsid w:val="001143DD"/>
    <w:rsid w:val="0019447A"/>
    <w:rsid w:val="001C2E21"/>
    <w:rsid w:val="001C6579"/>
    <w:rsid w:val="002B62EA"/>
    <w:rsid w:val="0034005A"/>
    <w:rsid w:val="003711CF"/>
    <w:rsid w:val="003867CE"/>
    <w:rsid w:val="003F5F20"/>
    <w:rsid w:val="0041479F"/>
    <w:rsid w:val="00417489"/>
    <w:rsid w:val="00424463"/>
    <w:rsid w:val="00442AE1"/>
    <w:rsid w:val="004464CC"/>
    <w:rsid w:val="004B5019"/>
    <w:rsid w:val="004F2931"/>
    <w:rsid w:val="00531FFB"/>
    <w:rsid w:val="00561155"/>
    <w:rsid w:val="0058432E"/>
    <w:rsid w:val="00586556"/>
    <w:rsid w:val="005A7114"/>
    <w:rsid w:val="005C0AB4"/>
    <w:rsid w:val="005C702D"/>
    <w:rsid w:val="005D644A"/>
    <w:rsid w:val="005F3743"/>
    <w:rsid w:val="00622E3C"/>
    <w:rsid w:val="00625DEC"/>
    <w:rsid w:val="00633371"/>
    <w:rsid w:val="00674903"/>
    <w:rsid w:val="006A08A0"/>
    <w:rsid w:val="006E1259"/>
    <w:rsid w:val="006E2EA7"/>
    <w:rsid w:val="006E5153"/>
    <w:rsid w:val="00724B31"/>
    <w:rsid w:val="0072753C"/>
    <w:rsid w:val="00770B0C"/>
    <w:rsid w:val="007770D9"/>
    <w:rsid w:val="007969C6"/>
    <w:rsid w:val="007B1EDA"/>
    <w:rsid w:val="007B2D2C"/>
    <w:rsid w:val="007B377B"/>
    <w:rsid w:val="007D2856"/>
    <w:rsid w:val="007D72E2"/>
    <w:rsid w:val="007F76CD"/>
    <w:rsid w:val="00823449"/>
    <w:rsid w:val="008A04C5"/>
    <w:rsid w:val="008F5828"/>
    <w:rsid w:val="009335EF"/>
    <w:rsid w:val="00973BB3"/>
    <w:rsid w:val="009C3688"/>
    <w:rsid w:val="009E765B"/>
    <w:rsid w:val="00A02DA5"/>
    <w:rsid w:val="00A10846"/>
    <w:rsid w:val="00A62CEF"/>
    <w:rsid w:val="00A83560"/>
    <w:rsid w:val="00A9051C"/>
    <w:rsid w:val="00AA3277"/>
    <w:rsid w:val="00AB1C76"/>
    <w:rsid w:val="00AE538C"/>
    <w:rsid w:val="00B4269C"/>
    <w:rsid w:val="00BA6A55"/>
    <w:rsid w:val="00BE3622"/>
    <w:rsid w:val="00BE5839"/>
    <w:rsid w:val="00C24364"/>
    <w:rsid w:val="00C46274"/>
    <w:rsid w:val="00C67CE6"/>
    <w:rsid w:val="00CB01C2"/>
    <w:rsid w:val="00CC6311"/>
    <w:rsid w:val="00CF508D"/>
    <w:rsid w:val="00D55C17"/>
    <w:rsid w:val="00D93076"/>
    <w:rsid w:val="00E32D4A"/>
    <w:rsid w:val="00E8225F"/>
    <w:rsid w:val="00E9025A"/>
    <w:rsid w:val="00EA7A96"/>
    <w:rsid w:val="00EB5816"/>
    <w:rsid w:val="00EC30F7"/>
    <w:rsid w:val="00EC62DB"/>
    <w:rsid w:val="00F437C2"/>
    <w:rsid w:val="00F65B05"/>
    <w:rsid w:val="00F67A04"/>
    <w:rsid w:val="00F7432D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2023-10-16T19:03:00Z</cp:lastPrinted>
  <dcterms:created xsi:type="dcterms:W3CDTF">2023-12-05T16:27:00Z</dcterms:created>
  <dcterms:modified xsi:type="dcterms:W3CDTF">2023-12-05T16:27:00Z</dcterms:modified>
</cp:coreProperties>
</file>