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603CD3ED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353AFD">
        <w:rPr>
          <w:rFonts w:ascii="Times New Roman" w:hAnsi="Times New Roman" w:cs="Times New Roman"/>
          <w:sz w:val="24"/>
          <w:szCs w:val="24"/>
        </w:rPr>
        <w:t>3</w:t>
      </w:r>
      <w:r w:rsidR="00CF6B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4365C378" w:rsidR="0004029F" w:rsidRPr="00706AC6" w:rsidRDefault="0019447A" w:rsidP="00CF6B15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CF6B15">
        <w:t>onze</w:t>
      </w:r>
      <w:r w:rsidR="00704C8C">
        <w:t xml:space="preserve"> </w:t>
      </w:r>
      <w:r w:rsidR="00BA1893">
        <w:t xml:space="preserve">dias </w:t>
      </w:r>
      <w:r>
        <w:t xml:space="preserve">do mês de </w:t>
      </w:r>
      <w:r w:rsidR="00704C8C">
        <w:t xml:space="preserve">outubro </w:t>
      </w:r>
      <w:r>
        <w:t>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CF6B15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CF6B15">
        <w:rPr>
          <w:rFonts w:eastAsia="Calibri"/>
        </w:rPr>
        <w:t>s</w:t>
      </w:r>
      <w:r w:rsidR="006E7743">
        <w:rPr>
          <w:rFonts w:eastAsia="Calibri"/>
        </w:rPr>
        <w:t xml:space="preserve"> </w:t>
      </w:r>
      <w:r w:rsidR="004372DD">
        <w:rPr>
          <w:rFonts w:eastAsia="Calibri"/>
        </w:rPr>
        <w:t>seguinte</w:t>
      </w:r>
      <w:r w:rsidR="00CF6B15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CF6B15">
        <w:rPr>
          <w:rFonts w:eastAsia="Calibri"/>
        </w:rPr>
        <w:t>s</w:t>
      </w:r>
      <w:r>
        <w:rPr>
          <w:rFonts w:eastAsia="Calibri"/>
        </w:rPr>
        <w:t>:</w:t>
      </w:r>
      <w:r w:rsidR="003E59C4" w:rsidRPr="003178B2">
        <w:rPr>
          <w:rFonts w:eastAsia="Calibri"/>
          <w:b/>
          <w:bCs/>
        </w:rPr>
        <w:t xml:space="preserve"> </w:t>
      </w:r>
      <w:r w:rsidR="00CF6B15" w:rsidRPr="00CF6B15">
        <w:rPr>
          <w:rFonts w:eastAsia="Calibri"/>
          <w:b/>
          <w:bCs/>
        </w:rPr>
        <w:t xml:space="preserve">Projeto de Lei Complementar nº 2901, de 21 de setembro de 2023 – </w:t>
      </w:r>
      <w:r w:rsidR="00CF6B15" w:rsidRPr="00CF6B15">
        <w:rPr>
          <w:rFonts w:eastAsia="Calibri"/>
        </w:rPr>
        <w:t xml:space="preserve">institui o Programa </w:t>
      </w:r>
      <w:r w:rsidR="00CF6B15">
        <w:rPr>
          <w:rFonts w:eastAsia="Calibri"/>
        </w:rPr>
        <w:t>d</w:t>
      </w:r>
      <w:r w:rsidR="00CF6B15" w:rsidRPr="00CF6B15">
        <w:rPr>
          <w:rFonts w:eastAsia="Calibri"/>
        </w:rPr>
        <w:t xml:space="preserve">e Recuperação </w:t>
      </w:r>
      <w:r w:rsidR="00CF6B15">
        <w:rPr>
          <w:rFonts w:eastAsia="Calibri"/>
        </w:rPr>
        <w:t>d</w:t>
      </w:r>
      <w:r w:rsidR="00CF6B15" w:rsidRPr="00CF6B15">
        <w:rPr>
          <w:rFonts w:eastAsia="Calibri"/>
        </w:rPr>
        <w:t xml:space="preserve">e Créditos </w:t>
      </w:r>
      <w:r w:rsidR="00CF6B15">
        <w:rPr>
          <w:rFonts w:eastAsia="Calibri"/>
        </w:rPr>
        <w:t>d</w:t>
      </w:r>
      <w:r w:rsidR="00CF6B15" w:rsidRPr="00CF6B15">
        <w:rPr>
          <w:rFonts w:eastAsia="Calibri"/>
        </w:rPr>
        <w:t xml:space="preserve">o Município </w:t>
      </w:r>
      <w:r w:rsidR="00CF6B15">
        <w:rPr>
          <w:rFonts w:eastAsia="Calibri"/>
        </w:rPr>
        <w:t>d</w:t>
      </w:r>
      <w:r w:rsidR="00CF6B15" w:rsidRPr="00CF6B15">
        <w:rPr>
          <w:rFonts w:eastAsia="Calibri"/>
        </w:rPr>
        <w:t xml:space="preserve">e Salto </w:t>
      </w:r>
      <w:r w:rsidR="00CF6B15">
        <w:rPr>
          <w:rFonts w:eastAsia="Calibri"/>
        </w:rPr>
        <w:t>d</w:t>
      </w:r>
      <w:r w:rsidR="00CF6B15" w:rsidRPr="00CF6B15">
        <w:rPr>
          <w:rFonts w:eastAsia="Calibri"/>
        </w:rPr>
        <w:t>o Jacuí/RS – REFIS, e dá outras providências</w:t>
      </w:r>
      <w:r w:rsidR="00CF6B15">
        <w:rPr>
          <w:rFonts w:eastAsia="Calibri"/>
        </w:rPr>
        <w:t xml:space="preserve">; </w:t>
      </w:r>
      <w:r w:rsidR="00CF6B15" w:rsidRPr="00CF6B15">
        <w:rPr>
          <w:rFonts w:eastAsia="Calibri"/>
          <w:b/>
          <w:bCs/>
        </w:rPr>
        <w:t xml:space="preserve">Projeto de Lei do Executivo nº 2903, de 29 de setembro de 2023 – </w:t>
      </w:r>
      <w:r w:rsidR="00CF6B15" w:rsidRPr="00CF6B15">
        <w:rPr>
          <w:rFonts w:eastAsia="Calibri"/>
        </w:rPr>
        <w:t xml:space="preserve">Autoriza </w:t>
      </w:r>
      <w:r w:rsidR="00CF6B15">
        <w:rPr>
          <w:rFonts w:eastAsia="Calibri"/>
        </w:rPr>
        <w:t>o</w:t>
      </w:r>
      <w:r w:rsidR="00CF6B15" w:rsidRPr="00CF6B15">
        <w:rPr>
          <w:rFonts w:eastAsia="Calibri"/>
        </w:rPr>
        <w:t xml:space="preserve">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 w:rsidR="00CF6B15">
        <w:rPr>
          <w:rFonts w:eastAsia="Calibri"/>
        </w:rPr>
        <w:t xml:space="preserve">; </w:t>
      </w:r>
      <w:r w:rsidR="00CF6B15" w:rsidRPr="00CF6B15">
        <w:rPr>
          <w:rFonts w:eastAsia="Calibri"/>
          <w:b/>
          <w:bCs/>
        </w:rPr>
        <w:t xml:space="preserve">Projeto de Resolução nº 6, de 04 de outubro de 2023 - </w:t>
      </w:r>
      <w:r w:rsidR="00CF6B15">
        <w:rPr>
          <w:rFonts w:eastAsia="Calibri"/>
        </w:rPr>
        <w:t>T</w:t>
      </w:r>
      <w:r w:rsidR="00CF6B15" w:rsidRPr="00CF6B15">
        <w:rPr>
          <w:rFonts w:eastAsia="Calibri"/>
        </w:rPr>
        <w:t>rata da aprovação das diárias e relatórios de viagens dos vereadores do Poder Legislativo Municipal do período de 1º de julho a 30 de setembro de 2023, e dá outras providências</w:t>
      </w:r>
      <w:r w:rsidR="00704C8C" w:rsidRPr="00704C8C">
        <w:rPr>
          <w:rFonts w:eastAsia="Calibri"/>
        </w:rPr>
        <w:t>.</w:t>
      </w:r>
      <w:r w:rsidR="0007151A"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CF6B15">
        <w:rPr>
          <w:rFonts w:eastAsia="Calibri"/>
          <w:bCs/>
        </w:rPr>
        <w:t xml:space="preserve">emitiu </w:t>
      </w:r>
      <w:r w:rsidR="00CF6B15" w:rsidRPr="00CF6B15">
        <w:rPr>
          <w:rFonts w:eastAsia="Calibri"/>
          <w:b/>
        </w:rPr>
        <w:t>parecer favorável</w:t>
      </w:r>
      <w:r w:rsidR="003178B2" w:rsidRPr="00683DFA">
        <w:rPr>
          <w:rFonts w:eastAsia="Calibri"/>
          <w:bCs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706AC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6230E"/>
    <w:rsid w:val="001872C1"/>
    <w:rsid w:val="0019447A"/>
    <w:rsid w:val="001A2553"/>
    <w:rsid w:val="00305987"/>
    <w:rsid w:val="003178B2"/>
    <w:rsid w:val="00353AFD"/>
    <w:rsid w:val="003B15A0"/>
    <w:rsid w:val="003E59C4"/>
    <w:rsid w:val="00425012"/>
    <w:rsid w:val="004365DE"/>
    <w:rsid w:val="004372DD"/>
    <w:rsid w:val="00453637"/>
    <w:rsid w:val="00460864"/>
    <w:rsid w:val="004D0ABD"/>
    <w:rsid w:val="00505717"/>
    <w:rsid w:val="00552156"/>
    <w:rsid w:val="005A0AD7"/>
    <w:rsid w:val="005A500B"/>
    <w:rsid w:val="005C7F96"/>
    <w:rsid w:val="00666B7E"/>
    <w:rsid w:val="00683DFA"/>
    <w:rsid w:val="00684181"/>
    <w:rsid w:val="006B74A0"/>
    <w:rsid w:val="006C7475"/>
    <w:rsid w:val="006D2F05"/>
    <w:rsid w:val="006E3A9D"/>
    <w:rsid w:val="006E7743"/>
    <w:rsid w:val="006F2348"/>
    <w:rsid w:val="00700084"/>
    <w:rsid w:val="00704C8C"/>
    <w:rsid w:val="00706AC6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23449"/>
    <w:rsid w:val="0084484A"/>
    <w:rsid w:val="00854AB6"/>
    <w:rsid w:val="009B5BF3"/>
    <w:rsid w:val="009C2B2F"/>
    <w:rsid w:val="00A073CD"/>
    <w:rsid w:val="00A666D7"/>
    <w:rsid w:val="00A92B35"/>
    <w:rsid w:val="00AE6BFD"/>
    <w:rsid w:val="00B43B2F"/>
    <w:rsid w:val="00B513B0"/>
    <w:rsid w:val="00BA1893"/>
    <w:rsid w:val="00BC00B2"/>
    <w:rsid w:val="00C05857"/>
    <w:rsid w:val="00C22134"/>
    <w:rsid w:val="00C36565"/>
    <w:rsid w:val="00C4416C"/>
    <w:rsid w:val="00C65F92"/>
    <w:rsid w:val="00C67CE6"/>
    <w:rsid w:val="00C8309C"/>
    <w:rsid w:val="00CF6B15"/>
    <w:rsid w:val="00D03E6F"/>
    <w:rsid w:val="00D2545B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D68F3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2023-10-09T19:15:00Z</cp:lastPrinted>
  <dcterms:created xsi:type="dcterms:W3CDTF">2023-10-17T17:32:00Z</dcterms:created>
  <dcterms:modified xsi:type="dcterms:W3CDTF">2023-10-17T17:32:00Z</dcterms:modified>
</cp:coreProperties>
</file>