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2572" w14:textId="77777777" w:rsidR="006A752E" w:rsidRPr="00B44C24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5028D">
        <w:rPr>
          <w:rFonts w:ascii="Times New Roman" w:hAnsi="Times New Roman" w:cs="Times New Roman"/>
          <w:color w:val="auto"/>
          <w:sz w:val="26"/>
          <w:szCs w:val="26"/>
        </w:rPr>
        <w:t>836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55059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D384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A020C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5028D">
        <w:rPr>
          <w:rFonts w:ascii="Times New Roman" w:hAnsi="Times New Roman" w:cs="Times New Roman"/>
          <w:color w:val="auto"/>
          <w:sz w:val="26"/>
          <w:szCs w:val="26"/>
        </w:rPr>
        <w:t>Janeir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D384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44C24">
        <w:rPr>
          <w:color w:val="auto"/>
          <w:sz w:val="26"/>
          <w:szCs w:val="26"/>
        </w:rPr>
        <w:t>.</w:t>
      </w:r>
    </w:p>
    <w:p w14:paraId="5850869D" w14:textId="77777777" w:rsidR="009A337D" w:rsidRDefault="009A337D" w:rsidP="009A337D">
      <w:pPr>
        <w:rPr>
          <w:sz w:val="26"/>
          <w:szCs w:val="26"/>
        </w:rPr>
      </w:pPr>
    </w:p>
    <w:p w14:paraId="24492D26" w14:textId="77777777" w:rsidR="00E76732" w:rsidRPr="00B44C24" w:rsidRDefault="00E76732" w:rsidP="009A337D">
      <w:pPr>
        <w:rPr>
          <w:sz w:val="26"/>
          <w:szCs w:val="26"/>
        </w:rPr>
      </w:pPr>
    </w:p>
    <w:p w14:paraId="2655C4CD" w14:textId="77777777"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14:paraId="436BB694" w14:textId="77777777"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14:paraId="164817E5" w14:textId="77777777" w:rsidR="00055059" w:rsidRPr="00BD491D" w:rsidRDefault="00055059" w:rsidP="00055059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66C974A5" w14:textId="77777777" w:rsidR="009A337D" w:rsidRPr="00B44C24" w:rsidRDefault="009A337D" w:rsidP="000A509B">
      <w:pPr>
        <w:spacing w:line="360" w:lineRule="auto"/>
        <w:ind w:left="2829"/>
        <w:jc w:val="both"/>
        <w:rPr>
          <w:b/>
          <w:sz w:val="26"/>
          <w:szCs w:val="26"/>
        </w:rPr>
      </w:pPr>
    </w:p>
    <w:p w14:paraId="598CD095" w14:textId="77777777" w:rsidR="00CA6209" w:rsidRPr="00B44C24" w:rsidRDefault="00CA6209" w:rsidP="00CA6209">
      <w:pPr>
        <w:ind w:left="2832"/>
        <w:jc w:val="both"/>
        <w:rPr>
          <w:b/>
          <w:sz w:val="26"/>
          <w:szCs w:val="26"/>
        </w:rPr>
      </w:pPr>
    </w:p>
    <w:p w14:paraId="0A2ABA86" w14:textId="77777777" w:rsidR="00055059" w:rsidRPr="00B44C24" w:rsidRDefault="002A020C" w:rsidP="00055059">
      <w:pPr>
        <w:spacing w:before="240" w:line="360" w:lineRule="auto"/>
        <w:ind w:firstLine="2832"/>
        <w:jc w:val="both"/>
        <w:rPr>
          <w:rFonts w:eastAsia="SimSun"/>
          <w:sz w:val="26"/>
          <w:szCs w:val="26"/>
        </w:rPr>
      </w:pPr>
      <w:r w:rsidRPr="00B44C24">
        <w:rPr>
          <w:b/>
          <w:bCs/>
          <w:sz w:val="26"/>
          <w:szCs w:val="26"/>
        </w:rPr>
        <w:t>Art. 1º</w:t>
      </w:r>
      <w:r w:rsidR="00FA37BB" w:rsidRPr="00FA37BB">
        <w:rPr>
          <w:bCs/>
          <w:sz w:val="26"/>
          <w:szCs w:val="26"/>
        </w:rPr>
        <w:t xml:space="preserve">.  </w:t>
      </w:r>
      <w:r w:rsidR="00055059" w:rsidRPr="00126E77">
        <w:rPr>
          <w:bCs/>
          <w:sz w:val="26"/>
          <w:szCs w:val="26"/>
        </w:rPr>
        <w:t>É autorizado o Poder Executivo Municipal nos termos do art. 37, IX da Constituição Federal, art. 76 da Lei Orgânica Municipal e os arts. 195 a 198 da Lei Municipal nº 270/90, de 21.12.90, a realizar processo seletivo simplificado e contratar, para atender necessidade temporária, de excepcional interesse público</w:t>
      </w:r>
      <w:r w:rsidR="00055059" w:rsidRPr="00FA37BB">
        <w:rPr>
          <w:bCs/>
          <w:sz w:val="26"/>
          <w:szCs w:val="26"/>
        </w:rPr>
        <w:t xml:space="preserve">, pelo período de até </w:t>
      </w:r>
      <w:r w:rsidR="00B5028D">
        <w:rPr>
          <w:bCs/>
          <w:sz w:val="26"/>
          <w:szCs w:val="26"/>
        </w:rPr>
        <w:t>1 (um) ano</w:t>
      </w:r>
      <w:r w:rsidR="00055059" w:rsidRPr="00FA37BB">
        <w:rPr>
          <w:bCs/>
          <w:sz w:val="26"/>
          <w:szCs w:val="26"/>
        </w:rPr>
        <w:t>, os seguintes cargos:</w:t>
      </w:r>
      <w:r w:rsidR="00055059"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14:paraId="3E9FEDE7" w14:textId="77777777" w:rsidTr="00A8365D">
        <w:trPr>
          <w:trHeight w:val="254"/>
        </w:trPr>
        <w:tc>
          <w:tcPr>
            <w:tcW w:w="1967" w:type="dxa"/>
          </w:tcPr>
          <w:p w14:paraId="24426AB7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14:paraId="2304C5A0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14:paraId="091E481F" w14:textId="77777777"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14:paraId="69C17B31" w14:textId="77777777"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14:paraId="22839F46" w14:textId="77777777" w:rsidTr="00A8365D">
        <w:trPr>
          <w:trHeight w:val="1027"/>
        </w:trPr>
        <w:tc>
          <w:tcPr>
            <w:tcW w:w="1967" w:type="dxa"/>
          </w:tcPr>
          <w:p w14:paraId="18768E5D" w14:textId="77777777" w:rsidR="00B84F2B" w:rsidRPr="00B44C24" w:rsidRDefault="00B5028D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Monitor(a)</w:t>
            </w:r>
            <w:r w:rsidR="001127BB">
              <w:rPr>
                <w:rFonts w:eastAsia="SimSun"/>
                <w:szCs w:val="22"/>
              </w:rPr>
              <w:t xml:space="preserve"> Diurno</w:t>
            </w:r>
          </w:p>
        </w:tc>
        <w:tc>
          <w:tcPr>
            <w:tcW w:w="1936" w:type="dxa"/>
          </w:tcPr>
          <w:p w14:paraId="1740384A" w14:textId="77777777" w:rsidR="004F0DFE" w:rsidRPr="00B44C24" w:rsidRDefault="00BF3E1C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690081" w:rsidRPr="00B44C24">
              <w:rPr>
                <w:rFonts w:eastAsia="SimSun"/>
                <w:szCs w:val="22"/>
              </w:rPr>
              <w:t>0</w:t>
            </w:r>
            <w:r w:rsidR="001127BB">
              <w:rPr>
                <w:rFonts w:eastAsia="SimSun"/>
                <w:szCs w:val="22"/>
              </w:rPr>
              <w:t>4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1127BB">
              <w:rPr>
                <w:rFonts w:eastAsia="SimSun"/>
                <w:szCs w:val="22"/>
              </w:rPr>
              <w:t>quatro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14:paraId="15BC32B2" w14:textId="77777777" w:rsidR="004F0DFE" w:rsidRPr="00B44C24" w:rsidRDefault="00F7140A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1127BB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14:paraId="6FF198E6" w14:textId="77777777" w:rsidR="004F0DFE" w:rsidRPr="00B44C24" w:rsidRDefault="00F7140A" w:rsidP="0091377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 w:rsidR="001127BB">
              <w:rPr>
                <w:rFonts w:eastAsia="SimSun"/>
                <w:szCs w:val="22"/>
              </w:rPr>
              <w:t>1.</w:t>
            </w:r>
            <w:r w:rsidR="0091377D">
              <w:rPr>
                <w:rFonts w:eastAsia="SimSun"/>
                <w:szCs w:val="22"/>
              </w:rPr>
              <w:t>479</w:t>
            </w:r>
            <w:r w:rsidR="001127BB">
              <w:rPr>
                <w:rFonts w:eastAsia="SimSun"/>
                <w:szCs w:val="22"/>
              </w:rPr>
              <w:t>,</w:t>
            </w:r>
            <w:r w:rsidR="0091377D">
              <w:rPr>
                <w:rFonts w:eastAsia="SimSun"/>
                <w:szCs w:val="22"/>
              </w:rPr>
              <w:t>00</w:t>
            </w:r>
            <w:r w:rsidR="001127BB">
              <w:rPr>
                <w:rFonts w:eastAsia="SimSun"/>
                <w:szCs w:val="22"/>
              </w:rPr>
              <w:t xml:space="preserve"> </w:t>
            </w:r>
            <w:r w:rsidR="006707FC" w:rsidRPr="00B44C24">
              <w:rPr>
                <w:rFonts w:eastAsia="SimSun"/>
                <w:szCs w:val="22"/>
              </w:rPr>
              <w:t>(</w:t>
            </w:r>
            <w:r w:rsidR="001127BB">
              <w:rPr>
                <w:rFonts w:eastAsia="SimSun"/>
                <w:szCs w:val="22"/>
              </w:rPr>
              <w:t xml:space="preserve">um </w:t>
            </w:r>
            <w:r w:rsidR="00530DE5" w:rsidRPr="00B44C24">
              <w:rPr>
                <w:rFonts w:eastAsia="SimSun"/>
                <w:szCs w:val="22"/>
              </w:rPr>
              <w:t>mil</w:t>
            </w:r>
            <w:r w:rsidR="0091377D">
              <w:rPr>
                <w:rFonts w:eastAsia="SimSun"/>
                <w:szCs w:val="22"/>
              </w:rPr>
              <w:t xml:space="preserve"> e quatrocentos e setenta e nove reais</w:t>
            </w:r>
            <w:r w:rsidR="003F70CB" w:rsidRPr="00B44C24">
              <w:rPr>
                <w:rFonts w:eastAsia="SimSun"/>
                <w:szCs w:val="22"/>
              </w:rPr>
              <w:t xml:space="preserve">). </w:t>
            </w:r>
          </w:p>
        </w:tc>
      </w:tr>
      <w:tr w:rsidR="00690081" w:rsidRPr="00B44C24" w14:paraId="0CF37B90" w14:textId="77777777" w:rsidTr="00A8365D">
        <w:trPr>
          <w:trHeight w:val="1038"/>
        </w:trPr>
        <w:tc>
          <w:tcPr>
            <w:tcW w:w="1967" w:type="dxa"/>
          </w:tcPr>
          <w:p w14:paraId="2E8213AD" w14:textId="77777777" w:rsidR="006707FC" w:rsidRPr="00B44C24" w:rsidRDefault="001127BB" w:rsidP="00B5028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Monitor</w:t>
            </w:r>
            <w:r w:rsidR="00B5028D">
              <w:rPr>
                <w:rFonts w:eastAsia="SimSun"/>
                <w:szCs w:val="22"/>
              </w:rPr>
              <w:t xml:space="preserve">(a) </w:t>
            </w:r>
            <w:r>
              <w:rPr>
                <w:rFonts w:eastAsia="SimSun"/>
                <w:szCs w:val="22"/>
              </w:rPr>
              <w:t>Noturno</w:t>
            </w:r>
          </w:p>
        </w:tc>
        <w:tc>
          <w:tcPr>
            <w:tcW w:w="1936" w:type="dxa"/>
          </w:tcPr>
          <w:p w14:paraId="4F39A61E" w14:textId="77777777" w:rsidR="006707FC" w:rsidRPr="00B44C24" w:rsidRDefault="00CA1853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0</w:t>
            </w:r>
            <w:r w:rsidR="001127BB">
              <w:rPr>
                <w:rFonts w:eastAsia="SimSun"/>
                <w:szCs w:val="22"/>
              </w:rPr>
              <w:t>4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1127BB">
              <w:rPr>
                <w:rFonts w:eastAsia="SimSun"/>
                <w:szCs w:val="22"/>
              </w:rPr>
              <w:t>quatro</w:t>
            </w:r>
            <w:r w:rsidR="006707FC" w:rsidRPr="00B44C24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14:paraId="71A6B7AB" w14:textId="77777777" w:rsidR="006707FC" w:rsidRPr="00B44C24" w:rsidRDefault="00CA1853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40 horas</w:t>
            </w:r>
          </w:p>
        </w:tc>
        <w:tc>
          <w:tcPr>
            <w:tcW w:w="1976" w:type="dxa"/>
          </w:tcPr>
          <w:p w14:paraId="23E1151B" w14:textId="77777777" w:rsidR="006707FC" w:rsidRPr="00B44C24" w:rsidRDefault="0091377D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>
              <w:rPr>
                <w:rFonts w:eastAsia="SimSun"/>
                <w:szCs w:val="22"/>
              </w:rPr>
              <w:t xml:space="preserve">1.479,00 </w:t>
            </w:r>
            <w:r w:rsidRPr="00B44C24">
              <w:rPr>
                <w:rFonts w:eastAsia="SimSun"/>
                <w:szCs w:val="22"/>
              </w:rPr>
              <w:t>(</w:t>
            </w:r>
            <w:r>
              <w:rPr>
                <w:rFonts w:eastAsia="SimSun"/>
                <w:szCs w:val="22"/>
              </w:rPr>
              <w:t xml:space="preserve">um </w:t>
            </w:r>
            <w:r w:rsidRPr="00B44C24">
              <w:rPr>
                <w:rFonts w:eastAsia="SimSun"/>
                <w:szCs w:val="22"/>
              </w:rPr>
              <w:t>mil</w:t>
            </w:r>
            <w:r>
              <w:rPr>
                <w:rFonts w:eastAsia="SimSun"/>
                <w:szCs w:val="22"/>
              </w:rPr>
              <w:t xml:space="preserve"> e quatrocentos e setenta e nove reais</w:t>
            </w:r>
            <w:r w:rsidRPr="00B44C24">
              <w:rPr>
                <w:rFonts w:eastAsia="SimSun"/>
                <w:szCs w:val="22"/>
              </w:rPr>
              <w:t>).</w:t>
            </w:r>
          </w:p>
        </w:tc>
      </w:tr>
      <w:tr w:rsidR="00690081" w:rsidRPr="00E76732" w14:paraId="712B014E" w14:textId="77777777" w:rsidTr="00A8365D">
        <w:trPr>
          <w:trHeight w:val="1027"/>
        </w:trPr>
        <w:tc>
          <w:tcPr>
            <w:tcW w:w="1967" w:type="dxa"/>
          </w:tcPr>
          <w:p w14:paraId="73D7F31D" w14:textId="77777777" w:rsidR="006707FC" w:rsidRDefault="00B5028D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lastRenderedPageBreak/>
              <w:t>Auxiliar de Limpeza</w:t>
            </w:r>
          </w:p>
          <w:p w14:paraId="3E969B64" w14:textId="77777777" w:rsidR="00806BEF" w:rsidRDefault="00806BEF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</w:p>
          <w:p w14:paraId="32D42EE9" w14:textId="77777777" w:rsidR="00806BEF" w:rsidRDefault="00806BEF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</w:p>
          <w:p w14:paraId="1118637C" w14:textId="77777777" w:rsidR="00806BEF" w:rsidRDefault="00806BEF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</w:p>
          <w:p w14:paraId="6FAD406B" w14:textId="77777777" w:rsidR="00806BEF" w:rsidRPr="00E76732" w:rsidRDefault="00806BEF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</w:p>
        </w:tc>
        <w:tc>
          <w:tcPr>
            <w:tcW w:w="1936" w:type="dxa"/>
          </w:tcPr>
          <w:p w14:paraId="648D47CC" w14:textId="77777777" w:rsidR="006707FC" w:rsidRPr="00E76732" w:rsidRDefault="008E24B1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  </w:t>
            </w:r>
            <w:r w:rsidR="00690081" w:rsidRPr="00E76732">
              <w:rPr>
                <w:rFonts w:eastAsia="SimSun"/>
                <w:szCs w:val="22"/>
              </w:rPr>
              <w:t>02</w:t>
            </w:r>
            <w:r w:rsidR="006707FC" w:rsidRPr="00E76732">
              <w:rPr>
                <w:rFonts w:eastAsia="SimSun"/>
                <w:szCs w:val="22"/>
              </w:rPr>
              <w:t xml:space="preserve"> (</w:t>
            </w:r>
            <w:r w:rsidR="00690081" w:rsidRPr="00E76732">
              <w:rPr>
                <w:rFonts w:eastAsia="SimSun"/>
                <w:szCs w:val="22"/>
              </w:rPr>
              <w:t>duas</w:t>
            </w:r>
            <w:r w:rsidR="006707FC" w:rsidRPr="00E76732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14:paraId="1B0851ED" w14:textId="77777777" w:rsidR="006707FC" w:rsidRPr="00E76732" w:rsidRDefault="008E24B1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</w:t>
            </w:r>
            <w:r w:rsidR="00690081" w:rsidRPr="00E76732">
              <w:rPr>
                <w:rFonts w:eastAsia="SimSun"/>
                <w:szCs w:val="22"/>
              </w:rPr>
              <w:t>4</w:t>
            </w:r>
            <w:r w:rsidR="00AD3848">
              <w:rPr>
                <w:rFonts w:eastAsia="SimSun"/>
                <w:szCs w:val="22"/>
              </w:rPr>
              <w:t>4</w:t>
            </w:r>
            <w:r w:rsidR="006707FC" w:rsidRPr="00E76732">
              <w:rPr>
                <w:rFonts w:eastAsia="SimSun"/>
                <w:szCs w:val="22"/>
              </w:rPr>
              <w:t xml:space="preserve"> horas</w:t>
            </w:r>
          </w:p>
        </w:tc>
        <w:tc>
          <w:tcPr>
            <w:tcW w:w="1976" w:type="dxa"/>
          </w:tcPr>
          <w:p w14:paraId="293BAB65" w14:textId="77777777" w:rsidR="006707FC" w:rsidRPr="00E76732" w:rsidRDefault="006707FC" w:rsidP="0091377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R$: </w:t>
            </w:r>
            <w:r w:rsidR="001127BB">
              <w:rPr>
                <w:rFonts w:eastAsia="SimSun"/>
                <w:szCs w:val="22"/>
              </w:rPr>
              <w:t>1.</w:t>
            </w:r>
            <w:r w:rsidR="0091377D">
              <w:rPr>
                <w:rFonts w:eastAsia="SimSun"/>
                <w:szCs w:val="22"/>
              </w:rPr>
              <w:t>369,94</w:t>
            </w:r>
            <w:r w:rsidRPr="00E76732">
              <w:rPr>
                <w:rFonts w:eastAsia="SimSun"/>
                <w:szCs w:val="22"/>
              </w:rPr>
              <w:t xml:space="preserve"> </w:t>
            </w:r>
            <w:r w:rsidR="008E24B1" w:rsidRPr="00E76732">
              <w:rPr>
                <w:rFonts w:eastAsia="SimSun"/>
                <w:szCs w:val="22"/>
              </w:rPr>
              <w:t>(</w:t>
            </w:r>
            <w:r w:rsidR="001127BB">
              <w:rPr>
                <w:rFonts w:eastAsia="SimSun"/>
                <w:szCs w:val="22"/>
              </w:rPr>
              <w:t xml:space="preserve">um </w:t>
            </w:r>
            <w:r w:rsidR="008E24B1" w:rsidRPr="00E76732">
              <w:rPr>
                <w:rFonts w:eastAsia="SimSun"/>
                <w:szCs w:val="22"/>
              </w:rPr>
              <w:t xml:space="preserve">mil </w:t>
            </w:r>
            <w:r w:rsidR="005B1567">
              <w:rPr>
                <w:rFonts w:eastAsia="SimSun"/>
                <w:szCs w:val="22"/>
              </w:rPr>
              <w:t xml:space="preserve">e </w:t>
            </w:r>
            <w:r w:rsidR="0091377D">
              <w:rPr>
                <w:rFonts w:eastAsia="SimSun"/>
                <w:szCs w:val="22"/>
              </w:rPr>
              <w:t>trezentos e sessenta e nove reais e noventa e quatro centavos</w:t>
            </w:r>
            <w:r w:rsidR="001127BB">
              <w:rPr>
                <w:rFonts w:eastAsia="SimSun"/>
                <w:szCs w:val="22"/>
              </w:rPr>
              <w:t>).</w:t>
            </w:r>
            <w:r w:rsidR="008E24B1" w:rsidRPr="00E76732">
              <w:rPr>
                <w:rFonts w:eastAsia="SimSun"/>
                <w:szCs w:val="22"/>
              </w:rPr>
              <w:t xml:space="preserve"> </w:t>
            </w:r>
          </w:p>
        </w:tc>
      </w:tr>
    </w:tbl>
    <w:p w14:paraId="19DDEF58" w14:textId="77777777" w:rsidR="001127BB" w:rsidRDefault="001127BB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14:paraId="7233CCEC" w14:textId="77777777" w:rsidR="005F3B69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</w:t>
      </w:r>
      <w:r w:rsidR="001127BB">
        <w:rPr>
          <w:color w:val="000000"/>
          <w:sz w:val="26"/>
          <w:szCs w:val="26"/>
        </w:rPr>
        <w:t>as descrit</w:t>
      </w:r>
      <w:r w:rsidR="005C20D0">
        <w:rPr>
          <w:color w:val="000000"/>
          <w:sz w:val="26"/>
          <w:szCs w:val="26"/>
        </w:rPr>
        <w:t>a</w:t>
      </w:r>
      <w:r w:rsidR="001127BB">
        <w:rPr>
          <w:color w:val="000000"/>
          <w:sz w:val="26"/>
          <w:szCs w:val="26"/>
        </w:rPr>
        <w:t>s no Anexo I</w:t>
      </w:r>
      <w:r w:rsidR="00B47547">
        <w:rPr>
          <w:color w:val="000000"/>
          <w:sz w:val="26"/>
          <w:szCs w:val="26"/>
        </w:rPr>
        <w:t xml:space="preserve"> deste Projeto de Lei</w:t>
      </w:r>
      <w:r w:rsidR="00A32B96" w:rsidRPr="00A32B96">
        <w:rPr>
          <w:color w:val="000000"/>
          <w:sz w:val="26"/>
          <w:szCs w:val="26"/>
        </w:rPr>
        <w:t>.</w:t>
      </w:r>
    </w:p>
    <w:p w14:paraId="48495E4A" w14:textId="77777777" w:rsidR="00A32B96" w:rsidRPr="00B44C24" w:rsidRDefault="00A32B96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41B30DBB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3°.</w:t>
      </w:r>
      <w:r w:rsidRPr="00B44C24">
        <w:rPr>
          <w:color w:val="000000"/>
          <w:sz w:val="26"/>
          <w:szCs w:val="26"/>
        </w:rPr>
        <w:t xml:space="preserve"> Fica assegurado, aos cargos descritos</w:t>
      </w:r>
      <w:r w:rsidR="001127BB">
        <w:rPr>
          <w:color w:val="000000"/>
          <w:sz w:val="26"/>
          <w:szCs w:val="26"/>
        </w:rPr>
        <w:t xml:space="preserve"> no Art. 1º</w:t>
      </w:r>
      <w:r w:rsidRPr="00B44C24">
        <w:rPr>
          <w:color w:val="000000"/>
          <w:sz w:val="26"/>
          <w:szCs w:val="26"/>
        </w:rPr>
        <w:t>, o direito ao adicional de insalubridade pelo desempenho d</w:t>
      </w:r>
      <w:r w:rsidR="000C5C13" w:rsidRPr="00B44C24">
        <w:rPr>
          <w:color w:val="000000"/>
          <w:sz w:val="26"/>
          <w:szCs w:val="26"/>
        </w:rPr>
        <w:t>e</w:t>
      </w:r>
      <w:r w:rsidRPr="00B44C24">
        <w:rPr>
          <w:color w:val="000000"/>
          <w:sz w:val="26"/>
          <w:szCs w:val="26"/>
        </w:rPr>
        <w:t xml:space="preserve"> atividades</w:t>
      </w:r>
      <w:r w:rsidR="00BB25F2" w:rsidRPr="00B44C24">
        <w:rPr>
          <w:color w:val="000000"/>
          <w:sz w:val="26"/>
          <w:szCs w:val="26"/>
        </w:rPr>
        <w:t xml:space="preserve"> que haja </w:t>
      </w:r>
      <w:r w:rsidR="000C5C13" w:rsidRPr="00B44C24">
        <w:rPr>
          <w:color w:val="000000"/>
          <w:sz w:val="26"/>
          <w:szCs w:val="26"/>
        </w:rPr>
        <w:t>exposição à agente nocivo à</w:t>
      </w:r>
      <w:r w:rsidR="00C34815" w:rsidRPr="00B44C24">
        <w:rPr>
          <w:color w:val="000000"/>
          <w:sz w:val="26"/>
          <w:szCs w:val="26"/>
        </w:rPr>
        <w:t xml:space="preserve"> saúde</w:t>
      </w:r>
      <w:r w:rsidRPr="00B44C24">
        <w:rPr>
          <w:color w:val="000000"/>
          <w:sz w:val="26"/>
          <w:szCs w:val="26"/>
        </w:rPr>
        <w:t xml:space="preserve">. </w:t>
      </w:r>
    </w:p>
    <w:p w14:paraId="0D229867" w14:textId="77777777" w:rsidR="000C5C13" w:rsidRPr="00B44C24" w:rsidRDefault="000C5C1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033D5641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4º.</w:t>
      </w:r>
      <w:r w:rsidRPr="00B44C24">
        <w:rPr>
          <w:color w:val="000000"/>
          <w:sz w:val="26"/>
          <w:szCs w:val="26"/>
        </w:rPr>
        <w:t xml:space="preserve"> Aos contratados que desempenharem trabalho no período noturno, compreendido entre</w:t>
      </w:r>
      <w:r w:rsidR="000C5C13" w:rsidRPr="00B44C24">
        <w:rPr>
          <w:color w:val="000000"/>
          <w:sz w:val="26"/>
          <w:szCs w:val="26"/>
        </w:rPr>
        <w:t xml:space="preserve"> as</w:t>
      </w:r>
      <w:r w:rsidRPr="00B44C24">
        <w:rPr>
          <w:color w:val="000000"/>
          <w:sz w:val="26"/>
          <w:szCs w:val="26"/>
        </w:rPr>
        <w:t xml:space="preserve"> 22 horas de um dia</w:t>
      </w:r>
      <w:r w:rsidR="000C5C13" w:rsidRPr="00B44C24">
        <w:rPr>
          <w:color w:val="000000"/>
          <w:sz w:val="26"/>
          <w:szCs w:val="26"/>
        </w:rPr>
        <w:t xml:space="preserve"> e</w:t>
      </w:r>
      <w:r w:rsidRPr="00B44C24">
        <w:rPr>
          <w:color w:val="000000"/>
          <w:sz w:val="26"/>
          <w:szCs w:val="26"/>
        </w:rPr>
        <w:t xml:space="preserve"> </w:t>
      </w:r>
      <w:r w:rsidR="000C5C13" w:rsidRPr="00B44C24">
        <w:rPr>
          <w:color w:val="000000"/>
          <w:sz w:val="26"/>
          <w:szCs w:val="26"/>
        </w:rPr>
        <w:t>à</w:t>
      </w:r>
      <w:r w:rsidRPr="00B44C24">
        <w:rPr>
          <w:color w:val="000000"/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63229CE1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41E95675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5º.</w:t>
      </w:r>
      <w:r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2FA69481" w14:textId="77777777"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14:paraId="249BF613" w14:textId="77777777" w:rsidR="000C5C13" w:rsidRDefault="007D5038" w:rsidP="007D5038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7D5038">
        <w:rPr>
          <w:b/>
          <w:color w:val="000000"/>
          <w:sz w:val="26"/>
          <w:szCs w:val="26"/>
        </w:rPr>
        <w:t>Art. 6º.</w:t>
      </w:r>
      <w:r w:rsidRPr="007D5038">
        <w:rPr>
          <w:color w:val="000000"/>
          <w:sz w:val="26"/>
          <w:szCs w:val="26"/>
        </w:rPr>
        <w:t xml:space="preserve"> Os contratos </w:t>
      </w:r>
      <w:r w:rsidR="000C5C13" w:rsidRPr="00B44C24">
        <w:rPr>
          <w:color w:val="000000"/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0E3C0F3F" w14:textId="77777777" w:rsidR="00055059" w:rsidRDefault="00055059" w:rsidP="00055059">
      <w:pPr>
        <w:pStyle w:val="NormalWeb"/>
        <w:spacing w:line="360" w:lineRule="auto"/>
        <w:jc w:val="both"/>
        <w:rPr>
          <w:b/>
          <w:color w:val="000000"/>
          <w:sz w:val="26"/>
          <w:szCs w:val="26"/>
        </w:rPr>
      </w:pPr>
    </w:p>
    <w:p w14:paraId="31219D48" w14:textId="77777777" w:rsidR="00DD78D5" w:rsidRDefault="00DD78D5" w:rsidP="00DD78D5">
      <w:pPr>
        <w:pStyle w:val="NormalWeb"/>
        <w:spacing w:line="360" w:lineRule="auto"/>
        <w:ind w:firstLine="2835"/>
        <w:rPr>
          <w:color w:val="000000"/>
          <w:sz w:val="26"/>
          <w:szCs w:val="26"/>
          <w:shd w:val="clear" w:color="auto" w:fill="FFFFFF"/>
        </w:rPr>
      </w:pPr>
      <w:r w:rsidRPr="00DD78D5">
        <w:rPr>
          <w:color w:val="000000"/>
          <w:sz w:val="26"/>
          <w:szCs w:val="26"/>
          <w:shd w:val="clear" w:color="auto" w:fill="FFFFFF"/>
        </w:rPr>
        <w:t> </w:t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§ 1º</w:t>
      </w:r>
      <w:r w:rsidRPr="00DD78D5">
        <w:rPr>
          <w:color w:val="000000"/>
          <w:sz w:val="26"/>
          <w:szCs w:val="26"/>
          <w:shd w:val="clear" w:color="auto" w:fill="FFFFFF"/>
        </w:rPr>
        <w:t> Os requisitos para investidura no cargo de monitor diurno e monitor noturno, previsto no art. 1º, deste Projeto de Lei, são: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 -</w:t>
      </w:r>
      <w:r w:rsidRPr="00DD78D5">
        <w:rPr>
          <w:color w:val="000000"/>
          <w:sz w:val="26"/>
          <w:szCs w:val="26"/>
          <w:shd w:val="clear" w:color="auto" w:fill="FFFFFF"/>
        </w:rPr>
        <w:t> ensino médio completo;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II -</w:t>
      </w:r>
      <w:r w:rsidRPr="00DD78D5">
        <w:rPr>
          <w:color w:val="000000"/>
          <w:sz w:val="26"/>
          <w:szCs w:val="26"/>
          <w:shd w:val="clear" w:color="auto" w:fill="FFFFFF"/>
        </w:rPr>
        <w:t> experiência com atendimento e cuidados com crianças;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lastRenderedPageBreak/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III -</w:t>
      </w:r>
      <w:r w:rsidRPr="00DD78D5">
        <w:rPr>
          <w:color w:val="000000"/>
          <w:sz w:val="26"/>
          <w:szCs w:val="26"/>
          <w:shd w:val="clear" w:color="auto" w:fill="FFFFFF"/>
        </w:rPr>
        <w:t> entrevista com o candidato;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IV -</w:t>
      </w:r>
      <w:r w:rsidRPr="00DD78D5">
        <w:rPr>
          <w:color w:val="000000"/>
          <w:sz w:val="26"/>
          <w:szCs w:val="26"/>
          <w:shd w:val="clear" w:color="auto" w:fill="FFFFFF"/>
        </w:rPr>
        <w:t> certidão negativa de antecedentes criminais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V -</w:t>
      </w:r>
      <w:r w:rsidRPr="00DD78D5">
        <w:rPr>
          <w:color w:val="000000"/>
          <w:sz w:val="26"/>
          <w:szCs w:val="26"/>
          <w:shd w:val="clear" w:color="auto" w:fill="FFFFFF"/>
        </w:rPr>
        <w:t> inexistência de antecedentes referentes a conflitos em ambiente de trabalho envolvendo colegas ou crianças e adolescentes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VI -</w:t>
      </w:r>
      <w:r w:rsidRPr="00DD78D5">
        <w:rPr>
          <w:color w:val="000000"/>
          <w:sz w:val="26"/>
          <w:szCs w:val="26"/>
          <w:shd w:val="clear" w:color="auto" w:fill="FFFFFF"/>
        </w:rPr>
        <w:t> prova de títulos.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</w:p>
    <w:p w14:paraId="719BB23D" w14:textId="77777777" w:rsidR="00055059" w:rsidRPr="00DD78D5" w:rsidRDefault="00DD78D5" w:rsidP="00DD78D5">
      <w:pPr>
        <w:pStyle w:val="NormalWeb"/>
        <w:spacing w:line="360" w:lineRule="auto"/>
        <w:ind w:firstLine="2835"/>
        <w:rPr>
          <w:color w:val="000000"/>
          <w:sz w:val="26"/>
          <w:szCs w:val="26"/>
        </w:rPr>
      </w:pPr>
      <w:r w:rsidRPr="00DD78D5">
        <w:rPr>
          <w:b/>
          <w:bCs/>
          <w:color w:val="000000"/>
          <w:sz w:val="26"/>
          <w:szCs w:val="26"/>
          <w:shd w:val="clear" w:color="auto" w:fill="FFFFFF"/>
        </w:rPr>
        <w:t>§ 2º</w:t>
      </w:r>
      <w:r w:rsidRPr="00DD78D5">
        <w:rPr>
          <w:color w:val="000000"/>
          <w:sz w:val="26"/>
          <w:szCs w:val="26"/>
          <w:shd w:val="clear" w:color="auto" w:fill="FFFFFF"/>
        </w:rPr>
        <w:t xml:space="preserve"> Os requisitos para investidura no cargo de </w:t>
      </w:r>
      <w:r w:rsidR="00AD3848">
        <w:rPr>
          <w:color w:val="000000"/>
          <w:sz w:val="26"/>
          <w:szCs w:val="26"/>
          <w:shd w:val="clear" w:color="auto" w:fill="FFFFFF"/>
        </w:rPr>
        <w:t>auxiliar de limpeza</w:t>
      </w:r>
      <w:r w:rsidRPr="00DD78D5">
        <w:rPr>
          <w:color w:val="000000"/>
          <w:sz w:val="26"/>
          <w:szCs w:val="26"/>
          <w:shd w:val="clear" w:color="auto" w:fill="FFFFFF"/>
        </w:rPr>
        <w:t xml:space="preserve"> são os descritos n</w:t>
      </w:r>
      <w:r w:rsidR="00AD3848">
        <w:rPr>
          <w:color w:val="000000"/>
          <w:sz w:val="26"/>
          <w:szCs w:val="26"/>
          <w:shd w:val="clear" w:color="auto" w:fill="FFFFFF"/>
        </w:rPr>
        <w:t>o Anexo I do presente Projeto de Lei</w:t>
      </w:r>
      <w:r w:rsidRPr="00DD78D5">
        <w:rPr>
          <w:color w:val="000000"/>
          <w:sz w:val="26"/>
          <w:szCs w:val="26"/>
          <w:shd w:val="clear" w:color="auto" w:fill="FFFFFF"/>
        </w:rPr>
        <w:t>.</w:t>
      </w:r>
    </w:p>
    <w:p w14:paraId="7D11BB41" w14:textId="77777777"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2C499870" w14:textId="77777777" w:rsidR="007448D3" w:rsidRPr="00B44C24" w:rsidRDefault="007D5038" w:rsidP="00FA37BB">
      <w:pPr>
        <w:pStyle w:val="NormalWeb"/>
        <w:spacing w:line="360" w:lineRule="auto"/>
        <w:ind w:firstLine="2835"/>
        <w:jc w:val="both"/>
        <w:rPr>
          <w:b/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Art </w:t>
      </w:r>
      <w:r w:rsidR="001127BB">
        <w:rPr>
          <w:b/>
          <w:color w:val="000000"/>
          <w:sz w:val="26"/>
          <w:szCs w:val="26"/>
        </w:rPr>
        <w:t>7</w:t>
      </w:r>
      <w:r w:rsidR="007448D3" w:rsidRPr="00B44C24">
        <w:rPr>
          <w:b/>
          <w:color w:val="000000"/>
          <w:sz w:val="26"/>
          <w:szCs w:val="26"/>
        </w:rPr>
        <w:t>º</w:t>
      </w:r>
      <w:r w:rsidR="007448D3" w:rsidRPr="00B44C24">
        <w:rPr>
          <w:color w:val="000000"/>
          <w:sz w:val="26"/>
          <w:szCs w:val="26"/>
        </w:rPr>
        <w:t xml:space="preserve">. As despesas decorrentes desta Lei correrão </w:t>
      </w:r>
      <w:r w:rsidR="00FA37BB">
        <w:rPr>
          <w:color w:val="000000"/>
          <w:sz w:val="26"/>
          <w:szCs w:val="26"/>
        </w:rPr>
        <w:t>por conta de dotações orçamentárias específicas.</w:t>
      </w:r>
    </w:p>
    <w:p w14:paraId="1E69C2DA" w14:textId="77777777" w:rsidR="00E6394E" w:rsidRPr="00B44C24" w:rsidRDefault="00E6394E" w:rsidP="007448D3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14:paraId="5A64E795" w14:textId="77777777"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1127BB">
        <w:rPr>
          <w:b/>
          <w:color w:val="000000"/>
          <w:sz w:val="26"/>
          <w:szCs w:val="26"/>
        </w:rPr>
        <w:t>8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4767E6">
        <w:rPr>
          <w:color w:val="000000"/>
          <w:sz w:val="26"/>
          <w:szCs w:val="26"/>
        </w:rPr>
        <w:t>,</w:t>
      </w:r>
      <w:r w:rsidR="004767E6" w:rsidRPr="004767E6">
        <w:rPr>
          <w:color w:val="000000"/>
          <w:sz w:val="26"/>
          <w:szCs w:val="26"/>
        </w:rPr>
        <w:t xml:space="preserve"> </w:t>
      </w:r>
      <w:r w:rsidR="004767E6">
        <w:rPr>
          <w:color w:val="000000"/>
          <w:sz w:val="26"/>
          <w:szCs w:val="26"/>
        </w:rPr>
        <w:t>sendo que seus efeitos terão início após a vigência da Lei Municipal nº 2</w:t>
      </w:r>
      <w:r w:rsidR="00AD3848">
        <w:rPr>
          <w:color w:val="000000"/>
          <w:sz w:val="26"/>
          <w:szCs w:val="26"/>
        </w:rPr>
        <w:t>707</w:t>
      </w:r>
      <w:r w:rsidR="004767E6">
        <w:rPr>
          <w:color w:val="000000"/>
          <w:sz w:val="26"/>
          <w:szCs w:val="26"/>
        </w:rPr>
        <w:t>/202</w:t>
      </w:r>
      <w:r w:rsidR="00AD3848">
        <w:rPr>
          <w:color w:val="000000"/>
          <w:sz w:val="26"/>
          <w:szCs w:val="26"/>
        </w:rPr>
        <w:t>2</w:t>
      </w:r>
      <w:r w:rsidR="00A8365D" w:rsidRPr="00B44C24">
        <w:rPr>
          <w:color w:val="000000"/>
          <w:sz w:val="26"/>
          <w:szCs w:val="26"/>
        </w:rPr>
        <w:t>.</w:t>
      </w:r>
    </w:p>
    <w:p w14:paraId="6C15166B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009F82B" w14:textId="77777777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1127BB">
        <w:rPr>
          <w:rFonts w:eastAsia="SimSun"/>
          <w:sz w:val="26"/>
          <w:szCs w:val="26"/>
        </w:rPr>
        <w:t>1</w:t>
      </w:r>
      <w:r w:rsidR="00AD3848">
        <w:rPr>
          <w:rFonts w:eastAsia="SimSun"/>
          <w:sz w:val="26"/>
          <w:szCs w:val="26"/>
        </w:rPr>
        <w:t>3</w:t>
      </w:r>
      <w:r w:rsidR="008D7F96" w:rsidRPr="00B44C24">
        <w:rPr>
          <w:rFonts w:eastAsia="SimSun"/>
          <w:sz w:val="26"/>
          <w:szCs w:val="26"/>
        </w:rPr>
        <w:t xml:space="preserve"> de </w:t>
      </w:r>
      <w:r w:rsidR="00AD3848">
        <w:rPr>
          <w:rFonts w:eastAsia="SimSun"/>
          <w:sz w:val="26"/>
          <w:szCs w:val="26"/>
        </w:rPr>
        <w:t>Janeiro de 2023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9822F50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325DD18D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543CEC4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0413031" w14:textId="77777777" w:rsidR="00A32B96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1FE29DD2" w14:textId="77777777" w:rsidR="00A32B96" w:rsidRDefault="00A32B96" w:rsidP="00A32B96">
      <w:pPr>
        <w:rPr>
          <w:rFonts w:eastAsia="SimSun"/>
        </w:rPr>
      </w:pPr>
      <w:r>
        <w:rPr>
          <w:rFonts w:eastAsia="SimSun"/>
        </w:rPr>
        <w:br w:type="page"/>
      </w:r>
    </w:p>
    <w:p w14:paraId="53CD48D8" w14:textId="77777777" w:rsidR="00A32B96" w:rsidRDefault="00A32B96" w:rsidP="00A32B96">
      <w:pPr>
        <w:shd w:val="clear" w:color="auto" w:fill="CAD8FF"/>
        <w:jc w:val="center"/>
        <w:rPr>
          <w:rFonts w:ascii="Segoe UI" w:hAnsi="Segoe UI" w:cs="Segoe UI"/>
          <w:b/>
          <w:bCs/>
          <w:color w:val="00006A"/>
          <w:sz w:val="23"/>
          <w:szCs w:val="23"/>
        </w:rPr>
      </w:pPr>
      <w:r>
        <w:rPr>
          <w:rFonts w:ascii="Segoe UI" w:hAnsi="Segoe UI" w:cs="Segoe UI"/>
          <w:b/>
          <w:bCs/>
          <w:color w:val="00006A"/>
          <w:sz w:val="23"/>
          <w:szCs w:val="23"/>
        </w:rPr>
        <w:lastRenderedPageBreak/>
        <w:t>ANEXO I</w:t>
      </w:r>
    </w:p>
    <w:p w14:paraId="05707238" w14:textId="77777777" w:rsidR="001127BB" w:rsidRDefault="00A32B96" w:rsidP="001127BB">
      <w:pPr>
        <w:pStyle w:val="PargrafodaLista"/>
        <w:spacing w:line="360" w:lineRule="auto"/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  <w:r w:rsidR="001127BB">
        <w:rPr>
          <w:rFonts w:ascii="Segoe UI" w:hAnsi="Segoe UI" w:cs="Segoe UI"/>
          <w:b/>
          <w:bCs/>
          <w:color w:val="000000"/>
          <w:sz w:val="23"/>
          <w:szCs w:val="23"/>
        </w:rPr>
        <w:t>MONITOR DIURNO E MONITOR NOTURNO: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 w:rsidRPr="00A32B96">
        <w:rPr>
          <w:rFonts w:ascii="Segoe UI" w:hAnsi="Segoe UI" w:cs="Segoe UI"/>
          <w:b/>
          <w:bCs/>
          <w:color w:val="000000"/>
          <w:sz w:val="23"/>
          <w:szCs w:val="23"/>
        </w:rPr>
        <w:t xml:space="preserve">ATRIBUIÇÕES GENÉRICAS: </w:t>
      </w:r>
    </w:p>
    <w:p w14:paraId="45DA8976" w14:textId="77777777" w:rsidR="001127BB" w:rsidRPr="001127BB" w:rsidRDefault="001127BB" w:rsidP="001127BB">
      <w:pPr>
        <w:spacing w:line="360" w:lineRule="auto"/>
        <w:jc w:val="both"/>
      </w:pPr>
    </w:p>
    <w:p w14:paraId="6BD859C4" w14:textId="77777777"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Disponibilizar tratamento adequado aos amparados, segundo suas condições e necessidades do momento, respeitando as particularidades e idades de cada um.</w:t>
      </w:r>
    </w:p>
    <w:p w14:paraId="65F8B59A" w14:textId="77777777"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Dispensar aos abrigados durante sua estada na casa de passagem, serviços auxiliares de alimentação, higiene, prática de boas maneiras, atividades escolares e outras afins.</w:t>
      </w:r>
    </w:p>
    <w:p w14:paraId="115BC976" w14:textId="77777777"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Despertar aos assistidos o senso de responsabilidade e participação, guiando-os no cumprimento de seus deveres. </w:t>
      </w:r>
    </w:p>
    <w:p w14:paraId="094C78A8" w14:textId="77777777"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Manter sigilo com relação ao motivo do abrigamento, particularidades de cada caso, situações vivenciadas junto aos abrigados, dentro e fora do espaço da Casa de Passagem. </w:t>
      </w:r>
    </w:p>
    <w:p w14:paraId="55BD6EC4" w14:textId="77777777" w:rsidR="001127BB" w:rsidRPr="00380C29" w:rsidRDefault="001127BB" w:rsidP="001127BB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Executar sob a coordenação de profissional superior, ações de acolhida e acompanhamento aos usuários do serviço. </w:t>
      </w:r>
    </w:p>
    <w:p w14:paraId="5F4F35B6" w14:textId="77777777" w:rsidR="001127BB" w:rsidRPr="00380C29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Facilitar o processo de integração do(s) coletivo(s) sob sua responsabilidade; </w:t>
      </w:r>
    </w:p>
    <w:p w14:paraId="7CCC5F28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Mediar os processos grupais, fomentando a participação democrática dos jovens e a sua organização, no sentido do alcance dos objetivos do Serviço de proteção, estabelecendo acordos e combinados que visem fortalecer uma relação de confiança.</w:t>
      </w:r>
    </w:p>
    <w:p w14:paraId="476B6BC8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Participar de reuniões sistemáticas com o técnico de referencia do serviço;</w:t>
      </w:r>
    </w:p>
    <w:p w14:paraId="7F12A102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Executar atividades de recreação com crianças e trabalhos educacionais de artes diversas; </w:t>
      </w:r>
    </w:p>
    <w:p w14:paraId="08B7C344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Observar a saúde e o bem estar dos usuários, encaminhando-os, quando necessário para atendimento médico e ambulatorial;</w:t>
      </w:r>
    </w:p>
    <w:p w14:paraId="0CCAACCC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Ministrar medicamentos conforme prescrição médica; </w:t>
      </w:r>
    </w:p>
    <w:p w14:paraId="5653BE36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Prestar primeiros socorros, cientificando o superior imediato da ocorrência; </w:t>
      </w:r>
    </w:p>
    <w:p w14:paraId="65B50EFB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Levar ao conhecimento do chefe imediato qualquer inc</w:t>
      </w:r>
      <w:r>
        <w:rPr>
          <w:sz w:val="24"/>
          <w:szCs w:val="24"/>
        </w:rPr>
        <w:t>idente ou dificuldade ocorrida;</w:t>
      </w:r>
    </w:p>
    <w:p w14:paraId="6E0CAC91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lastRenderedPageBreak/>
        <w:t xml:space="preserve">vigiar e manter a disciplina das crianças sob sua responsabilidade, confiando-as aos cuidados de seu substituto ou responsável, quando afastar-se, ou ao final do período de atendimento; </w:t>
      </w:r>
    </w:p>
    <w:p w14:paraId="77451A67" w14:textId="77777777"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733BC">
        <w:rPr>
          <w:sz w:val="24"/>
          <w:szCs w:val="24"/>
        </w:rPr>
        <w:t>Colaborar com a manutenção de limpeza e organização do local de trabalh</w:t>
      </w:r>
      <w:r>
        <w:rPr>
          <w:sz w:val="24"/>
          <w:szCs w:val="24"/>
        </w:rPr>
        <w:t>o.</w:t>
      </w:r>
    </w:p>
    <w:p w14:paraId="3112D8A1" w14:textId="77777777" w:rsidR="00A32B96" w:rsidRPr="00A32B96" w:rsidRDefault="00A32B96" w:rsidP="00A32B96">
      <w:pPr>
        <w:spacing w:line="360" w:lineRule="auto"/>
        <w:ind w:left="567"/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</w:p>
    <w:p w14:paraId="3B0D7207" w14:textId="77777777" w:rsidR="00B47547" w:rsidRPr="00B47547" w:rsidRDefault="00B47547" w:rsidP="00B47547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AUXILIAR DE LIMPEZA</w:t>
      </w:r>
      <w:r>
        <w:rPr>
          <w:rFonts w:eastAsia="SimSun"/>
          <w:b/>
          <w:sz w:val="26"/>
          <w:szCs w:val="26"/>
        </w:rPr>
        <w:t>:</w:t>
      </w:r>
    </w:p>
    <w:p w14:paraId="0DDC52B5" w14:textId="77777777" w:rsidR="00B47547" w:rsidRPr="00B47547" w:rsidRDefault="00B47547" w:rsidP="00B47547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585DAD43" w14:textId="77777777" w:rsidR="00B47547" w:rsidRPr="00B47547" w:rsidRDefault="00B47547" w:rsidP="00B47547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ATRIBUIÇÕES SINTÉTICAS: Executar trabalhos de limpeza em geral em edifícios e outros locais, para manutenção das condições de higiene e conservação do ambiente.</w:t>
      </w:r>
    </w:p>
    <w:p w14:paraId="1CCCD66F" w14:textId="77777777" w:rsidR="00B47547" w:rsidRPr="00B47547" w:rsidRDefault="00B47547" w:rsidP="00B47547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794B13CC" w14:textId="77777777" w:rsidR="00B47547" w:rsidRPr="00B47547" w:rsidRDefault="00B47547" w:rsidP="00AD3848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ATRIBUIÇÕES GENÉRICAS: Executar os serviços de limpeza dos prédios, pátios, escritórios, instalações, etc; Efetuar a remoção de entulhos de lixo; Realizar todas as operações referentes à movimentação de móveis e equipamentos, fazendo-o sob orientação direta; Prover os sanitários com toalhas, sabão e papel higiênico, removendo os já servidos; Informar ao chefe imediato das irregularidades encontradas nas instalações das dependências de trabalho; Executar outras tarefas de mesma natureza e nível de complexidade associadas ao ambiente organizacional.</w:t>
      </w:r>
    </w:p>
    <w:p w14:paraId="50437125" w14:textId="77777777" w:rsidR="00B47547" w:rsidRPr="00B47547" w:rsidRDefault="00B47547" w:rsidP="00B47547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65871FB" w14:textId="77777777" w:rsidR="00B47547" w:rsidRPr="00B47547" w:rsidRDefault="00B47547" w:rsidP="00AD3848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CONDIÇÕES DE TRABALHO:</w:t>
      </w:r>
    </w:p>
    <w:p w14:paraId="4A198658" w14:textId="77777777" w:rsidR="00B47547" w:rsidRPr="00B47547" w:rsidRDefault="00B47547" w:rsidP="00AD3848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HORÁRIO: Período normal de trabalho de 44 horas semanais.</w:t>
      </w:r>
    </w:p>
    <w:p w14:paraId="5043C7D7" w14:textId="77777777" w:rsidR="00177B24" w:rsidRDefault="00B47547" w:rsidP="00AD3848">
      <w:pPr>
        <w:spacing w:line="360" w:lineRule="auto"/>
        <w:ind w:firstLine="360"/>
        <w:jc w:val="both"/>
        <w:rPr>
          <w:rFonts w:eastAsia="SimSun"/>
          <w:b/>
          <w:sz w:val="26"/>
          <w:szCs w:val="26"/>
        </w:rPr>
      </w:pPr>
      <w:r w:rsidRPr="00B47547">
        <w:rPr>
          <w:rFonts w:eastAsia="SimSun"/>
          <w:b/>
          <w:sz w:val="26"/>
          <w:szCs w:val="26"/>
        </w:rPr>
        <w:t>REQUISITOS PARA PROVIMENTO: 18 anos completos e Ensino Fundamental Completo.</w:t>
      </w:r>
    </w:p>
    <w:p w14:paraId="53567632" w14:textId="77777777"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7013601" w14:textId="77777777"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4819609" w14:textId="77777777"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A65B0A9" w14:textId="77777777" w:rsidR="00AD3848" w:rsidRDefault="00AD3848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14:paraId="6A37119E" w14:textId="77777777"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5DABCC83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2D1AFEF" w14:textId="77777777" w:rsidR="00177B24" w:rsidRPr="00B44C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1571E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6633EA7C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70B7930D" w14:textId="77777777" w:rsidR="007F6572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D914B2A" w14:textId="77777777" w:rsidR="00177B24" w:rsidRPr="00B44C24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59FD6465" w14:textId="77777777" w:rsidR="00B85D2A" w:rsidRPr="00B44C24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 xml:space="preserve">de profissionais </w:t>
      </w:r>
      <w:r w:rsidR="00C13109" w:rsidRPr="00B44C24">
        <w:rPr>
          <w:rFonts w:eastAsia="SimSun"/>
          <w:sz w:val="26"/>
          <w:szCs w:val="26"/>
        </w:rPr>
        <w:t xml:space="preserve">junto à Secretaria Municipal de </w:t>
      </w:r>
      <w:r w:rsidR="001C6D25">
        <w:rPr>
          <w:rFonts w:eastAsia="SimSun"/>
          <w:sz w:val="26"/>
          <w:szCs w:val="26"/>
        </w:rPr>
        <w:t>Trabalho e Ação Social</w:t>
      </w:r>
      <w:r w:rsidR="00C13109" w:rsidRPr="00B44C24">
        <w:rPr>
          <w:rFonts w:eastAsia="SimSun"/>
          <w:sz w:val="26"/>
          <w:szCs w:val="26"/>
        </w:rPr>
        <w:t xml:space="preserve">, a fim de </w:t>
      </w:r>
      <w:r w:rsidR="001C6D25">
        <w:rPr>
          <w:rFonts w:eastAsia="SimSun"/>
          <w:sz w:val="26"/>
          <w:szCs w:val="26"/>
        </w:rPr>
        <w:t>dar continuidade aos trabalhos junto ao Centro de Referência para Crianças e Adolescentes – CRMCA.</w:t>
      </w:r>
    </w:p>
    <w:p w14:paraId="6901643C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56F4110" w14:textId="77777777"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4E1E6E" w:rsidRPr="00B44C24">
        <w:rPr>
          <w:sz w:val="26"/>
          <w:szCs w:val="26"/>
          <w:shd w:val="clear" w:color="auto" w:fill="FFFFFF"/>
        </w:rPr>
        <w:t xml:space="preserve"> reforçar a</w:t>
      </w:r>
      <w:r w:rsidR="00055059">
        <w:rPr>
          <w:sz w:val="26"/>
          <w:szCs w:val="26"/>
          <w:shd w:val="clear" w:color="auto" w:fill="FFFFFF"/>
        </w:rPr>
        <w:t xml:space="preserve"> equipe</w:t>
      </w:r>
      <w:r w:rsidR="004E1E6E" w:rsidRPr="00B44C24">
        <w:rPr>
          <w:sz w:val="26"/>
          <w:szCs w:val="26"/>
          <w:shd w:val="clear" w:color="auto" w:fill="FFFFFF"/>
        </w:rPr>
        <w:t xml:space="preserve"> profissiona</w:t>
      </w:r>
      <w:r w:rsidR="00055059">
        <w:rPr>
          <w:sz w:val="26"/>
          <w:szCs w:val="26"/>
          <w:shd w:val="clear" w:color="auto" w:fill="FFFFFF"/>
        </w:rPr>
        <w:t xml:space="preserve">l </w:t>
      </w:r>
      <w:r w:rsidR="004E1E6E" w:rsidRPr="00B44C24">
        <w:rPr>
          <w:sz w:val="26"/>
          <w:szCs w:val="26"/>
          <w:shd w:val="clear" w:color="auto" w:fill="FFFFFF"/>
        </w:rPr>
        <w:t xml:space="preserve">para o atendimento </w:t>
      </w:r>
      <w:r w:rsidR="00163F0C">
        <w:rPr>
          <w:sz w:val="26"/>
          <w:szCs w:val="26"/>
          <w:shd w:val="clear" w:color="auto" w:fill="FFFFFF"/>
        </w:rPr>
        <w:t>junto ao CRMCA</w:t>
      </w:r>
      <w:r w:rsidR="005F574B">
        <w:rPr>
          <w:sz w:val="26"/>
          <w:szCs w:val="26"/>
          <w:shd w:val="clear" w:color="auto" w:fill="FFFFFF"/>
        </w:rPr>
        <w:t xml:space="preserve">, </w:t>
      </w:r>
      <w:r w:rsidR="009C07D8" w:rsidRPr="00B44C24">
        <w:rPr>
          <w:sz w:val="26"/>
          <w:szCs w:val="26"/>
          <w:shd w:val="clear" w:color="auto" w:fill="FFFFFF"/>
        </w:rPr>
        <w:t xml:space="preserve">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 w:rsidR="00163F0C">
        <w:rPr>
          <w:rFonts w:eastAsia="SimSun"/>
          <w:sz w:val="26"/>
          <w:szCs w:val="26"/>
        </w:rPr>
        <w:t>.</w:t>
      </w:r>
    </w:p>
    <w:p w14:paraId="481FF8E6" w14:textId="77777777"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D9C7396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460B07C6" w14:textId="77777777"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0361F4E" w14:textId="77777777" w:rsidR="009576CB" w:rsidRPr="00B44C24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163F0C">
        <w:rPr>
          <w:rFonts w:eastAsia="SimSun"/>
          <w:sz w:val="26"/>
          <w:szCs w:val="26"/>
        </w:rPr>
        <w:t>1</w:t>
      </w:r>
      <w:r w:rsidR="00AD3848">
        <w:rPr>
          <w:rFonts w:eastAsia="SimSun"/>
          <w:sz w:val="26"/>
          <w:szCs w:val="26"/>
        </w:rPr>
        <w:t>3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AD3848">
        <w:rPr>
          <w:rFonts w:eastAsia="SimSun"/>
          <w:sz w:val="26"/>
          <w:szCs w:val="26"/>
        </w:rPr>
        <w:t>Jan</w:t>
      </w:r>
      <w:r w:rsidR="00055059">
        <w:rPr>
          <w:rFonts w:eastAsia="SimSun"/>
          <w:sz w:val="26"/>
          <w:szCs w:val="26"/>
        </w:rPr>
        <w:t>eir</w:t>
      </w:r>
      <w:r w:rsidR="00163F0C">
        <w:rPr>
          <w:rFonts w:eastAsia="SimSun"/>
          <w:sz w:val="26"/>
          <w:szCs w:val="26"/>
        </w:rPr>
        <w:t xml:space="preserve">o </w:t>
      </w:r>
      <w:r w:rsidR="00AD3848">
        <w:rPr>
          <w:rFonts w:eastAsia="SimSun"/>
          <w:sz w:val="26"/>
          <w:szCs w:val="26"/>
        </w:rPr>
        <w:t>de 2023</w:t>
      </w:r>
      <w:r w:rsidR="009576CB" w:rsidRPr="00B44C24">
        <w:rPr>
          <w:rFonts w:eastAsia="SimSun"/>
          <w:sz w:val="26"/>
          <w:szCs w:val="26"/>
        </w:rPr>
        <w:t>.</w:t>
      </w:r>
    </w:p>
    <w:p w14:paraId="275BCE27" w14:textId="77777777" w:rsidR="00177B24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08006758" w14:textId="77777777" w:rsidR="00177B24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12893ECA" w14:textId="77777777" w:rsidR="000B285D" w:rsidRDefault="00A62466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3A781E" w14:textId="77777777" w:rsidR="00700E61" w:rsidRPr="00B44C24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7C1EDB3B" w14:textId="77777777" w:rsidR="007607A5" w:rsidRPr="00B44C24" w:rsidRDefault="00622DD2" w:rsidP="0076340F">
      <w:pPr>
        <w:spacing w:line="360" w:lineRule="auto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 </w:t>
      </w:r>
      <w:r w:rsidR="007F6572"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C3E"/>
    <w:multiLevelType w:val="hybridMultilevel"/>
    <w:tmpl w:val="5694F084"/>
    <w:lvl w:ilvl="0" w:tplc="C366C94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C5650"/>
    <w:multiLevelType w:val="hybridMultilevel"/>
    <w:tmpl w:val="0EB81D9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7F7CA0"/>
    <w:multiLevelType w:val="hybridMultilevel"/>
    <w:tmpl w:val="CA72F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83991"/>
    <w:multiLevelType w:val="hybridMultilevel"/>
    <w:tmpl w:val="5D2E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8E5"/>
    <w:multiLevelType w:val="hybridMultilevel"/>
    <w:tmpl w:val="C6C8763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50677171">
    <w:abstractNumId w:val="1"/>
  </w:num>
  <w:num w:numId="2" w16cid:durableId="935674660">
    <w:abstractNumId w:val="2"/>
  </w:num>
  <w:num w:numId="3" w16cid:durableId="1164206761">
    <w:abstractNumId w:val="5"/>
  </w:num>
  <w:num w:numId="4" w16cid:durableId="943804582">
    <w:abstractNumId w:val="4"/>
  </w:num>
  <w:num w:numId="5" w16cid:durableId="2136175267">
    <w:abstractNumId w:val="0"/>
  </w:num>
  <w:num w:numId="6" w16cid:durableId="1020935011">
    <w:abstractNumId w:val="3"/>
  </w:num>
  <w:num w:numId="7" w16cid:durableId="1119108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55059"/>
    <w:rsid w:val="000A509B"/>
    <w:rsid w:val="000B0938"/>
    <w:rsid w:val="000B285D"/>
    <w:rsid w:val="000B6C53"/>
    <w:rsid w:val="000C5C13"/>
    <w:rsid w:val="000E1133"/>
    <w:rsid w:val="000E5217"/>
    <w:rsid w:val="00103E5D"/>
    <w:rsid w:val="001127BB"/>
    <w:rsid w:val="001163DC"/>
    <w:rsid w:val="00124FE8"/>
    <w:rsid w:val="00134875"/>
    <w:rsid w:val="00163F0C"/>
    <w:rsid w:val="00175004"/>
    <w:rsid w:val="00177B24"/>
    <w:rsid w:val="001A6987"/>
    <w:rsid w:val="001C6D25"/>
    <w:rsid w:val="001D19FB"/>
    <w:rsid w:val="0020384C"/>
    <w:rsid w:val="00234BC3"/>
    <w:rsid w:val="0025022A"/>
    <w:rsid w:val="002859A8"/>
    <w:rsid w:val="002A020C"/>
    <w:rsid w:val="002D0535"/>
    <w:rsid w:val="003444C0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73A4B"/>
    <w:rsid w:val="004767E6"/>
    <w:rsid w:val="004A142E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0055"/>
    <w:rsid w:val="005A7668"/>
    <w:rsid w:val="005B1567"/>
    <w:rsid w:val="005C20D0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D5038"/>
    <w:rsid w:val="007F6572"/>
    <w:rsid w:val="00806BEF"/>
    <w:rsid w:val="008549A4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1377D"/>
    <w:rsid w:val="00930EBF"/>
    <w:rsid w:val="009347C2"/>
    <w:rsid w:val="009576CB"/>
    <w:rsid w:val="00977E8F"/>
    <w:rsid w:val="009A337D"/>
    <w:rsid w:val="009B4C70"/>
    <w:rsid w:val="009C07D8"/>
    <w:rsid w:val="009D3AD9"/>
    <w:rsid w:val="00A16CC0"/>
    <w:rsid w:val="00A24836"/>
    <w:rsid w:val="00A32B96"/>
    <w:rsid w:val="00A62466"/>
    <w:rsid w:val="00A62D3D"/>
    <w:rsid w:val="00A83257"/>
    <w:rsid w:val="00A8365D"/>
    <w:rsid w:val="00A9242B"/>
    <w:rsid w:val="00AA55C6"/>
    <w:rsid w:val="00AB62B7"/>
    <w:rsid w:val="00AD3848"/>
    <w:rsid w:val="00AF3A67"/>
    <w:rsid w:val="00B00401"/>
    <w:rsid w:val="00B0325B"/>
    <w:rsid w:val="00B110EB"/>
    <w:rsid w:val="00B44C24"/>
    <w:rsid w:val="00B47547"/>
    <w:rsid w:val="00B5028D"/>
    <w:rsid w:val="00B6775A"/>
    <w:rsid w:val="00B70C6E"/>
    <w:rsid w:val="00B84F2B"/>
    <w:rsid w:val="00B85D2A"/>
    <w:rsid w:val="00BA1C2E"/>
    <w:rsid w:val="00BB25F2"/>
    <w:rsid w:val="00BE2263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DD78D5"/>
    <w:rsid w:val="00E07588"/>
    <w:rsid w:val="00E21AA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A37BB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63B9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4D54-52C5-487B-A275-E4A23B32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2022-02-25T17:21:00Z</cp:lastPrinted>
  <dcterms:created xsi:type="dcterms:W3CDTF">2023-01-30T15:03:00Z</dcterms:created>
  <dcterms:modified xsi:type="dcterms:W3CDTF">2023-01-30T15:03:00Z</dcterms:modified>
</cp:coreProperties>
</file>