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34258D7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w:t>
      </w:r>
      <w:r w:rsidR="00544885">
        <w:rPr>
          <w:rFonts w:eastAsia="Calibri" w:cs="Arial"/>
        </w:rPr>
        <w:t>4</w:t>
      </w:r>
      <w:r w:rsidR="00823978">
        <w:rPr>
          <w:rFonts w:eastAsia="Calibri" w:cs="Arial"/>
        </w:rPr>
        <w:t>/2022</w:t>
      </w:r>
    </w:p>
    <w:p w14:paraId="610E9393" w14:textId="5AB8094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544885">
        <w:rPr>
          <w:rFonts w:eastAsia="Calibri" w:cs="Arial"/>
        </w:rPr>
        <w:t>26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44885">
        <w:rPr>
          <w:rFonts w:eastAsia="Calibri" w:cs="Arial"/>
        </w:rPr>
        <w:t>3</w:t>
      </w:r>
      <w:r w:rsidR="005E1ECB">
        <w:rPr>
          <w:rFonts w:eastAsia="Calibri" w:cs="Arial"/>
        </w:rPr>
        <w:t>1</w:t>
      </w:r>
      <w:r w:rsidR="008907A0">
        <w:rPr>
          <w:rFonts w:eastAsia="Calibri" w:cs="Arial"/>
        </w:rPr>
        <w:t xml:space="preserve"> </w:t>
      </w:r>
      <w:r>
        <w:rPr>
          <w:rFonts w:eastAsia="Calibri" w:cs="Arial"/>
        </w:rPr>
        <w:t xml:space="preserve">de </w:t>
      </w:r>
      <w:r w:rsidR="00544885">
        <w:rPr>
          <w:rFonts w:eastAsia="Calibri" w:cs="Arial"/>
        </w:rPr>
        <w:t>outubro</w:t>
      </w:r>
      <w:r w:rsidR="00823978">
        <w:rPr>
          <w:rFonts w:eastAsia="Calibri" w:cs="Arial"/>
        </w:rPr>
        <w:t xml:space="preserve"> de 2022</w:t>
      </w:r>
    </w:p>
    <w:p w14:paraId="07406864" w14:textId="1EF8E427"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544885">
        <w:rPr>
          <w:rFonts w:eastAsia="Calibri" w:cs="Arial"/>
        </w:rPr>
        <w:t>16</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2B1EBE7C"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544885">
        <w:t>Estima a receita e fixa a despesa do Município de Salto do Jacuí para o exercício financeiro de 2023.</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1302A0EC" w14:textId="65D263AA" w:rsidR="00971A2C" w:rsidRDefault="000568F2" w:rsidP="00971A2C">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44885">
        <w:rPr>
          <w:rFonts w:eastAsia="Calibri" w:cs="Arial"/>
        </w:rPr>
        <w:t>3</w:t>
      </w:r>
      <w:r w:rsidR="005E1ECB">
        <w:rPr>
          <w:rFonts w:eastAsia="Calibri" w:cs="Arial"/>
        </w:rPr>
        <w:t>1</w:t>
      </w:r>
      <w:r>
        <w:rPr>
          <w:rFonts w:eastAsia="Calibri" w:cs="Arial"/>
        </w:rPr>
        <w:t xml:space="preserve"> de </w:t>
      </w:r>
      <w:r w:rsidR="00544885">
        <w:rPr>
          <w:rFonts w:eastAsia="Calibri" w:cs="Arial"/>
        </w:rPr>
        <w:t>outubro</w:t>
      </w:r>
      <w:r>
        <w:rPr>
          <w:rFonts w:eastAsia="Calibri" w:cs="Arial"/>
        </w:rPr>
        <w:t xml:space="preserve"> de 2022 e tem como objetivo </w:t>
      </w:r>
      <w:r w:rsidR="00544885">
        <w:t>estimar a receita e fixar a despesa do Município de Salto do Jacuí para o exercício financeiro de 2023.</w:t>
      </w:r>
    </w:p>
    <w:p w14:paraId="6EDF2308" w14:textId="77777777" w:rsidR="00C52EC3" w:rsidRDefault="00C52EC3" w:rsidP="00971A2C">
      <w:pPr>
        <w:tabs>
          <w:tab w:val="left" w:pos="1701"/>
          <w:tab w:val="left" w:pos="5059"/>
        </w:tabs>
        <w:spacing w:after="0" w:line="240" w:lineRule="auto"/>
        <w:jc w:val="both"/>
      </w:pP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5B203964" w14:textId="534664E5" w:rsidR="000218FB" w:rsidRDefault="005E1ECB" w:rsidP="00C52EC3">
      <w:pPr>
        <w:tabs>
          <w:tab w:val="left" w:pos="1701"/>
          <w:tab w:val="left" w:pos="5059"/>
        </w:tabs>
        <w:spacing w:after="0" w:line="240" w:lineRule="auto"/>
        <w:ind w:firstLine="1701"/>
      </w:pPr>
      <w:r>
        <w:t xml:space="preserve"> </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4A0DD8EE"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E1ECB">
        <w:rPr>
          <w:rFonts w:eastAsia="Calibri" w:cs="Arial"/>
        </w:rPr>
        <w:t>0</w:t>
      </w:r>
      <w:r w:rsidR="00544885">
        <w:rPr>
          <w:rFonts w:eastAsia="Calibri" w:cs="Arial"/>
        </w:rPr>
        <w:t>9</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56A9" w14:textId="77777777" w:rsidR="0062381E" w:rsidRDefault="0062381E">
      <w:pPr>
        <w:spacing w:after="0" w:line="240" w:lineRule="auto"/>
      </w:pPr>
      <w:r>
        <w:separator/>
      </w:r>
    </w:p>
  </w:endnote>
  <w:endnote w:type="continuationSeparator" w:id="0">
    <w:p w14:paraId="6F0F9CC4" w14:textId="77777777" w:rsidR="0062381E" w:rsidRDefault="0062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2FB1" w14:textId="77777777" w:rsidR="0062381E" w:rsidRDefault="0062381E">
      <w:pPr>
        <w:spacing w:after="0" w:line="240" w:lineRule="auto"/>
      </w:pPr>
      <w:r>
        <w:separator/>
      </w:r>
    </w:p>
  </w:footnote>
  <w:footnote w:type="continuationSeparator" w:id="0">
    <w:p w14:paraId="5C117F3E" w14:textId="77777777" w:rsidR="0062381E" w:rsidRDefault="0062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4885"/>
    <w:rsid w:val="00545D47"/>
    <w:rsid w:val="00551EE3"/>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2381E"/>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12D9"/>
    <w:rsid w:val="008B4432"/>
    <w:rsid w:val="008C1421"/>
    <w:rsid w:val="008D1782"/>
    <w:rsid w:val="008D5AE5"/>
    <w:rsid w:val="008E07F8"/>
    <w:rsid w:val="008E1161"/>
    <w:rsid w:val="008F17EE"/>
    <w:rsid w:val="00927ABB"/>
    <w:rsid w:val="00930D07"/>
    <w:rsid w:val="009413E7"/>
    <w:rsid w:val="009440D9"/>
    <w:rsid w:val="00971A2C"/>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52EC3"/>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33136"/>
    <w:rsid w:val="00F3458C"/>
    <w:rsid w:val="00F47BF4"/>
    <w:rsid w:val="00F62509"/>
    <w:rsid w:val="00F7362B"/>
    <w:rsid w:val="00F8286A"/>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2022-12-12T12:23:00Z</cp:lastPrinted>
  <dcterms:created xsi:type="dcterms:W3CDTF">2022-12-13T12:17:00Z</dcterms:created>
  <dcterms:modified xsi:type="dcterms:W3CDTF">2022-12-13T12:17:00Z</dcterms:modified>
</cp:coreProperties>
</file>