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56DF5D9E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C50BF0">
        <w:rPr>
          <w:b/>
          <w:sz w:val="28"/>
          <w:szCs w:val="28"/>
        </w:rPr>
        <w:t>4</w:t>
      </w:r>
      <w:r w:rsidR="00514D1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000F4FA1" w14:textId="3722FB97" w:rsidR="005C58C1" w:rsidRDefault="00370C7D" w:rsidP="005C58C1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575567">
        <w:rPr>
          <w:b/>
          <w:sz w:val="28"/>
          <w:szCs w:val="28"/>
          <w:u w:val="single"/>
        </w:rPr>
        <w:t>3</w:t>
      </w:r>
      <w:r w:rsidR="00514D1C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, DE </w:t>
      </w:r>
      <w:r w:rsidR="00C50BF0">
        <w:rPr>
          <w:b/>
          <w:sz w:val="28"/>
          <w:szCs w:val="28"/>
          <w:u w:val="single"/>
        </w:rPr>
        <w:t>2</w:t>
      </w:r>
      <w:r w:rsidR="00514D1C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 DE </w:t>
      </w:r>
      <w:r w:rsidR="00BE3477">
        <w:rPr>
          <w:b/>
          <w:sz w:val="28"/>
          <w:szCs w:val="28"/>
          <w:u w:val="single"/>
        </w:rPr>
        <w:t>NOVEMBRO</w:t>
      </w:r>
      <w:r>
        <w:rPr>
          <w:b/>
          <w:sz w:val="28"/>
          <w:szCs w:val="28"/>
          <w:u w:val="single"/>
        </w:rPr>
        <w:t xml:space="preserve"> DE 2022</w:t>
      </w:r>
    </w:p>
    <w:p w14:paraId="541A93E4" w14:textId="77777777" w:rsidR="005C58C1" w:rsidRPr="00C50BF0" w:rsidRDefault="005C58C1" w:rsidP="005C58C1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14:paraId="2CE93BFB" w14:textId="16058E6A" w:rsidR="003918FF" w:rsidRDefault="003918FF" w:rsidP="00514D1C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Solicitações de abertura de Processo de Investigação.</w:t>
      </w:r>
    </w:p>
    <w:p w14:paraId="6E354801" w14:textId="76EFD4D7" w:rsidR="003918FF" w:rsidRDefault="003918FF" w:rsidP="00514D1C">
      <w:pPr>
        <w:spacing w:line="360" w:lineRule="auto"/>
        <w:jc w:val="both"/>
        <w:rPr>
          <w:b/>
          <w:bCs/>
          <w:sz w:val="28"/>
          <w:szCs w:val="28"/>
        </w:rPr>
      </w:pPr>
    </w:p>
    <w:p w14:paraId="421C0F3B" w14:textId="21AAB4DD" w:rsidR="00514D1C" w:rsidRPr="00514D1C" w:rsidRDefault="00514D1C" w:rsidP="00514D1C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 xml:space="preserve">Projeto de Lei do Executivo nº 2818, de 16 de novembro de 2022 – </w:t>
      </w:r>
      <w:r w:rsidRPr="00514D1C">
        <w:rPr>
          <w:sz w:val="28"/>
          <w:szCs w:val="28"/>
        </w:rPr>
        <w:t>AUTORIZA O PODER EXECUTIVO MUNICIPAL A REALIZAR A ABERTURA DE CRÉDITO ADICIONAL NO VALOR DE R$ 150.000,00 (CENTO E CINQUENTA MIL REAIS) E DÁ OUTRAS PROVIDÊNCIAS.</w:t>
      </w:r>
    </w:p>
    <w:p w14:paraId="498128C5" w14:textId="77777777" w:rsidR="00514D1C" w:rsidRPr="00514D1C" w:rsidRDefault="00514D1C" w:rsidP="00514D1C">
      <w:pPr>
        <w:spacing w:line="360" w:lineRule="auto"/>
        <w:jc w:val="both"/>
        <w:rPr>
          <w:b/>
          <w:bCs/>
          <w:sz w:val="28"/>
          <w:szCs w:val="28"/>
        </w:rPr>
      </w:pPr>
    </w:p>
    <w:p w14:paraId="459AD665" w14:textId="1CEF0D32" w:rsidR="00C8011A" w:rsidRDefault="00514D1C" w:rsidP="00514D1C">
      <w:pPr>
        <w:spacing w:line="360" w:lineRule="auto"/>
        <w:jc w:val="both"/>
        <w:rPr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281</w:t>
      </w:r>
      <w:r>
        <w:rPr>
          <w:b/>
          <w:bCs/>
          <w:sz w:val="28"/>
          <w:szCs w:val="28"/>
        </w:rPr>
        <w:t>9</w:t>
      </w:r>
      <w:r w:rsidRPr="00514D1C">
        <w:rPr>
          <w:b/>
          <w:bCs/>
          <w:sz w:val="28"/>
          <w:szCs w:val="28"/>
        </w:rPr>
        <w:t xml:space="preserve">, de 16 de novembro de 2022 – </w:t>
      </w:r>
      <w:r w:rsidRPr="00514D1C">
        <w:rPr>
          <w:sz w:val="28"/>
          <w:szCs w:val="28"/>
        </w:rPr>
        <w:t>AUTORIZA O PODER EXECUTIVO MUNICIPAL A REALIZAR A ABERTURA DE CRÉDITO ADICIONAL NO VALOR DE R$ 426.000,00 (QUATROCENTOS E VINTE E SEIS MIL REAIS) E DÁ OUTRAS PROVIDÊNCIAS.</w:t>
      </w:r>
    </w:p>
    <w:p w14:paraId="19D9F129" w14:textId="77777777" w:rsidR="00514D1C" w:rsidRDefault="00514D1C" w:rsidP="00514D1C">
      <w:pPr>
        <w:spacing w:line="360" w:lineRule="auto"/>
        <w:jc w:val="both"/>
        <w:rPr>
          <w:b/>
          <w:bCs/>
          <w:sz w:val="28"/>
          <w:szCs w:val="28"/>
        </w:rPr>
      </w:pPr>
    </w:p>
    <w:p w14:paraId="1A4E1393" w14:textId="59057BFF" w:rsidR="00F57EF8" w:rsidRDefault="00514D1C" w:rsidP="00BE3477">
      <w:pPr>
        <w:spacing w:line="360" w:lineRule="auto"/>
        <w:jc w:val="both"/>
        <w:rPr>
          <w:sz w:val="28"/>
          <w:szCs w:val="28"/>
        </w:rPr>
      </w:pPr>
      <w:r w:rsidRPr="00514D1C">
        <w:rPr>
          <w:b/>
          <w:bCs/>
          <w:sz w:val="28"/>
          <w:szCs w:val="28"/>
        </w:rPr>
        <w:t>Proposta de Moção de Aplausos nº 10/2022</w:t>
      </w:r>
      <w:r>
        <w:rPr>
          <w:sz w:val="28"/>
          <w:szCs w:val="28"/>
        </w:rPr>
        <w:t xml:space="preserve"> – VEREADORA CLERES MARIA CAVALHEIRO REVELANTE – PT.</w:t>
      </w:r>
    </w:p>
    <w:p w14:paraId="4272D821" w14:textId="77777777" w:rsidR="00514D1C" w:rsidRDefault="00514D1C" w:rsidP="00BE3477">
      <w:pPr>
        <w:spacing w:line="360" w:lineRule="auto"/>
        <w:jc w:val="both"/>
        <w:rPr>
          <w:sz w:val="28"/>
          <w:szCs w:val="28"/>
        </w:rPr>
      </w:pPr>
    </w:p>
    <w:p w14:paraId="541A0384" w14:textId="1291E3BE" w:rsidR="00F57EF8" w:rsidRDefault="00F57EF8" w:rsidP="00F57EF8">
      <w:pPr>
        <w:spacing w:line="360" w:lineRule="auto"/>
        <w:jc w:val="both"/>
        <w:rPr>
          <w:sz w:val="28"/>
          <w:szCs w:val="28"/>
        </w:rPr>
      </w:pPr>
      <w:r w:rsidRPr="00F57EF8">
        <w:rPr>
          <w:b/>
          <w:bCs/>
          <w:sz w:val="28"/>
          <w:szCs w:val="28"/>
        </w:rPr>
        <w:t>Pedido de Providências nº 4</w:t>
      </w:r>
      <w:r w:rsidR="00514D1C">
        <w:rPr>
          <w:b/>
          <w:bCs/>
          <w:sz w:val="28"/>
          <w:szCs w:val="28"/>
        </w:rPr>
        <w:t>3</w:t>
      </w:r>
      <w:r w:rsidRPr="00F57EF8">
        <w:rPr>
          <w:b/>
          <w:bCs/>
          <w:sz w:val="28"/>
          <w:szCs w:val="28"/>
        </w:rPr>
        <w:t>/2022</w:t>
      </w:r>
      <w:r>
        <w:rPr>
          <w:sz w:val="28"/>
          <w:szCs w:val="28"/>
        </w:rPr>
        <w:t xml:space="preserve"> – VEREADORA CLERES MARIA CAVALHEIRO REVELANTE – PT.</w:t>
      </w:r>
    </w:p>
    <w:p w14:paraId="4FC37925" w14:textId="77777777" w:rsidR="003918FF" w:rsidRDefault="003918FF" w:rsidP="00F57EF8">
      <w:pPr>
        <w:spacing w:line="360" w:lineRule="auto"/>
        <w:jc w:val="both"/>
        <w:rPr>
          <w:sz w:val="28"/>
          <w:szCs w:val="28"/>
        </w:rPr>
      </w:pPr>
    </w:p>
    <w:p w14:paraId="0F44C4AD" w14:textId="77777777" w:rsidR="00514D1C" w:rsidRDefault="00514D1C" w:rsidP="00514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Estão baixando nas Comissões:</w:t>
      </w:r>
    </w:p>
    <w:p w14:paraId="25AE5F00" w14:textId="56EEDD47" w:rsidR="005A3515" w:rsidRDefault="00514D1C" w:rsidP="007378A3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20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 xml:space="preserve">AUTORIZA O PODER EXECUTIVO MUNICIPAL A REALIZAR A </w:t>
      </w:r>
      <w:r w:rsidRPr="00514D1C">
        <w:rPr>
          <w:sz w:val="28"/>
          <w:szCs w:val="28"/>
        </w:rPr>
        <w:lastRenderedPageBreak/>
        <w:t>ABERTURA DE CRÉDITO ADICIONAL NO VALOR DE R$ 29.736,16(VINTE E NOVE MIL SETECENTOS E TRINTA E SEIS REAIS E DEZESSEIS CENTAVOS) E DÁ OUTRAS PROVIDÊNCIAS.</w:t>
      </w:r>
    </w:p>
    <w:p w14:paraId="24ABE222" w14:textId="77777777" w:rsidR="00514D1C" w:rsidRDefault="00514D1C" w:rsidP="007378A3">
      <w:pPr>
        <w:spacing w:line="360" w:lineRule="auto"/>
        <w:jc w:val="both"/>
        <w:rPr>
          <w:b/>
          <w:bCs/>
          <w:sz w:val="28"/>
          <w:szCs w:val="28"/>
        </w:rPr>
      </w:pPr>
    </w:p>
    <w:p w14:paraId="0D174186" w14:textId="3DB6D890" w:rsidR="00514D1C" w:rsidRDefault="00514D1C" w:rsidP="007378A3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21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MUNICIPAL A REALIZAR A ABERTURA DE CRÉDITO ADICIONAL ESPECIAL NO VALOR DE R$ 3.000,00 (TRÊS MIL REAIS) E DÁ OUTRAS PROVIDÊNCIAS.</w:t>
      </w:r>
    </w:p>
    <w:p w14:paraId="2A9ED97E" w14:textId="77777777" w:rsidR="00514D1C" w:rsidRDefault="00514D1C" w:rsidP="007378A3">
      <w:pPr>
        <w:spacing w:line="360" w:lineRule="auto"/>
        <w:jc w:val="both"/>
        <w:rPr>
          <w:b/>
          <w:bCs/>
          <w:sz w:val="28"/>
          <w:szCs w:val="28"/>
        </w:rPr>
      </w:pPr>
    </w:p>
    <w:p w14:paraId="427B6397" w14:textId="18D802A8" w:rsidR="00514D1C" w:rsidRDefault="00514D1C" w:rsidP="007378A3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22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A CONCEDER AUXÍLIO FINANCEIRO À ASSOCIAÇÃO COMERCIAL, INDUSTRIAL E DE SERVIÇOS DE SALTO DO JACUÍ – ACIS-JA, E DÁ OUTRAS PROVIDÊNCIAS.</w:t>
      </w:r>
    </w:p>
    <w:p w14:paraId="31EAAA3E" w14:textId="77777777" w:rsidR="00514D1C" w:rsidRDefault="00514D1C" w:rsidP="007378A3">
      <w:pPr>
        <w:spacing w:line="360" w:lineRule="auto"/>
        <w:jc w:val="both"/>
        <w:rPr>
          <w:bCs/>
          <w:sz w:val="28"/>
          <w:szCs w:val="28"/>
        </w:rPr>
      </w:pPr>
    </w:p>
    <w:p w14:paraId="25F16CD5" w14:textId="1F1CCAD2" w:rsidR="00C2335E" w:rsidRPr="00A96F45" w:rsidRDefault="00A0296D" w:rsidP="00BD6A4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</w:t>
      </w:r>
      <w:r w:rsidR="0039393F">
        <w:rPr>
          <w:bCs/>
          <w:sz w:val="28"/>
          <w:szCs w:val="28"/>
        </w:rPr>
        <w:t>ão</w:t>
      </w:r>
      <w:r>
        <w:rPr>
          <w:bCs/>
          <w:sz w:val="28"/>
          <w:szCs w:val="28"/>
        </w:rPr>
        <w:t xml:space="preserve"> baixado</w:t>
      </w:r>
      <w:r w:rsidR="0039393F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nas Comissões:</w:t>
      </w:r>
    </w:p>
    <w:p w14:paraId="76203F1A" w14:textId="77777777" w:rsidR="00C2335E" w:rsidRDefault="00C2335E" w:rsidP="00C2335E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2816, de 31 de outubro de 2022</w:t>
      </w:r>
      <w:r>
        <w:rPr>
          <w:bCs/>
          <w:sz w:val="28"/>
          <w:szCs w:val="28"/>
        </w:rPr>
        <w:t xml:space="preserve"> – ESTIMA A RECEITA E FIXA A DESPESA DO MUNICÍPIO DE SALTO DO JACUÍ PARA O EXERCÍCIO FINANCEIRO DE 2023.</w:t>
      </w:r>
    </w:p>
    <w:p w14:paraId="4E21BCCF" w14:textId="77777777" w:rsidR="00C2335E" w:rsidRDefault="00C2335E" w:rsidP="00C2335E">
      <w:pPr>
        <w:spacing w:line="360" w:lineRule="auto"/>
        <w:jc w:val="both"/>
        <w:rPr>
          <w:bCs/>
          <w:sz w:val="28"/>
          <w:szCs w:val="28"/>
        </w:rPr>
      </w:pPr>
    </w:p>
    <w:p w14:paraId="7F552E7B" w14:textId="77777777" w:rsidR="00C2335E" w:rsidRPr="00F82484" w:rsidRDefault="00C2335E" w:rsidP="00C2335E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281</w:t>
      </w:r>
      <w:r>
        <w:rPr>
          <w:b/>
          <w:sz w:val="28"/>
          <w:szCs w:val="28"/>
        </w:rPr>
        <w:t>7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04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CRIA CARGOS COMISSIONADOS DA ADMINISTRAÇÃO MUNICIPAL, E DÁ OUTRAS PROVIDÊNCIAS.</w:t>
      </w:r>
    </w:p>
    <w:p w14:paraId="4BAA6F85" w14:textId="4159C241" w:rsidR="00A62A97" w:rsidRDefault="00A62A97" w:rsidP="00C50BF0">
      <w:pPr>
        <w:rPr>
          <w:b/>
          <w:sz w:val="28"/>
          <w:szCs w:val="28"/>
        </w:rPr>
      </w:pPr>
    </w:p>
    <w:p w14:paraId="2B7E10A1" w14:textId="77777777" w:rsidR="00042575" w:rsidRDefault="00042575" w:rsidP="00C50BF0">
      <w:pPr>
        <w:rPr>
          <w:b/>
          <w:sz w:val="28"/>
          <w:szCs w:val="28"/>
        </w:rPr>
      </w:pPr>
    </w:p>
    <w:p w14:paraId="59B4F226" w14:textId="626E1B04" w:rsidR="00797274" w:rsidRDefault="00797274" w:rsidP="00797274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</w:t>
      </w:r>
      <w:r w:rsidR="007378A3">
        <w:rPr>
          <w:b/>
          <w:sz w:val="28"/>
          <w:szCs w:val="28"/>
        </w:rPr>
        <w:t xml:space="preserve"> </w:t>
      </w:r>
      <w:r w:rsidR="003918FF">
        <w:rPr>
          <w:b/>
          <w:sz w:val="28"/>
          <w:szCs w:val="28"/>
        </w:rPr>
        <w:t>1</w:t>
      </w:r>
      <w:r w:rsidR="00514D1C">
        <w:rPr>
          <w:b/>
          <w:sz w:val="28"/>
          <w:szCs w:val="28"/>
        </w:rPr>
        <w:t>º SECRETÁRIO</w:t>
      </w:r>
    </w:p>
    <w:bookmarkEnd w:id="0"/>
    <w:p w14:paraId="2442E95E" w14:textId="5B07FAB7" w:rsidR="00F52894" w:rsidRDefault="003918FF" w:rsidP="00B068DC">
      <w:pPr>
        <w:jc w:val="center"/>
      </w:pPr>
      <w:r>
        <w:rPr>
          <w:b/>
          <w:sz w:val="28"/>
          <w:szCs w:val="28"/>
        </w:rPr>
        <w:t>ALTENIR RODRIGUES DA SILVA</w:t>
      </w:r>
    </w:p>
    <w:sectPr w:rsidR="00F52894" w:rsidSect="003918FF">
      <w:pgSz w:w="11906" w:h="16838"/>
      <w:pgMar w:top="212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42575"/>
    <w:rsid w:val="00054789"/>
    <w:rsid w:val="0005591E"/>
    <w:rsid w:val="00061E9A"/>
    <w:rsid w:val="00092A07"/>
    <w:rsid w:val="000A2284"/>
    <w:rsid w:val="000A6B49"/>
    <w:rsid w:val="000D1991"/>
    <w:rsid w:val="000F0605"/>
    <w:rsid w:val="000F464B"/>
    <w:rsid w:val="00102D61"/>
    <w:rsid w:val="00123EA5"/>
    <w:rsid w:val="0013045F"/>
    <w:rsid w:val="00130AE1"/>
    <w:rsid w:val="001515CE"/>
    <w:rsid w:val="00164A56"/>
    <w:rsid w:val="00184A1F"/>
    <w:rsid w:val="001A5BD1"/>
    <w:rsid w:val="001D5E2F"/>
    <w:rsid w:val="001E55D1"/>
    <w:rsid w:val="00205C63"/>
    <w:rsid w:val="00210A33"/>
    <w:rsid w:val="00211644"/>
    <w:rsid w:val="00226F49"/>
    <w:rsid w:val="0023003A"/>
    <w:rsid w:val="00235B60"/>
    <w:rsid w:val="0024454F"/>
    <w:rsid w:val="00253BA4"/>
    <w:rsid w:val="00265AEC"/>
    <w:rsid w:val="0027094D"/>
    <w:rsid w:val="002848B4"/>
    <w:rsid w:val="00297C49"/>
    <w:rsid w:val="002B1981"/>
    <w:rsid w:val="002B35CB"/>
    <w:rsid w:val="002B57D5"/>
    <w:rsid w:val="002B6D53"/>
    <w:rsid w:val="002C0F06"/>
    <w:rsid w:val="002C3133"/>
    <w:rsid w:val="002C3D9F"/>
    <w:rsid w:val="002F4738"/>
    <w:rsid w:val="00370C7D"/>
    <w:rsid w:val="003842BA"/>
    <w:rsid w:val="003918FF"/>
    <w:rsid w:val="00391E0D"/>
    <w:rsid w:val="0039393F"/>
    <w:rsid w:val="003B38D3"/>
    <w:rsid w:val="003B3ACA"/>
    <w:rsid w:val="003D155D"/>
    <w:rsid w:val="00405BEB"/>
    <w:rsid w:val="00406840"/>
    <w:rsid w:val="00421452"/>
    <w:rsid w:val="00423B42"/>
    <w:rsid w:val="00427BB5"/>
    <w:rsid w:val="004348C4"/>
    <w:rsid w:val="00445C44"/>
    <w:rsid w:val="00465F03"/>
    <w:rsid w:val="00465FAA"/>
    <w:rsid w:val="00467004"/>
    <w:rsid w:val="0046727F"/>
    <w:rsid w:val="0046744E"/>
    <w:rsid w:val="00477CB4"/>
    <w:rsid w:val="0049538C"/>
    <w:rsid w:val="004A2574"/>
    <w:rsid w:val="004C169E"/>
    <w:rsid w:val="004C680E"/>
    <w:rsid w:val="004E215F"/>
    <w:rsid w:val="004E7EB7"/>
    <w:rsid w:val="004F11DC"/>
    <w:rsid w:val="004F2378"/>
    <w:rsid w:val="00505161"/>
    <w:rsid w:val="00514D1C"/>
    <w:rsid w:val="005448ED"/>
    <w:rsid w:val="00544A7C"/>
    <w:rsid w:val="005470C2"/>
    <w:rsid w:val="0055727A"/>
    <w:rsid w:val="00567B37"/>
    <w:rsid w:val="00570487"/>
    <w:rsid w:val="00575567"/>
    <w:rsid w:val="00592499"/>
    <w:rsid w:val="00594797"/>
    <w:rsid w:val="005A3515"/>
    <w:rsid w:val="005A4D78"/>
    <w:rsid w:val="005B5FD3"/>
    <w:rsid w:val="005C58C1"/>
    <w:rsid w:val="005D3BF0"/>
    <w:rsid w:val="005E4EE9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9F1"/>
    <w:rsid w:val="006E1A49"/>
    <w:rsid w:val="006E2B85"/>
    <w:rsid w:val="006F2C3D"/>
    <w:rsid w:val="0070571D"/>
    <w:rsid w:val="0073454C"/>
    <w:rsid w:val="007378A3"/>
    <w:rsid w:val="00750F77"/>
    <w:rsid w:val="00752C97"/>
    <w:rsid w:val="00764C9A"/>
    <w:rsid w:val="00787269"/>
    <w:rsid w:val="00797274"/>
    <w:rsid w:val="007A6483"/>
    <w:rsid w:val="007D310D"/>
    <w:rsid w:val="007D4DDF"/>
    <w:rsid w:val="007E7280"/>
    <w:rsid w:val="00827482"/>
    <w:rsid w:val="00845DC8"/>
    <w:rsid w:val="00867442"/>
    <w:rsid w:val="00870E05"/>
    <w:rsid w:val="008765D8"/>
    <w:rsid w:val="00877E54"/>
    <w:rsid w:val="00893912"/>
    <w:rsid w:val="008956CC"/>
    <w:rsid w:val="008974BF"/>
    <w:rsid w:val="008978BE"/>
    <w:rsid w:val="008E4C51"/>
    <w:rsid w:val="008F4E73"/>
    <w:rsid w:val="008F7880"/>
    <w:rsid w:val="00902E31"/>
    <w:rsid w:val="0091765A"/>
    <w:rsid w:val="00936EA4"/>
    <w:rsid w:val="009603FE"/>
    <w:rsid w:val="00965CA9"/>
    <w:rsid w:val="00970869"/>
    <w:rsid w:val="00972DB8"/>
    <w:rsid w:val="00992992"/>
    <w:rsid w:val="009947B8"/>
    <w:rsid w:val="009C1258"/>
    <w:rsid w:val="009D1856"/>
    <w:rsid w:val="009D2B7B"/>
    <w:rsid w:val="009E1106"/>
    <w:rsid w:val="009E224C"/>
    <w:rsid w:val="009E3847"/>
    <w:rsid w:val="009E61B8"/>
    <w:rsid w:val="009F0B75"/>
    <w:rsid w:val="00A0296D"/>
    <w:rsid w:val="00A07B11"/>
    <w:rsid w:val="00A14EE3"/>
    <w:rsid w:val="00A23592"/>
    <w:rsid w:val="00A24BC1"/>
    <w:rsid w:val="00A47716"/>
    <w:rsid w:val="00A62A97"/>
    <w:rsid w:val="00A77D2E"/>
    <w:rsid w:val="00A96F45"/>
    <w:rsid w:val="00AA0956"/>
    <w:rsid w:val="00AB6225"/>
    <w:rsid w:val="00AC2234"/>
    <w:rsid w:val="00AC24B0"/>
    <w:rsid w:val="00AD5295"/>
    <w:rsid w:val="00AE1015"/>
    <w:rsid w:val="00AF015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428E"/>
    <w:rsid w:val="00B77563"/>
    <w:rsid w:val="00B87B25"/>
    <w:rsid w:val="00BD6A4B"/>
    <w:rsid w:val="00BE3477"/>
    <w:rsid w:val="00BE5CE4"/>
    <w:rsid w:val="00BF3D88"/>
    <w:rsid w:val="00C1054F"/>
    <w:rsid w:val="00C2335E"/>
    <w:rsid w:val="00C23A62"/>
    <w:rsid w:val="00C50BF0"/>
    <w:rsid w:val="00C50FB9"/>
    <w:rsid w:val="00C52C22"/>
    <w:rsid w:val="00C53601"/>
    <w:rsid w:val="00C604CD"/>
    <w:rsid w:val="00C7317E"/>
    <w:rsid w:val="00C8011A"/>
    <w:rsid w:val="00C92DA3"/>
    <w:rsid w:val="00CB11E3"/>
    <w:rsid w:val="00CC2714"/>
    <w:rsid w:val="00CC326E"/>
    <w:rsid w:val="00CC4C88"/>
    <w:rsid w:val="00CE227A"/>
    <w:rsid w:val="00CF26C4"/>
    <w:rsid w:val="00CF48FF"/>
    <w:rsid w:val="00D05B18"/>
    <w:rsid w:val="00D13E39"/>
    <w:rsid w:val="00D22620"/>
    <w:rsid w:val="00D41B47"/>
    <w:rsid w:val="00D60A7E"/>
    <w:rsid w:val="00D60D2C"/>
    <w:rsid w:val="00D64E07"/>
    <w:rsid w:val="00D7178E"/>
    <w:rsid w:val="00D8633F"/>
    <w:rsid w:val="00D95AB7"/>
    <w:rsid w:val="00D96CC1"/>
    <w:rsid w:val="00DC502E"/>
    <w:rsid w:val="00DF32DF"/>
    <w:rsid w:val="00E14525"/>
    <w:rsid w:val="00E4434A"/>
    <w:rsid w:val="00E50257"/>
    <w:rsid w:val="00E67617"/>
    <w:rsid w:val="00E77FC2"/>
    <w:rsid w:val="00E9189A"/>
    <w:rsid w:val="00EA0C81"/>
    <w:rsid w:val="00EA41F3"/>
    <w:rsid w:val="00EC5C52"/>
    <w:rsid w:val="00ED174A"/>
    <w:rsid w:val="00ED3287"/>
    <w:rsid w:val="00ED6472"/>
    <w:rsid w:val="00F14133"/>
    <w:rsid w:val="00F30985"/>
    <w:rsid w:val="00F52894"/>
    <w:rsid w:val="00F57EF8"/>
    <w:rsid w:val="00F62937"/>
    <w:rsid w:val="00F82484"/>
    <w:rsid w:val="00F96725"/>
    <w:rsid w:val="00FA054D"/>
    <w:rsid w:val="00FA0AD4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2022-11-25T13:01:00Z</cp:lastPrinted>
  <dcterms:created xsi:type="dcterms:W3CDTF">2022-11-25T13:30:00Z</dcterms:created>
  <dcterms:modified xsi:type="dcterms:W3CDTF">2022-11-25T13:30:00Z</dcterms:modified>
</cp:coreProperties>
</file>