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9A" w14:textId="6167017E" w:rsidR="0061563C" w:rsidRDefault="0061563C"/>
    <w:p w14:paraId="47B11684" w14:textId="6FB99453" w:rsidR="00B96A5F" w:rsidRDefault="00B96A5F"/>
    <w:p w14:paraId="6CFC8FFA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2A2743A8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 LEGISLATIVO N° 0</w:t>
      </w:r>
      <w:r w:rsidR="002F28B2">
        <w:rPr>
          <w:rFonts w:ascii="Times New Roman" w:hAnsi="Times New Roman"/>
          <w:color w:val="auto"/>
          <w:szCs w:val="24"/>
        </w:rPr>
        <w:t>6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2F28B2">
        <w:rPr>
          <w:rFonts w:ascii="Times New Roman" w:hAnsi="Times New Roman"/>
          <w:color w:val="auto"/>
          <w:szCs w:val="24"/>
        </w:rPr>
        <w:t>1</w:t>
      </w:r>
      <w:r w:rsidR="00B828DC">
        <w:rPr>
          <w:rFonts w:ascii="Times New Roman" w:hAnsi="Times New Roman"/>
          <w:color w:val="auto"/>
          <w:szCs w:val="24"/>
        </w:rPr>
        <w:t>6</w:t>
      </w:r>
      <w:r>
        <w:rPr>
          <w:rFonts w:ascii="Times New Roman" w:hAnsi="Times New Roman"/>
          <w:color w:val="auto"/>
          <w:szCs w:val="24"/>
        </w:rPr>
        <w:t xml:space="preserve"> DE </w:t>
      </w:r>
      <w:r w:rsidR="002F28B2">
        <w:rPr>
          <w:rFonts w:ascii="Times New Roman" w:hAnsi="Times New Roman"/>
          <w:color w:val="auto"/>
          <w:szCs w:val="24"/>
        </w:rPr>
        <w:t>SETEMBRO</w:t>
      </w:r>
      <w:r>
        <w:rPr>
          <w:rFonts w:ascii="Times New Roman" w:hAnsi="Times New Roman"/>
          <w:color w:val="auto"/>
          <w:szCs w:val="24"/>
        </w:rPr>
        <w:t xml:space="preserve"> DE 2022.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DDF5F97" w14:textId="77777777" w:rsidR="00B96A5F" w:rsidRDefault="00B96A5F" w:rsidP="00B96A5F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INSTITUI PONTO FACULTATIVO NOS SERVIÇOS DO PODER LEGISLATIVO DO MUNICÍPIO DE SALTO DO JACUÍ.</w:t>
      </w:r>
    </w:p>
    <w:p w14:paraId="0D62F468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700B5B9F" w14:textId="0A09EF15" w:rsidR="00B96A5F" w:rsidRDefault="00B96A5F" w:rsidP="003F7687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>
        <w:rPr>
          <w:rFonts w:ascii="Calibri" w:hAnsi="Calibri" w:cs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É decretado Ponto Facultativo nas atividades do Poder Legislativo de Salto do Jacuí, </w:t>
      </w:r>
      <w:r w:rsidR="00DB61F5">
        <w:rPr>
          <w:rFonts w:ascii="Times New Roman" w:hAnsi="Times New Roman"/>
          <w:bCs/>
          <w:szCs w:val="24"/>
        </w:rPr>
        <w:t xml:space="preserve">no dia </w:t>
      </w:r>
      <w:r w:rsidR="002F28B2">
        <w:rPr>
          <w:rFonts w:ascii="Times New Roman" w:hAnsi="Times New Roman"/>
          <w:bCs/>
          <w:szCs w:val="24"/>
        </w:rPr>
        <w:t>19</w:t>
      </w:r>
      <w:r>
        <w:rPr>
          <w:rFonts w:ascii="Times New Roman" w:hAnsi="Times New Roman"/>
          <w:bCs/>
          <w:szCs w:val="24"/>
        </w:rPr>
        <w:t xml:space="preserve"> de </w:t>
      </w:r>
      <w:r w:rsidR="002F28B2">
        <w:rPr>
          <w:rFonts w:ascii="Times New Roman" w:hAnsi="Times New Roman"/>
          <w:bCs/>
          <w:szCs w:val="24"/>
        </w:rPr>
        <w:t>setembro</w:t>
      </w:r>
      <w:r>
        <w:rPr>
          <w:rFonts w:ascii="Times New Roman" w:hAnsi="Times New Roman"/>
          <w:bCs/>
          <w:szCs w:val="24"/>
        </w:rPr>
        <w:t xml:space="preserve"> de 2022 (</w:t>
      </w:r>
      <w:r w:rsidR="002F28B2">
        <w:rPr>
          <w:rFonts w:ascii="Times New Roman" w:hAnsi="Times New Roman"/>
          <w:bCs/>
          <w:szCs w:val="24"/>
        </w:rPr>
        <w:t>segunda</w:t>
      </w:r>
      <w:r>
        <w:rPr>
          <w:rFonts w:ascii="Times New Roman" w:hAnsi="Times New Roman"/>
          <w:bCs/>
          <w:szCs w:val="24"/>
        </w:rPr>
        <w:t>–</w:t>
      </w:r>
      <w:r w:rsidR="006441BA">
        <w:rPr>
          <w:rFonts w:ascii="Times New Roman" w:hAnsi="Times New Roman"/>
          <w:bCs/>
          <w:szCs w:val="24"/>
        </w:rPr>
        <w:t>feira)</w:t>
      </w:r>
      <w:r>
        <w:rPr>
          <w:rFonts w:ascii="Times New Roman" w:hAnsi="Times New Roman"/>
          <w:bCs/>
          <w:szCs w:val="24"/>
        </w:rPr>
        <w:t>, tendo em vista</w:t>
      </w:r>
      <w:r w:rsidR="003F7687">
        <w:rPr>
          <w:rFonts w:ascii="Times New Roman" w:hAnsi="Times New Roman"/>
          <w:bCs/>
          <w:szCs w:val="24"/>
        </w:rPr>
        <w:t xml:space="preserve"> o </w:t>
      </w:r>
      <w:r w:rsidR="00F66D43">
        <w:rPr>
          <w:rFonts w:ascii="Times New Roman" w:hAnsi="Times New Roman"/>
          <w:bCs/>
          <w:szCs w:val="24"/>
        </w:rPr>
        <w:t>feriado d</w:t>
      </w:r>
      <w:r w:rsidR="002F28B2">
        <w:rPr>
          <w:rFonts w:ascii="Times New Roman" w:hAnsi="Times New Roman"/>
          <w:bCs/>
          <w:szCs w:val="24"/>
        </w:rPr>
        <w:t>o Dia do Gaúcho</w:t>
      </w:r>
      <w:r>
        <w:rPr>
          <w:rFonts w:ascii="Times New Roman" w:hAnsi="Times New Roman"/>
          <w:bCs/>
          <w:szCs w:val="24"/>
        </w:rPr>
        <w:t xml:space="preserve">. </w:t>
      </w:r>
    </w:p>
    <w:p w14:paraId="38FBC491" w14:textId="2DB0D242" w:rsidR="00DB61F5" w:rsidRDefault="00DB61F5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737EF0CF" w14:textId="1140BA45" w:rsidR="00DB61F5" w:rsidRDefault="00DB61F5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Parágrafo único.</w:t>
      </w:r>
      <w:r w:rsidR="003F7687">
        <w:rPr>
          <w:rFonts w:ascii="Times New Roman" w:hAnsi="Times New Roman"/>
          <w:bCs/>
          <w:szCs w:val="24"/>
        </w:rPr>
        <w:t xml:space="preserve"> Os </w:t>
      </w:r>
      <w:r w:rsidR="008F5979">
        <w:rPr>
          <w:rFonts w:ascii="Times New Roman" w:hAnsi="Times New Roman"/>
          <w:bCs/>
          <w:szCs w:val="24"/>
        </w:rPr>
        <w:t>serviços deverão ser compensados durante o exercício de 2022, observado a jornada de trabalho a que os servidores estiverem sujeitos</w:t>
      </w:r>
      <w:r w:rsidRPr="00DB61F5">
        <w:rPr>
          <w:rFonts w:ascii="Times New Roman" w:hAnsi="Times New Roman"/>
          <w:bCs/>
          <w:szCs w:val="24"/>
        </w:rPr>
        <w:t>.</w:t>
      </w:r>
    </w:p>
    <w:p w14:paraId="7EC6E848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2FCA065F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2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Este Decreto entra em vigor na data de sua publicação.</w:t>
      </w:r>
    </w:p>
    <w:p w14:paraId="746339DC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2CD72096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DE SALTO DO JACUÍ-RS, EM </w:t>
      </w:r>
      <w:r w:rsidR="00F66D43">
        <w:rPr>
          <w:rFonts w:ascii="Times New Roman" w:eastAsia="Calibri" w:hAnsi="Times New Roman"/>
          <w:color w:val="auto"/>
          <w:szCs w:val="24"/>
          <w:lang w:eastAsia="en-US"/>
        </w:rPr>
        <w:t>1</w:t>
      </w:r>
      <w:r w:rsidR="00B828DC">
        <w:rPr>
          <w:rFonts w:ascii="Times New Roman" w:eastAsia="Calibri" w:hAnsi="Times New Roman"/>
          <w:color w:val="auto"/>
          <w:szCs w:val="24"/>
          <w:lang w:eastAsia="en-US"/>
        </w:rPr>
        <w:t>6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2F28B2">
        <w:rPr>
          <w:rFonts w:ascii="Times New Roman" w:eastAsia="Calibri" w:hAnsi="Times New Roman"/>
          <w:color w:val="auto"/>
          <w:szCs w:val="24"/>
          <w:lang w:eastAsia="en-US"/>
        </w:rPr>
        <w:t>SETEMBRO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2022.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SANDRO DRUM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1DAD221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63D5DE1A" w14:textId="19181EC8" w:rsidR="00B96A5F" w:rsidRDefault="00B96A5F" w:rsidP="00B96A5F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F66D43">
        <w:rPr>
          <w:rFonts w:ascii="Times New Roman" w:eastAsia="Calibri" w:hAnsi="Times New Roman"/>
          <w:szCs w:val="24"/>
          <w:lang w:eastAsia="en-US"/>
        </w:rPr>
        <w:t>1</w:t>
      </w:r>
      <w:r w:rsidR="00B828DC">
        <w:rPr>
          <w:rFonts w:ascii="Times New Roman" w:eastAsia="Calibri" w:hAnsi="Times New Roman"/>
          <w:szCs w:val="24"/>
          <w:lang w:eastAsia="en-US"/>
        </w:rPr>
        <w:t>6</w:t>
      </w:r>
      <w:r>
        <w:rPr>
          <w:rFonts w:ascii="Times New Roman" w:eastAsia="Calibri" w:hAnsi="Times New Roman"/>
          <w:szCs w:val="24"/>
          <w:lang w:eastAsia="en-US"/>
        </w:rPr>
        <w:t>/0</w:t>
      </w:r>
      <w:r w:rsidR="002F28B2">
        <w:rPr>
          <w:rFonts w:ascii="Times New Roman" w:eastAsia="Calibri" w:hAnsi="Times New Roman"/>
          <w:szCs w:val="24"/>
          <w:lang w:eastAsia="en-US"/>
        </w:rPr>
        <w:t>9</w:t>
      </w:r>
      <w:r>
        <w:rPr>
          <w:rFonts w:ascii="Times New Roman" w:eastAsia="Calibri" w:hAnsi="Times New Roman"/>
          <w:szCs w:val="24"/>
          <w:lang w:eastAsia="en-US"/>
        </w:rPr>
        <w:t xml:space="preserve">/2022.   </w:t>
      </w:r>
    </w:p>
    <w:p w14:paraId="3D7C3435" w14:textId="77777777" w:rsidR="00B96A5F" w:rsidRDefault="00B96A5F"/>
    <w:sectPr w:rsidR="00B9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1B7678"/>
    <w:rsid w:val="002F28B2"/>
    <w:rsid w:val="003B0C59"/>
    <w:rsid w:val="003F7687"/>
    <w:rsid w:val="00451C5A"/>
    <w:rsid w:val="00555CAF"/>
    <w:rsid w:val="005C16E6"/>
    <w:rsid w:val="0061563C"/>
    <w:rsid w:val="006441BA"/>
    <w:rsid w:val="008F5979"/>
    <w:rsid w:val="009276CD"/>
    <w:rsid w:val="00A30AD2"/>
    <w:rsid w:val="00B828DC"/>
    <w:rsid w:val="00B96A5F"/>
    <w:rsid w:val="00DB61F5"/>
    <w:rsid w:val="00F66D43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2022-05-11T13:36:00Z</cp:lastPrinted>
  <dcterms:created xsi:type="dcterms:W3CDTF">2022-09-16T14:03:00Z</dcterms:created>
  <dcterms:modified xsi:type="dcterms:W3CDTF">2022-09-16T14:03:00Z</dcterms:modified>
</cp:coreProperties>
</file>