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6713030E" w:rsidR="00752B33" w:rsidRPr="00503CBE" w:rsidRDefault="006D406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502F" w:rsidRPr="00503CBE">
        <w:rPr>
          <w:rFonts w:ascii="Times New Roman" w:hAnsi="Times New Roman" w:cs="Times New Roman"/>
          <w:sz w:val="26"/>
          <w:szCs w:val="26"/>
        </w:rPr>
        <w:t xml:space="preserve">Ata nº </w:t>
      </w:r>
      <w:r w:rsidR="003A501C">
        <w:rPr>
          <w:rFonts w:ascii="Times New Roman" w:hAnsi="Times New Roman" w:cs="Times New Roman"/>
          <w:sz w:val="26"/>
          <w:szCs w:val="26"/>
        </w:rPr>
        <w:t>3</w:t>
      </w:r>
      <w:r w:rsidR="00E21157">
        <w:rPr>
          <w:rFonts w:ascii="Times New Roman" w:hAnsi="Times New Roman" w:cs="Times New Roman"/>
          <w:sz w:val="26"/>
          <w:szCs w:val="26"/>
        </w:rPr>
        <w:t>1</w:t>
      </w:r>
      <w:r w:rsidR="004F4B3B" w:rsidRPr="00503CBE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4E6185D2" w:rsidR="000F5EA2" w:rsidRPr="00B30469" w:rsidRDefault="006C4C9C" w:rsidP="00B30469">
      <w:pPr>
        <w:spacing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503CBE">
        <w:rPr>
          <w:rFonts w:ascii="Times New Roman" w:hAnsi="Times New Roman" w:cs="Times New Roman"/>
          <w:sz w:val="26"/>
          <w:szCs w:val="26"/>
        </w:rPr>
        <w:t>Ao</w:t>
      </w:r>
      <w:r w:rsidR="00B52798" w:rsidRPr="00503CBE">
        <w:rPr>
          <w:rFonts w:ascii="Times New Roman" w:hAnsi="Times New Roman" w:cs="Times New Roman"/>
          <w:sz w:val="26"/>
          <w:szCs w:val="26"/>
        </w:rPr>
        <w:t xml:space="preserve">s </w:t>
      </w:r>
      <w:r w:rsidR="00E21157">
        <w:rPr>
          <w:rFonts w:ascii="Times New Roman" w:hAnsi="Times New Roman" w:cs="Times New Roman"/>
          <w:sz w:val="26"/>
          <w:szCs w:val="26"/>
        </w:rPr>
        <w:t>doze</w:t>
      </w:r>
      <w:r w:rsidR="00B52798" w:rsidRPr="00503CBE">
        <w:rPr>
          <w:rFonts w:ascii="Times New Roman" w:hAnsi="Times New Roman" w:cs="Times New Roman"/>
          <w:sz w:val="26"/>
          <w:szCs w:val="26"/>
        </w:rPr>
        <w:t xml:space="preserve"> dias</w:t>
      </w:r>
      <w:r w:rsidR="00064DD4" w:rsidRPr="00503CBE">
        <w:rPr>
          <w:rFonts w:ascii="Times New Roman" w:hAnsi="Times New Roman" w:cs="Times New Roman"/>
          <w:sz w:val="26"/>
          <w:szCs w:val="26"/>
        </w:rPr>
        <w:t xml:space="preserve"> do mês de </w:t>
      </w:r>
      <w:r w:rsidR="003A501C">
        <w:rPr>
          <w:rFonts w:ascii="Times New Roman" w:hAnsi="Times New Roman" w:cs="Times New Roman"/>
          <w:sz w:val="26"/>
          <w:szCs w:val="26"/>
        </w:rPr>
        <w:t>setembro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de dois mil e vinte e dois, às dezenove h</w:t>
      </w:r>
      <w:r w:rsidR="00064DD4" w:rsidRPr="00503CBE">
        <w:rPr>
          <w:rFonts w:ascii="Times New Roman" w:hAnsi="Times New Roman" w:cs="Times New Roman"/>
          <w:sz w:val="26"/>
          <w:szCs w:val="26"/>
        </w:rPr>
        <w:t>oras</w:t>
      </w:r>
      <w:r w:rsidR="004F4B3B" w:rsidRPr="00503CBE">
        <w:rPr>
          <w:rFonts w:ascii="Times New Roman" w:hAnsi="Times New Roman" w:cs="Times New Roman"/>
          <w:sz w:val="26"/>
          <w:szCs w:val="26"/>
        </w:rPr>
        <w:t>, reuniram-se nesta Casa L</w:t>
      </w:r>
      <w:r w:rsidR="00EF6DCD" w:rsidRPr="00503CBE">
        <w:rPr>
          <w:rFonts w:ascii="Times New Roman" w:hAnsi="Times New Roman" w:cs="Times New Roman"/>
          <w:sz w:val="26"/>
          <w:szCs w:val="26"/>
        </w:rPr>
        <w:t xml:space="preserve">egislativa, 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sob a presidência do vereador Sandro </w:t>
      </w:r>
      <w:proofErr w:type="spellStart"/>
      <w:r w:rsidR="003271BC" w:rsidRPr="00503CBE">
        <w:rPr>
          <w:rFonts w:ascii="Times New Roman" w:hAnsi="Times New Roman" w:cs="Times New Roman"/>
          <w:sz w:val="26"/>
          <w:szCs w:val="26"/>
        </w:rPr>
        <w:t>Drum</w:t>
      </w:r>
      <w:proofErr w:type="spellEnd"/>
      <w:r w:rsidR="003271BC" w:rsidRPr="00503CBE">
        <w:rPr>
          <w:rFonts w:ascii="Times New Roman" w:hAnsi="Times New Roman" w:cs="Times New Roman"/>
          <w:sz w:val="26"/>
          <w:szCs w:val="26"/>
        </w:rPr>
        <w:t xml:space="preserve">, os vereadores </w:t>
      </w:r>
      <w:proofErr w:type="spellStart"/>
      <w:r w:rsidR="006A7163" w:rsidRPr="00503CBE">
        <w:rPr>
          <w:rFonts w:ascii="Times New Roman" w:hAnsi="Times New Roman" w:cs="Times New Roman"/>
          <w:sz w:val="26"/>
          <w:szCs w:val="26"/>
        </w:rPr>
        <w:t>Cleres</w:t>
      </w:r>
      <w:proofErr w:type="spellEnd"/>
      <w:r w:rsidR="006A7163" w:rsidRPr="00503CBE">
        <w:rPr>
          <w:rFonts w:ascii="Times New Roman" w:hAnsi="Times New Roman" w:cs="Times New Roman"/>
          <w:sz w:val="26"/>
          <w:szCs w:val="26"/>
        </w:rPr>
        <w:t xml:space="preserve"> Maria Cavalheiro </w:t>
      </w:r>
      <w:proofErr w:type="spellStart"/>
      <w:r w:rsidR="006A7163" w:rsidRPr="00503CBE">
        <w:rPr>
          <w:rFonts w:ascii="Times New Roman" w:hAnsi="Times New Roman" w:cs="Times New Roman"/>
          <w:sz w:val="26"/>
          <w:szCs w:val="26"/>
        </w:rPr>
        <w:t>Revelante</w:t>
      </w:r>
      <w:proofErr w:type="spellEnd"/>
      <w:r w:rsidR="006A7163" w:rsidRPr="00503CBE">
        <w:rPr>
          <w:rFonts w:ascii="Times New Roman" w:hAnsi="Times New Roman" w:cs="Times New Roman"/>
          <w:sz w:val="26"/>
          <w:szCs w:val="26"/>
        </w:rPr>
        <w:t>,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 Gildo de Oliveira Brandão,</w:t>
      </w:r>
      <w:r w:rsidR="00064751" w:rsidRPr="00503CBE">
        <w:rPr>
          <w:rFonts w:ascii="Times New Roman" w:hAnsi="Times New Roman" w:cs="Times New Roman"/>
          <w:sz w:val="26"/>
          <w:szCs w:val="26"/>
        </w:rPr>
        <w:t xml:space="preserve"> José Jair Borges, Jane Elizete Ferreira Martins da Silva</w:t>
      </w:r>
      <w:r w:rsidR="0007710C" w:rsidRPr="00503CBE">
        <w:rPr>
          <w:rFonts w:ascii="Times New Roman" w:hAnsi="Times New Roman" w:cs="Times New Roman"/>
          <w:sz w:val="26"/>
          <w:szCs w:val="26"/>
        </w:rPr>
        <w:t>,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 José Sérgio de Carvalho</w:t>
      </w:r>
      <w:r w:rsidR="00EF3FA8" w:rsidRPr="00503CB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F3FA8" w:rsidRPr="00503CBE">
        <w:rPr>
          <w:rFonts w:ascii="Times New Roman" w:hAnsi="Times New Roman" w:cs="Times New Roman"/>
          <w:sz w:val="26"/>
          <w:szCs w:val="26"/>
        </w:rPr>
        <w:t>Orquelita</w:t>
      </w:r>
      <w:proofErr w:type="spellEnd"/>
      <w:r w:rsidR="00EF3FA8" w:rsidRPr="00503CBE">
        <w:rPr>
          <w:rFonts w:ascii="Times New Roman" w:hAnsi="Times New Roman" w:cs="Times New Roman"/>
          <w:sz w:val="26"/>
          <w:szCs w:val="26"/>
        </w:rPr>
        <w:t xml:space="preserve"> Salgado da Costa e 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Priscila </w:t>
      </w:r>
      <w:proofErr w:type="spellStart"/>
      <w:r w:rsidR="003271BC" w:rsidRPr="00503CBE">
        <w:rPr>
          <w:rFonts w:ascii="Times New Roman" w:hAnsi="Times New Roman" w:cs="Times New Roman"/>
          <w:sz w:val="26"/>
          <w:szCs w:val="26"/>
        </w:rPr>
        <w:t>Tramontini</w:t>
      </w:r>
      <w:proofErr w:type="spellEnd"/>
      <w:r w:rsidR="003271BC" w:rsidRPr="00503C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71BC" w:rsidRPr="00503CBE">
        <w:rPr>
          <w:rFonts w:ascii="Times New Roman" w:hAnsi="Times New Roman" w:cs="Times New Roman"/>
          <w:sz w:val="26"/>
          <w:szCs w:val="26"/>
        </w:rPr>
        <w:t>Spacil</w:t>
      </w:r>
      <w:proofErr w:type="spellEnd"/>
      <w:r w:rsidR="00C75A53" w:rsidRPr="00503CBE">
        <w:rPr>
          <w:rFonts w:ascii="Times New Roman" w:hAnsi="Times New Roman" w:cs="Times New Roman"/>
          <w:sz w:val="26"/>
          <w:szCs w:val="26"/>
        </w:rPr>
        <w:t xml:space="preserve">. </w:t>
      </w:r>
      <w:r w:rsidR="003A501C">
        <w:rPr>
          <w:rFonts w:ascii="Times New Roman" w:hAnsi="Times New Roman" w:cs="Times New Roman"/>
          <w:sz w:val="26"/>
          <w:szCs w:val="26"/>
        </w:rPr>
        <w:t xml:space="preserve">Registrou-se a ausência do vereador </w:t>
      </w:r>
      <w:proofErr w:type="spellStart"/>
      <w:r w:rsidR="003A501C">
        <w:rPr>
          <w:rFonts w:ascii="Times New Roman" w:hAnsi="Times New Roman" w:cs="Times New Roman"/>
          <w:sz w:val="26"/>
          <w:szCs w:val="26"/>
        </w:rPr>
        <w:t>Altenir</w:t>
      </w:r>
      <w:proofErr w:type="spellEnd"/>
      <w:r w:rsidR="003A501C">
        <w:rPr>
          <w:rFonts w:ascii="Times New Roman" w:hAnsi="Times New Roman" w:cs="Times New Roman"/>
          <w:sz w:val="26"/>
          <w:szCs w:val="26"/>
        </w:rPr>
        <w:t xml:space="preserve"> Rodrigues da Silva que está de atestado médico</w:t>
      </w:r>
      <w:r w:rsidR="000F1F23">
        <w:rPr>
          <w:rFonts w:ascii="Times New Roman" w:hAnsi="Times New Roman" w:cs="Times New Roman"/>
          <w:sz w:val="26"/>
          <w:szCs w:val="26"/>
        </w:rPr>
        <w:t>, sendo assim, a vereadora Jane Martins secretariou os trabalhos.</w:t>
      </w:r>
      <w:r w:rsidR="003A501C">
        <w:rPr>
          <w:rFonts w:ascii="Times New Roman" w:hAnsi="Times New Roman" w:cs="Times New Roman"/>
          <w:sz w:val="26"/>
          <w:szCs w:val="26"/>
        </w:rPr>
        <w:t xml:space="preserve"> </w:t>
      </w:r>
      <w:r w:rsidR="003271BC" w:rsidRPr="00503CBE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</w:t>
      </w:r>
      <w:r w:rsidR="00ED2B4C" w:rsidRPr="00503CBE">
        <w:rPr>
          <w:rFonts w:ascii="Times New Roman" w:hAnsi="Times New Roman" w:cs="Times New Roman"/>
          <w:sz w:val="26"/>
          <w:szCs w:val="26"/>
        </w:rPr>
        <w:t>p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residente solicitou </w:t>
      </w:r>
      <w:r w:rsidR="00C84C4E" w:rsidRPr="00503CBE">
        <w:rPr>
          <w:rFonts w:ascii="Times New Roman" w:hAnsi="Times New Roman" w:cs="Times New Roman"/>
          <w:sz w:val="26"/>
          <w:szCs w:val="26"/>
        </w:rPr>
        <w:t>a</w:t>
      </w:r>
      <w:r w:rsidR="0093679E" w:rsidRPr="00503CBE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990C43" w:rsidRPr="00503CBE">
        <w:rPr>
          <w:rFonts w:ascii="Times New Roman" w:hAnsi="Times New Roman" w:cs="Times New Roman"/>
          <w:sz w:val="26"/>
          <w:szCs w:val="26"/>
        </w:rPr>
        <w:t>a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que fizesse a leitura de um texto bíblico que em pé foi ouvido.  </w:t>
      </w:r>
      <w:r w:rsidR="000F1F23">
        <w:rPr>
          <w:rFonts w:ascii="Times New Roman" w:hAnsi="Times New Roman" w:cs="Times New Roman"/>
          <w:sz w:val="26"/>
          <w:szCs w:val="26"/>
        </w:rPr>
        <w:t xml:space="preserve">Posteriormente </w:t>
      </w:r>
      <w:r w:rsidR="00990C43" w:rsidRPr="00503CBE">
        <w:rPr>
          <w:rFonts w:ascii="Times New Roman" w:hAnsi="Times New Roman" w:cs="Times New Roman"/>
          <w:sz w:val="26"/>
          <w:szCs w:val="26"/>
        </w:rPr>
        <w:t>a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990C43" w:rsidRPr="00503CBE">
        <w:rPr>
          <w:rFonts w:ascii="Times New Roman" w:hAnsi="Times New Roman" w:cs="Times New Roman"/>
          <w:sz w:val="26"/>
          <w:szCs w:val="26"/>
        </w:rPr>
        <w:t>a</w:t>
      </w:r>
      <w:r w:rsidR="008E5DDC" w:rsidRPr="00503CBE">
        <w:rPr>
          <w:rFonts w:ascii="Times New Roman" w:hAnsi="Times New Roman" w:cs="Times New Roman"/>
          <w:sz w:val="26"/>
          <w:szCs w:val="26"/>
        </w:rPr>
        <w:t xml:space="preserve"> fez a leitura da Ata nº </w:t>
      </w:r>
      <w:r w:rsidR="00E21157">
        <w:rPr>
          <w:rFonts w:ascii="Times New Roman" w:hAnsi="Times New Roman" w:cs="Times New Roman"/>
          <w:sz w:val="26"/>
          <w:szCs w:val="26"/>
        </w:rPr>
        <w:t>30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/2022 que foi posta em discussão, votação e aprovada por </w:t>
      </w:r>
      <w:r w:rsidR="00990C43" w:rsidRPr="00503CBE">
        <w:rPr>
          <w:rFonts w:ascii="Times New Roman" w:hAnsi="Times New Roman" w:cs="Times New Roman"/>
          <w:sz w:val="26"/>
          <w:szCs w:val="26"/>
        </w:rPr>
        <w:t>sete</w:t>
      </w:r>
      <w:r w:rsidR="00C75A53" w:rsidRPr="00503CBE">
        <w:rPr>
          <w:rFonts w:ascii="Times New Roman" w:hAnsi="Times New Roman" w:cs="Times New Roman"/>
          <w:sz w:val="26"/>
          <w:szCs w:val="26"/>
        </w:rPr>
        <w:t xml:space="preserve"> votos</w:t>
      </w:r>
      <w:r w:rsidR="000F1F23">
        <w:rPr>
          <w:rFonts w:ascii="Times New Roman" w:hAnsi="Times New Roman" w:cs="Times New Roman"/>
          <w:sz w:val="26"/>
          <w:szCs w:val="26"/>
        </w:rPr>
        <w:t>.</w:t>
      </w:r>
      <w:r w:rsidR="00ED573E">
        <w:rPr>
          <w:rFonts w:ascii="Times New Roman" w:hAnsi="Times New Roman" w:cs="Times New Roman"/>
          <w:sz w:val="26"/>
          <w:szCs w:val="26"/>
        </w:rPr>
        <w:t xml:space="preserve"> </w:t>
      </w:r>
      <w:r w:rsidR="000F1F23">
        <w:rPr>
          <w:rFonts w:ascii="Times New Roman" w:hAnsi="Times New Roman" w:cs="Times New Roman"/>
          <w:sz w:val="26"/>
          <w:szCs w:val="26"/>
        </w:rPr>
        <w:t xml:space="preserve">O presidente solicitou a secretária que fizesse a leitura do </w:t>
      </w:r>
      <w:r w:rsidR="00E21157" w:rsidRPr="00A511EC">
        <w:rPr>
          <w:rFonts w:ascii="Times New Roman" w:hAnsi="Times New Roman" w:cs="Times New Roman"/>
          <w:sz w:val="26"/>
          <w:szCs w:val="26"/>
        </w:rPr>
        <w:t>Projeto de Lei do Executivo nº 2785, de 14 de julho de 2022</w:t>
      </w:r>
      <w:r w:rsidR="00E21157" w:rsidRPr="00503CBE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E21157" w:rsidRPr="00503CBE">
        <w:rPr>
          <w:rFonts w:ascii="Times New Roman" w:hAnsi="Times New Roman" w:cs="Times New Roman"/>
          <w:sz w:val="26"/>
          <w:szCs w:val="26"/>
        </w:rPr>
        <w:t xml:space="preserve">autoriza o </w:t>
      </w:r>
      <w:r w:rsidR="00E21157">
        <w:rPr>
          <w:rFonts w:ascii="Times New Roman" w:hAnsi="Times New Roman" w:cs="Times New Roman"/>
          <w:sz w:val="26"/>
          <w:szCs w:val="26"/>
        </w:rPr>
        <w:t>P</w:t>
      </w:r>
      <w:r w:rsidR="00E21157" w:rsidRPr="00503CBE">
        <w:rPr>
          <w:rFonts w:ascii="Times New Roman" w:hAnsi="Times New Roman" w:cs="Times New Roman"/>
          <w:sz w:val="26"/>
          <w:szCs w:val="26"/>
        </w:rPr>
        <w:t xml:space="preserve">oder </w:t>
      </w:r>
      <w:r w:rsidR="00E21157">
        <w:rPr>
          <w:rFonts w:ascii="Times New Roman" w:hAnsi="Times New Roman" w:cs="Times New Roman"/>
          <w:sz w:val="26"/>
          <w:szCs w:val="26"/>
        </w:rPr>
        <w:t>E</w:t>
      </w:r>
      <w:r w:rsidR="00E21157" w:rsidRPr="00503CBE">
        <w:rPr>
          <w:rFonts w:ascii="Times New Roman" w:hAnsi="Times New Roman" w:cs="Times New Roman"/>
          <w:sz w:val="26"/>
          <w:szCs w:val="26"/>
        </w:rPr>
        <w:t xml:space="preserve">xecutivo </w:t>
      </w:r>
      <w:r w:rsidR="00E21157">
        <w:rPr>
          <w:rFonts w:ascii="Times New Roman" w:hAnsi="Times New Roman" w:cs="Times New Roman"/>
          <w:sz w:val="26"/>
          <w:szCs w:val="26"/>
        </w:rPr>
        <w:t>M</w:t>
      </w:r>
      <w:r w:rsidR="00E21157" w:rsidRPr="00503CBE">
        <w:rPr>
          <w:rFonts w:ascii="Times New Roman" w:hAnsi="Times New Roman" w:cs="Times New Roman"/>
          <w:sz w:val="26"/>
          <w:szCs w:val="26"/>
        </w:rPr>
        <w:t xml:space="preserve">unicipal a realizar processo seletivo simplificado e contratar por tempo determinado, por excepcional interesse público, nos termos do art. 37, </w:t>
      </w:r>
      <w:r w:rsidR="00E21157">
        <w:rPr>
          <w:rFonts w:ascii="Times New Roman" w:hAnsi="Times New Roman" w:cs="Times New Roman"/>
          <w:sz w:val="26"/>
          <w:szCs w:val="26"/>
        </w:rPr>
        <w:t>IX</w:t>
      </w:r>
      <w:r w:rsidR="00E21157" w:rsidRPr="00503CBE">
        <w:rPr>
          <w:rFonts w:ascii="Times New Roman" w:hAnsi="Times New Roman" w:cs="Times New Roman"/>
          <w:sz w:val="26"/>
          <w:szCs w:val="26"/>
        </w:rPr>
        <w:t xml:space="preserve"> da </w:t>
      </w:r>
      <w:r w:rsidR="00E21157">
        <w:rPr>
          <w:rFonts w:ascii="Times New Roman" w:hAnsi="Times New Roman" w:cs="Times New Roman"/>
          <w:sz w:val="26"/>
          <w:szCs w:val="26"/>
        </w:rPr>
        <w:t>C</w:t>
      </w:r>
      <w:r w:rsidR="00E21157" w:rsidRPr="00503CBE">
        <w:rPr>
          <w:rFonts w:ascii="Times New Roman" w:hAnsi="Times New Roman" w:cs="Times New Roman"/>
          <w:sz w:val="26"/>
          <w:szCs w:val="26"/>
        </w:rPr>
        <w:t xml:space="preserve">onstituição </w:t>
      </w:r>
      <w:r w:rsidR="00E21157">
        <w:rPr>
          <w:rFonts w:ascii="Times New Roman" w:hAnsi="Times New Roman" w:cs="Times New Roman"/>
          <w:sz w:val="26"/>
          <w:szCs w:val="26"/>
        </w:rPr>
        <w:t>F</w:t>
      </w:r>
      <w:r w:rsidR="00E21157" w:rsidRPr="00503CBE">
        <w:rPr>
          <w:rFonts w:ascii="Times New Roman" w:hAnsi="Times New Roman" w:cs="Times New Roman"/>
          <w:sz w:val="26"/>
          <w:szCs w:val="26"/>
        </w:rPr>
        <w:t xml:space="preserve">ederal e art. 76 da </w:t>
      </w:r>
      <w:r w:rsidR="00E21157">
        <w:rPr>
          <w:rFonts w:ascii="Times New Roman" w:hAnsi="Times New Roman" w:cs="Times New Roman"/>
          <w:sz w:val="26"/>
          <w:szCs w:val="26"/>
        </w:rPr>
        <w:t>L</w:t>
      </w:r>
      <w:r w:rsidR="00E21157" w:rsidRPr="00503CBE">
        <w:rPr>
          <w:rFonts w:ascii="Times New Roman" w:hAnsi="Times New Roman" w:cs="Times New Roman"/>
          <w:sz w:val="26"/>
          <w:szCs w:val="26"/>
        </w:rPr>
        <w:t xml:space="preserve">ei </w:t>
      </w:r>
      <w:r w:rsidR="00E21157">
        <w:rPr>
          <w:rFonts w:ascii="Times New Roman" w:hAnsi="Times New Roman" w:cs="Times New Roman"/>
          <w:sz w:val="26"/>
          <w:szCs w:val="26"/>
        </w:rPr>
        <w:t>O</w:t>
      </w:r>
      <w:r w:rsidR="00E21157" w:rsidRPr="00503CBE">
        <w:rPr>
          <w:rFonts w:ascii="Times New Roman" w:hAnsi="Times New Roman" w:cs="Times New Roman"/>
          <w:sz w:val="26"/>
          <w:szCs w:val="26"/>
        </w:rPr>
        <w:t xml:space="preserve">rgânica </w:t>
      </w:r>
      <w:r w:rsidR="00E21157">
        <w:rPr>
          <w:rFonts w:ascii="Times New Roman" w:hAnsi="Times New Roman" w:cs="Times New Roman"/>
          <w:sz w:val="26"/>
          <w:szCs w:val="26"/>
        </w:rPr>
        <w:t>M</w:t>
      </w:r>
      <w:r w:rsidR="00E21157" w:rsidRPr="00503CBE">
        <w:rPr>
          <w:rFonts w:ascii="Times New Roman" w:hAnsi="Times New Roman" w:cs="Times New Roman"/>
          <w:sz w:val="26"/>
          <w:szCs w:val="26"/>
        </w:rPr>
        <w:t>unicipal e dá outras providências</w:t>
      </w:r>
      <w:r w:rsidR="00E21157">
        <w:rPr>
          <w:rFonts w:ascii="Times New Roman" w:hAnsi="Times New Roman" w:cs="Times New Roman"/>
          <w:sz w:val="26"/>
          <w:szCs w:val="26"/>
        </w:rPr>
        <w:t>, bem como a leitura das duas Mensagens Retificativas ao Projeto. Foi colocado então em discussão e votação o Projeto de Lei nº 2785 com as respectivas Mensagens Retificativas, sendo aprovado por sete votos.</w:t>
      </w:r>
      <w:r w:rsidR="000F1F23">
        <w:rPr>
          <w:rFonts w:ascii="Times New Roman" w:hAnsi="Times New Roman" w:cs="Times New Roman"/>
          <w:sz w:val="26"/>
          <w:szCs w:val="26"/>
        </w:rPr>
        <w:t xml:space="preserve"> O presidente solicitou a secretária que fizesse a leitura do </w:t>
      </w:r>
      <w:r w:rsidR="00067054" w:rsidRPr="00A511EC">
        <w:rPr>
          <w:rFonts w:ascii="Times New Roman" w:hAnsi="Times New Roman" w:cs="Times New Roman"/>
          <w:sz w:val="26"/>
          <w:szCs w:val="26"/>
        </w:rPr>
        <w:t>Projeto de Lei do Executivo nº 2796, de 4 de agosto de 2022</w:t>
      </w:r>
      <w:r w:rsidR="00067054" w:rsidRPr="00503CBE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067054" w:rsidRPr="00503CBE">
        <w:rPr>
          <w:rFonts w:ascii="Times New Roman" w:hAnsi="Times New Roman" w:cs="Times New Roman"/>
          <w:sz w:val="26"/>
          <w:szCs w:val="26"/>
        </w:rPr>
        <w:t xml:space="preserve">autoriza o </w:t>
      </w:r>
      <w:r w:rsidR="00067054">
        <w:rPr>
          <w:rFonts w:ascii="Times New Roman" w:hAnsi="Times New Roman" w:cs="Times New Roman"/>
          <w:sz w:val="26"/>
          <w:szCs w:val="26"/>
        </w:rPr>
        <w:t>P</w:t>
      </w:r>
      <w:r w:rsidR="00067054" w:rsidRPr="00503CBE">
        <w:rPr>
          <w:rFonts w:ascii="Times New Roman" w:hAnsi="Times New Roman" w:cs="Times New Roman"/>
          <w:sz w:val="26"/>
          <w:szCs w:val="26"/>
        </w:rPr>
        <w:t xml:space="preserve">oder </w:t>
      </w:r>
      <w:r w:rsidR="00067054">
        <w:rPr>
          <w:rFonts w:ascii="Times New Roman" w:hAnsi="Times New Roman" w:cs="Times New Roman"/>
          <w:sz w:val="26"/>
          <w:szCs w:val="26"/>
        </w:rPr>
        <w:t>E</w:t>
      </w:r>
      <w:r w:rsidR="00067054" w:rsidRPr="00503CBE">
        <w:rPr>
          <w:rFonts w:ascii="Times New Roman" w:hAnsi="Times New Roman" w:cs="Times New Roman"/>
          <w:sz w:val="26"/>
          <w:szCs w:val="26"/>
        </w:rPr>
        <w:t xml:space="preserve">xecutivo a conceder auxílio financeiro à </w:t>
      </w:r>
      <w:r w:rsidR="00067054">
        <w:rPr>
          <w:rFonts w:ascii="Times New Roman" w:hAnsi="Times New Roman" w:cs="Times New Roman"/>
          <w:sz w:val="26"/>
          <w:szCs w:val="26"/>
        </w:rPr>
        <w:t>C</w:t>
      </w:r>
      <w:r w:rsidR="00067054" w:rsidRPr="00503CBE">
        <w:rPr>
          <w:rFonts w:ascii="Times New Roman" w:hAnsi="Times New Roman" w:cs="Times New Roman"/>
          <w:sz w:val="26"/>
          <w:szCs w:val="26"/>
        </w:rPr>
        <w:t xml:space="preserve">asa de </w:t>
      </w:r>
      <w:r w:rsidR="00067054">
        <w:rPr>
          <w:rFonts w:ascii="Times New Roman" w:hAnsi="Times New Roman" w:cs="Times New Roman"/>
          <w:sz w:val="26"/>
          <w:szCs w:val="26"/>
        </w:rPr>
        <w:t>A</w:t>
      </w:r>
      <w:r w:rsidR="00067054" w:rsidRPr="00503CBE">
        <w:rPr>
          <w:rFonts w:ascii="Times New Roman" w:hAnsi="Times New Roman" w:cs="Times New Roman"/>
          <w:sz w:val="26"/>
          <w:szCs w:val="26"/>
        </w:rPr>
        <w:t xml:space="preserve">mparo </w:t>
      </w:r>
      <w:r w:rsidR="00067054">
        <w:rPr>
          <w:rFonts w:ascii="Times New Roman" w:hAnsi="Times New Roman" w:cs="Times New Roman"/>
          <w:sz w:val="26"/>
          <w:szCs w:val="26"/>
        </w:rPr>
        <w:t>N</w:t>
      </w:r>
      <w:r w:rsidR="00067054" w:rsidRPr="00503CBE">
        <w:rPr>
          <w:rFonts w:ascii="Times New Roman" w:hAnsi="Times New Roman" w:cs="Times New Roman"/>
          <w:sz w:val="26"/>
          <w:szCs w:val="26"/>
        </w:rPr>
        <w:t>avegantes, e dá outras providências</w:t>
      </w:r>
      <w:r w:rsidR="00067054">
        <w:rPr>
          <w:rFonts w:ascii="Times New Roman" w:hAnsi="Times New Roman" w:cs="Times New Roman"/>
          <w:sz w:val="26"/>
          <w:szCs w:val="26"/>
        </w:rPr>
        <w:t xml:space="preserve">, </w:t>
      </w:r>
      <w:r w:rsidR="00131A3D">
        <w:rPr>
          <w:rFonts w:ascii="Times New Roman" w:hAnsi="Times New Roman" w:cs="Times New Roman"/>
          <w:sz w:val="26"/>
          <w:szCs w:val="26"/>
        </w:rPr>
        <w:t>que foi post</w:t>
      </w:r>
      <w:r w:rsidR="00067054">
        <w:rPr>
          <w:rFonts w:ascii="Times New Roman" w:hAnsi="Times New Roman" w:cs="Times New Roman"/>
          <w:sz w:val="26"/>
          <w:szCs w:val="26"/>
        </w:rPr>
        <w:t>o</w:t>
      </w:r>
      <w:r w:rsidR="00131A3D">
        <w:rPr>
          <w:rFonts w:ascii="Times New Roman" w:hAnsi="Times New Roman" w:cs="Times New Roman"/>
          <w:sz w:val="26"/>
          <w:szCs w:val="26"/>
        </w:rPr>
        <w:t xml:space="preserve"> em discussão, votação e aprovad</w:t>
      </w:r>
      <w:r w:rsidR="00067054">
        <w:rPr>
          <w:rFonts w:ascii="Times New Roman" w:hAnsi="Times New Roman" w:cs="Times New Roman"/>
          <w:sz w:val="26"/>
          <w:szCs w:val="26"/>
        </w:rPr>
        <w:t>o</w:t>
      </w:r>
      <w:r w:rsidR="00131A3D">
        <w:rPr>
          <w:rFonts w:ascii="Times New Roman" w:hAnsi="Times New Roman" w:cs="Times New Roman"/>
          <w:sz w:val="26"/>
          <w:szCs w:val="26"/>
        </w:rPr>
        <w:t xml:space="preserve"> por sete votos. O presidente solicitou a secretária que fizesse a leitura do </w:t>
      </w:r>
      <w:r w:rsidR="00067054" w:rsidRPr="00A511EC">
        <w:rPr>
          <w:rFonts w:ascii="Times New Roman" w:hAnsi="Times New Roman" w:cs="Times New Roman"/>
          <w:sz w:val="26"/>
          <w:szCs w:val="26"/>
        </w:rPr>
        <w:t xml:space="preserve">Projeto de Lei do Executivo nº 2797, de 4 de agosto de 2022 </w:t>
      </w:r>
      <w:r w:rsidR="00067054" w:rsidRPr="00503CBE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="00067054" w:rsidRPr="00503CBE">
        <w:rPr>
          <w:rFonts w:ascii="Times New Roman" w:hAnsi="Times New Roman" w:cs="Times New Roman"/>
          <w:sz w:val="26"/>
          <w:szCs w:val="26"/>
        </w:rPr>
        <w:t xml:space="preserve">autoriza o </w:t>
      </w:r>
      <w:r w:rsidR="00067054">
        <w:rPr>
          <w:rFonts w:ascii="Times New Roman" w:hAnsi="Times New Roman" w:cs="Times New Roman"/>
          <w:sz w:val="26"/>
          <w:szCs w:val="26"/>
        </w:rPr>
        <w:t>P</w:t>
      </w:r>
      <w:r w:rsidR="00067054" w:rsidRPr="00503CBE">
        <w:rPr>
          <w:rFonts w:ascii="Times New Roman" w:hAnsi="Times New Roman" w:cs="Times New Roman"/>
          <w:sz w:val="26"/>
          <w:szCs w:val="26"/>
        </w:rPr>
        <w:t xml:space="preserve">oder </w:t>
      </w:r>
      <w:r w:rsidR="00067054">
        <w:rPr>
          <w:rFonts w:ascii="Times New Roman" w:hAnsi="Times New Roman" w:cs="Times New Roman"/>
          <w:sz w:val="26"/>
          <w:szCs w:val="26"/>
        </w:rPr>
        <w:t>E</w:t>
      </w:r>
      <w:r w:rsidR="00067054" w:rsidRPr="00503CBE">
        <w:rPr>
          <w:rFonts w:ascii="Times New Roman" w:hAnsi="Times New Roman" w:cs="Times New Roman"/>
          <w:sz w:val="26"/>
          <w:szCs w:val="26"/>
        </w:rPr>
        <w:t xml:space="preserve">xecutivo a conceder auxílio financeiro à </w:t>
      </w:r>
      <w:r w:rsidR="00067054">
        <w:rPr>
          <w:rFonts w:ascii="Times New Roman" w:hAnsi="Times New Roman" w:cs="Times New Roman"/>
          <w:sz w:val="26"/>
          <w:szCs w:val="26"/>
        </w:rPr>
        <w:t>C</w:t>
      </w:r>
      <w:r w:rsidR="00067054" w:rsidRPr="00503CBE">
        <w:rPr>
          <w:rFonts w:ascii="Times New Roman" w:hAnsi="Times New Roman" w:cs="Times New Roman"/>
          <w:sz w:val="26"/>
          <w:szCs w:val="26"/>
        </w:rPr>
        <w:t xml:space="preserve">asa do </w:t>
      </w:r>
      <w:r w:rsidR="00067054">
        <w:rPr>
          <w:rFonts w:ascii="Times New Roman" w:hAnsi="Times New Roman" w:cs="Times New Roman"/>
          <w:sz w:val="26"/>
          <w:szCs w:val="26"/>
        </w:rPr>
        <w:t>I</w:t>
      </w:r>
      <w:r w:rsidR="00067054" w:rsidRPr="00503CBE">
        <w:rPr>
          <w:rFonts w:ascii="Times New Roman" w:hAnsi="Times New Roman" w:cs="Times New Roman"/>
          <w:sz w:val="26"/>
          <w:szCs w:val="26"/>
        </w:rPr>
        <w:t xml:space="preserve">doso de </w:t>
      </w:r>
      <w:r w:rsidR="00067054">
        <w:rPr>
          <w:rFonts w:ascii="Times New Roman" w:hAnsi="Times New Roman" w:cs="Times New Roman"/>
          <w:sz w:val="26"/>
          <w:szCs w:val="26"/>
        </w:rPr>
        <w:t>S</w:t>
      </w:r>
      <w:r w:rsidR="00067054" w:rsidRPr="00503CBE">
        <w:rPr>
          <w:rFonts w:ascii="Times New Roman" w:hAnsi="Times New Roman" w:cs="Times New Roman"/>
          <w:sz w:val="26"/>
          <w:szCs w:val="26"/>
        </w:rPr>
        <w:t xml:space="preserve">alto do </w:t>
      </w:r>
      <w:r w:rsidR="00067054">
        <w:rPr>
          <w:rFonts w:ascii="Times New Roman" w:hAnsi="Times New Roman" w:cs="Times New Roman"/>
          <w:sz w:val="26"/>
          <w:szCs w:val="26"/>
        </w:rPr>
        <w:t>J</w:t>
      </w:r>
      <w:r w:rsidR="00067054" w:rsidRPr="00503CBE">
        <w:rPr>
          <w:rFonts w:ascii="Times New Roman" w:hAnsi="Times New Roman" w:cs="Times New Roman"/>
          <w:sz w:val="26"/>
          <w:szCs w:val="26"/>
        </w:rPr>
        <w:t>acuí, e dá outras providências</w:t>
      </w:r>
      <w:r w:rsidR="00131A3D">
        <w:rPr>
          <w:rFonts w:ascii="Times New Roman" w:hAnsi="Times New Roman" w:cs="Times New Roman"/>
          <w:sz w:val="26"/>
          <w:szCs w:val="26"/>
        </w:rPr>
        <w:t xml:space="preserve"> que foi post</w:t>
      </w:r>
      <w:r w:rsidR="00067054">
        <w:rPr>
          <w:rFonts w:ascii="Times New Roman" w:hAnsi="Times New Roman" w:cs="Times New Roman"/>
          <w:sz w:val="26"/>
          <w:szCs w:val="26"/>
        </w:rPr>
        <w:t>o</w:t>
      </w:r>
      <w:r w:rsidR="00131A3D">
        <w:rPr>
          <w:rFonts w:ascii="Times New Roman" w:hAnsi="Times New Roman" w:cs="Times New Roman"/>
          <w:sz w:val="26"/>
          <w:szCs w:val="26"/>
        </w:rPr>
        <w:t xml:space="preserve"> em discussão, votação e aprovad</w:t>
      </w:r>
      <w:r w:rsidR="00067054">
        <w:rPr>
          <w:rFonts w:ascii="Times New Roman" w:hAnsi="Times New Roman" w:cs="Times New Roman"/>
          <w:sz w:val="26"/>
          <w:szCs w:val="26"/>
        </w:rPr>
        <w:t>o</w:t>
      </w:r>
      <w:r w:rsidR="00131A3D">
        <w:rPr>
          <w:rFonts w:ascii="Times New Roman" w:hAnsi="Times New Roman" w:cs="Times New Roman"/>
          <w:sz w:val="26"/>
          <w:szCs w:val="26"/>
        </w:rPr>
        <w:t xml:space="preserve"> por sete votos.</w:t>
      </w:r>
      <w:r w:rsidR="006213C2">
        <w:rPr>
          <w:rFonts w:ascii="Times New Roman" w:hAnsi="Times New Roman" w:cs="Times New Roman"/>
          <w:sz w:val="26"/>
          <w:szCs w:val="26"/>
        </w:rPr>
        <w:t xml:space="preserve"> O presidente solicitou a secretária que fizesse a leitura do </w:t>
      </w:r>
      <w:r w:rsidR="006213C2" w:rsidRPr="00A511EC">
        <w:rPr>
          <w:rFonts w:ascii="Times New Roman" w:hAnsi="Times New Roman" w:cs="Times New Roman"/>
          <w:sz w:val="26"/>
          <w:szCs w:val="26"/>
        </w:rPr>
        <w:t>Projeto de Lei do Executivo nº 2800, de 22 de agosto de 2022</w:t>
      </w:r>
      <w:r w:rsidR="006213C2" w:rsidRPr="00503CBE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6213C2" w:rsidRPr="00503CBE">
        <w:rPr>
          <w:rFonts w:ascii="Times New Roman" w:hAnsi="Times New Roman" w:cs="Times New Roman"/>
          <w:sz w:val="26"/>
          <w:szCs w:val="26"/>
        </w:rPr>
        <w:t xml:space="preserve">dispõe </w:t>
      </w:r>
      <w:r w:rsidR="006213C2" w:rsidRPr="00503CBE">
        <w:rPr>
          <w:rFonts w:ascii="Times New Roman" w:hAnsi="Times New Roman" w:cs="Times New Roman"/>
          <w:sz w:val="26"/>
          <w:szCs w:val="26"/>
        </w:rPr>
        <w:lastRenderedPageBreak/>
        <w:t>sobre a concessão de uso de imóvel público e dá outras providências</w:t>
      </w:r>
      <w:r w:rsidR="006213C2">
        <w:rPr>
          <w:rFonts w:ascii="Times New Roman" w:hAnsi="Times New Roman" w:cs="Times New Roman"/>
          <w:sz w:val="26"/>
          <w:szCs w:val="26"/>
        </w:rPr>
        <w:t>, que foi posto em discussão, votação e aprovado por sete votos.</w:t>
      </w:r>
      <w:r w:rsidR="00131A3D">
        <w:rPr>
          <w:rFonts w:ascii="Times New Roman" w:hAnsi="Times New Roman" w:cs="Times New Roman"/>
          <w:sz w:val="26"/>
          <w:szCs w:val="26"/>
        </w:rPr>
        <w:t xml:space="preserve"> </w:t>
      </w:r>
      <w:r w:rsidR="00AB1DB2">
        <w:rPr>
          <w:rFonts w:ascii="Times New Roman" w:hAnsi="Times New Roman" w:cs="Times New Roman"/>
          <w:sz w:val="26"/>
          <w:szCs w:val="26"/>
        </w:rPr>
        <w:t xml:space="preserve">O presidente solicitou a secretária quer fizesse a leitura do </w:t>
      </w:r>
      <w:r w:rsidR="00067054" w:rsidRP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Projeto de Lei do Executivo nº 2803, de 30 de agosto de 2022 – autoriza o </w:t>
      </w:r>
      <w:r w:rsidR="00067054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P</w:t>
      </w:r>
      <w:r w:rsidR="00067054" w:rsidRP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oder </w:t>
      </w:r>
      <w:r w:rsidR="00067054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E</w:t>
      </w:r>
      <w:r w:rsidR="00067054" w:rsidRP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xecutivo </w:t>
      </w:r>
      <w:r w:rsidR="00067054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M</w:t>
      </w:r>
      <w:r w:rsidR="00067054" w:rsidRP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unicipal a realizar a abertura de crédito adicional no valor de </w:t>
      </w:r>
      <w:r w:rsidR="00067054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R</w:t>
      </w:r>
      <w:r w:rsidR="00067054" w:rsidRP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$ 53.000,00(cinquenta e três mil reais) e dá outras providências</w:t>
      </w:r>
      <w:r w:rsidR="00AB1DB2">
        <w:rPr>
          <w:rFonts w:ascii="Times New Roman" w:hAnsi="Times New Roman" w:cs="Times New Roman"/>
          <w:sz w:val="26"/>
          <w:szCs w:val="26"/>
        </w:rPr>
        <w:t>, que foi post</w:t>
      </w:r>
      <w:r w:rsidR="00067054">
        <w:rPr>
          <w:rFonts w:ascii="Times New Roman" w:hAnsi="Times New Roman" w:cs="Times New Roman"/>
          <w:sz w:val="26"/>
          <w:szCs w:val="26"/>
        </w:rPr>
        <w:t>o</w:t>
      </w:r>
      <w:r w:rsidR="00AB1DB2">
        <w:rPr>
          <w:rFonts w:ascii="Times New Roman" w:hAnsi="Times New Roman" w:cs="Times New Roman"/>
          <w:sz w:val="26"/>
          <w:szCs w:val="26"/>
        </w:rPr>
        <w:t xml:space="preserve"> em discussão, votação e aprovad</w:t>
      </w:r>
      <w:r w:rsidR="00067054">
        <w:rPr>
          <w:rFonts w:ascii="Times New Roman" w:hAnsi="Times New Roman" w:cs="Times New Roman"/>
          <w:sz w:val="26"/>
          <w:szCs w:val="26"/>
        </w:rPr>
        <w:t>o</w:t>
      </w:r>
      <w:r w:rsidR="00AB1DB2">
        <w:rPr>
          <w:rFonts w:ascii="Times New Roman" w:hAnsi="Times New Roman" w:cs="Times New Roman"/>
          <w:sz w:val="26"/>
          <w:szCs w:val="26"/>
        </w:rPr>
        <w:t xml:space="preserve"> por sete votos.</w:t>
      </w:r>
      <w:r w:rsidR="00131A3D">
        <w:rPr>
          <w:rFonts w:ascii="Times New Roman" w:hAnsi="Times New Roman" w:cs="Times New Roman"/>
          <w:sz w:val="26"/>
          <w:szCs w:val="26"/>
        </w:rPr>
        <w:t xml:space="preserve"> </w:t>
      </w:r>
      <w:r w:rsidR="00025061" w:rsidRPr="00503CBE">
        <w:rPr>
          <w:rFonts w:ascii="Times New Roman" w:hAnsi="Times New Roman" w:cs="Times New Roman"/>
          <w:bCs/>
          <w:sz w:val="26"/>
          <w:szCs w:val="26"/>
        </w:rPr>
        <w:t xml:space="preserve">O presidente solicitou a secretária que fizesse a leitura do Pedido de Providências n° </w:t>
      </w:r>
      <w:r w:rsidR="00025061">
        <w:rPr>
          <w:rFonts w:ascii="Times New Roman" w:hAnsi="Times New Roman" w:cs="Times New Roman"/>
          <w:bCs/>
          <w:sz w:val="26"/>
          <w:szCs w:val="26"/>
        </w:rPr>
        <w:t>3</w:t>
      </w:r>
      <w:r w:rsidR="006213C2">
        <w:rPr>
          <w:rFonts w:ascii="Times New Roman" w:hAnsi="Times New Roman" w:cs="Times New Roman"/>
          <w:bCs/>
          <w:sz w:val="26"/>
          <w:szCs w:val="26"/>
        </w:rPr>
        <w:t>1</w:t>
      </w:r>
      <w:r w:rsidR="00025061" w:rsidRPr="00503CBE">
        <w:rPr>
          <w:rFonts w:ascii="Times New Roman" w:hAnsi="Times New Roman" w:cs="Times New Roman"/>
          <w:bCs/>
          <w:sz w:val="26"/>
          <w:szCs w:val="26"/>
        </w:rPr>
        <w:t>/2022 da vereadora</w:t>
      </w:r>
      <w:r w:rsidR="0002506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25061">
        <w:rPr>
          <w:rFonts w:ascii="Times New Roman" w:hAnsi="Times New Roman" w:cs="Times New Roman"/>
          <w:bCs/>
          <w:sz w:val="26"/>
          <w:szCs w:val="26"/>
        </w:rPr>
        <w:t>Cleres</w:t>
      </w:r>
      <w:proofErr w:type="spellEnd"/>
      <w:r w:rsidR="00025061">
        <w:rPr>
          <w:rFonts w:ascii="Times New Roman" w:hAnsi="Times New Roman" w:cs="Times New Roman"/>
          <w:bCs/>
          <w:sz w:val="26"/>
          <w:szCs w:val="26"/>
        </w:rPr>
        <w:t xml:space="preserve"> Maria Cavalheiro </w:t>
      </w:r>
      <w:proofErr w:type="spellStart"/>
      <w:r w:rsidR="00025061">
        <w:rPr>
          <w:rFonts w:ascii="Times New Roman" w:hAnsi="Times New Roman" w:cs="Times New Roman"/>
          <w:bCs/>
          <w:sz w:val="26"/>
          <w:szCs w:val="26"/>
        </w:rPr>
        <w:t>Revelante</w:t>
      </w:r>
      <w:proofErr w:type="spellEnd"/>
      <w:r w:rsidR="00025061" w:rsidRPr="00503CB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025061">
        <w:rPr>
          <w:rFonts w:ascii="Times New Roman" w:hAnsi="Times New Roman" w:cs="Times New Roman"/>
          <w:bCs/>
          <w:sz w:val="26"/>
          <w:szCs w:val="26"/>
        </w:rPr>
        <w:t>PT</w:t>
      </w:r>
      <w:r w:rsidR="00025061" w:rsidRPr="00503CBE">
        <w:rPr>
          <w:rFonts w:ascii="Times New Roman" w:hAnsi="Times New Roman" w:cs="Times New Roman"/>
          <w:bCs/>
          <w:sz w:val="26"/>
          <w:szCs w:val="26"/>
        </w:rPr>
        <w:t>, no qual a vereadora pede</w:t>
      </w:r>
      <w:r w:rsidR="00025061" w:rsidRPr="000250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213C2" w:rsidRPr="006213C2">
        <w:rPr>
          <w:rFonts w:ascii="Times New Roman" w:hAnsi="Times New Roman" w:cs="Times New Roman"/>
          <w:bCs/>
          <w:sz w:val="26"/>
          <w:szCs w:val="26"/>
        </w:rPr>
        <w:t>que o Poder Executivo Municipal, através da Secretaria de Obras providencie reparo em buracos no asfalto da Av</w:t>
      </w:r>
      <w:r w:rsidR="006213C2">
        <w:rPr>
          <w:rFonts w:ascii="Times New Roman" w:hAnsi="Times New Roman" w:cs="Times New Roman"/>
          <w:bCs/>
          <w:sz w:val="26"/>
          <w:szCs w:val="26"/>
        </w:rPr>
        <w:t>en</w:t>
      </w:r>
      <w:r w:rsidR="006213C2" w:rsidRPr="006213C2">
        <w:rPr>
          <w:rFonts w:ascii="Times New Roman" w:hAnsi="Times New Roman" w:cs="Times New Roman"/>
          <w:bCs/>
          <w:sz w:val="26"/>
          <w:szCs w:val="26"/>
        </w:rPr>
        <w:t>ida: Central do Jacuí</w:t>
      </w:r>
      <w:r w:rsidR="00025061" w:rsidRPr="00503CB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,</w:t>
      </w:r>
      <w:r w:rsidR="00025061" w:rsidRPr="00503CBE">
        <w:rPr>
          <w:rFonts w:ascii="Times New Roman" w:hAnsi="Times New Roman" w:cs="Times New Roman"/>
          <w:bCs/>
          <w:sz w:val="26"/>
          <w:szCs w:val="26"/>
        </w:rPr>
        <w:t xml:space="preserve"> o Pedido foi posto em discussão, a vereadora defendeu seu pedido, que foi posto em votação e aprovado por 7 votos</w:t>
      </w:r>
      <w:r w:rsidR="007D63B3" w:rsidRPr="00503CBE">
        <w:rPr>
          <w:rFonts w:ascii="Times New Roman" w:hAnsi="Times New Roman" w:cs="Times New Roman"/>
          <w:bCs/>
          <w:sz w:val="26"/>
          <w:szCs w:val="26"/>
        </w:rPr>
        <w:t>.</w:t>
      </w:r>
      <w:r w:rsidR="00ED573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Estão baixando nas Comissões: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r w:rsidR="00B3046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Projeto de Lei do Executivo nº 2806, de 02 de setembro de 2022 – dá denominação a logradouro público municipal e dá outras providências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; </w:t>
      </w:r>
      <w:r w:rsidR="00B3046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Projeto de Lei do Executivo nº 2807, de 02 de setembro de 2022 – dá denominação a logradouro público municipal e dá outras providências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; </w:t>
      </w:r>
      <w:r w:rsidR="00B3046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Projeto de Lei do Executivo nº 2808, de 02 de setembro de 2022 – cria o 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P</w:t>
      </w:r>
      <w:r w:rsidR="00B3046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rograma 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M</w:t>
      </w:r>
      <w:r w:rsidR="00B3046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unicipal de 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d</w:t>
      </w:r>
      <w:r w:rsidR="00B3046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istribuição de calcário aos pequenos produtores rurais e dá outras providências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e </w:t>
      </w:r>
      <w:r w:rsidR="00B3046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Projeto de Lei do Executivo nº 2809, de 08 de setembro de 2022 – acrescenta o art. 22-</w:t>
      </w:r>
      <w:r w:rsidR="00F76828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A</w:t>
      </w:r>
      <w:r w:rsidR="00B3046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, na </w:t>
      </w:r>
      <w:r w:rsidR="00F76828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L</w:t>
      </w:r>
      <w:r w:rsidR="00B3046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ei </w:t>
      </w:r>
      <w:r w:rsidR="00F76828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M</w:t>
      </w:r>
      <w:r w:rsidR="00B3046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unicipal nº 265, de 21 de dezembro de 1990, e dá outras providências.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r w:rsidR="00213B53" w:rsidRPr="00503CBE">
        <w:rPr>
          <w:rFonts w:ascii="Times New Roman" w:hAnsi="Times New Roman" w:cs="Times New Roman"/>
          <w:bCs/>
          <w:sz w:val="26"/>
          <w:szCs w:val="26"/>
        </w:rPr>
        <w:t>Es</w:t>
      </w:r>
      <w:r w:rsidR="00B30469">
        <w:rPr>
          <w:rFonts w:ascii="Times New Roman" w:hAnsi="Times New Roman" w:cs="Times New Roman"/>
          <w:bCs/>
          <w:sz w:val="26"/>
          <w:szCs w:val="26"/>
        </w:rPr>
        <w:t>tá</w:t>
      </w:r>
      <w:r w:rsidR="00213B53" w:rsidRPr="00503CBE">
        <w:rPr>
          <w:rFonts w:ascii="Times New Roman" w:hAnsi="Times New Roman" w:cs="Times New Roman"/>
          <w:bCs/>
          <w:sz w:val="26"/>
          <w:szCs w:val="26"/>
        </w:rPr>
        <w:t xml:space="preserve"> baixado nas Comissões:</w:t>
      </w:r>
      <w:bookmarkStart w:id="0" w:name="_Hlk110587591"/>
      <w:r w:rsidR="00503CBE" w:rsidRPr="00A511EC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B30469" w:rsidRP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Projeto de Lei do Executivo nº 2804, de 31 de agosto de 2022 – dispõe sobre as 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D</w:t>
      </w:r>
      <w:r w:rsidR="00B30469" w:rsidRP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iretrizes 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O</w:t>
      </w:r>
      <w:r w:rsidR="00B30469" w:rsidRPr="000221E1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rçamentárias para o exercício financeiro de 2023 e dá outras providências.</w:t>
      </w:r>
      <w:r w:rsid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r w:rsidR="00D228D3" w:rsidRPr="00503CBE">
        <w:rPr>
          <w:rFonts w:ascii="Times New Roman" w:hAnsi="Times New Roman" w:cs="Times New Roman"/>
          <w:bCs/>
          <w:sz w:val="26"/>
          <w:szCs w:val="26"/>
        </w:rPr>
        <w:t xml:space="preserve">O presidente Sandro </w:t>
      </w:r>
      <w:proofErr w:type="spellStart"/>
      <w:r w:rsidR="00D228D3" w:rsidRPr="00503CBE">
        <w:rPr>
          <w:rFonts w:ascii="Times New Roman" w:hAnsi="Times New Roman" w:cs="Times New Roman"/>
          <w:bCs/>
          <w:sz w:val="26"/>
          <w:szCs w:val="26"/>
        </w:rPr>
        <w:t>Drum</w:t>
      </w:r>
      <w:proofErr w:type="spellEnd"/>
      <w:r w:rsidR="00802150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28D3" w:rsidRPr="00503CBE">
        <w:rPr>
          <w:rFonts w:ascii="Times New Roman" w:hAnsi="Times New Roman" w:cs="Times New Roman"/>
          <w:bCs/>
          <w:sz w:val="26"/>
          <w:szCs w:val="26"/>
        </w:rPr>
        <w:t>abriu o espaço para a Tribuna Parlamentar</w:t>
      </w:r>
      <w:r w:rsidR="00F3388D" w:rsidRPr="00503CBE">
        <w:rPr>
          <w:rFonts w:ascii="Times New Roman" w:hAnsi="Times New Roman" w:cs="Times New Roman"/>
          <w:bCs/>
          <w:sz w:val="26"/>
          <w:szCs w:val="26"/>
        </w:rPr>
        <w:t>.</w:t>
      </w:r>
      <w:r w:rsidR="00463C99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Na Tribuna Parlamentar a vereadora </w:t>
      </w:r>
      <w:proofErr w:type="spellStart"/>
      <w:r w:rsidR="00F76828" w:rsidRPr="00F76828">
        <w:rPr>
          <w:rFonts w:ascii="Times New Roman" w:hAnsi="Times New Roman" w:cs="Times New Roman"/>
          <w:bCs/>
          <w:sz w:val="26"/>
          <w:szCs w:val="26"/>
        </w:rPr>
        <w:t>Cleres</w:t>
      </w:r>
      <w:proofErr w:type="spellEnd"/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Maria Cavalheiro </w:t>
      </w:r>
      <w:proofErr w:type="spellStart"/>
      <w:r w:rsidR="00F76828" w:rsidRPr="00F76828">
        <w:rPr>
          <w:rFonts w:ascii="Times New Roman" w:hAnsi="Times New Roman" w:cs="Times New Roman"/>
          <w:bCs/>
          <w:sz w:val="26"/>
          <w:szCs w:val="26"/>
        </w:rPr>
        <w:t>Revelante</w:t>
      </w:r>
      <w:proofErr w:type="spellEnd"/>
      <w:r w:rsidR="00F76828" w:rsidRPr="00F76828">
        <w:rPr>
          <w:rFonts w:ascii="Times New Roman" w:hAnsi="Times New Roman" w:cs="Times New Roman"/>
          <w:bCs/>
          <w:sz w:val="26"/>
          <w:szCs w:val="26"/>
        </w:rPr>
        <w:t>, cumprimentou a todos,  falou sobre o desfile cívico e deixou seu reconhecimento a todos os envolvidos para que ocorresse o desfile, também sugeriu que o mesmo volte  a ser feito no centro,</w:t>
      </w:r>
      <w:r w:rsidR="00753E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reforçou o convite para evento das mulheres que ocorrerá no dia 24 de setembro juntamente 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com a EMATER, falou sobre os cães de rua que a situação de descaso que se encontram mesmo depois de ter um recurso no valor de R$ 254.000,00 na prefeitura que pode ser utilizado em castrações, comentou sobre o </w:t>
      </w:r>
      <w:r w:rsidR="00753EDA">
        <w:rPr>
          <w:rFonts w:ascii="Times New Roman" w:hAnsi="Times New Roman" w:cs="Times New Roman"/>
          <w:bCs/>
          <w:sz w:val="26"/>
          <w:szCs w:val="26"/>
        </w:rPr>
        <w:t>P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rojeto 2809/2022 do Piso dos </w:t>
      </w:r>
      <w:r w:rsidR="00753EDA">
        <w:rPr>
          <w:rFonts w:ascii="Times New Roman" w:hAnsi="Times New Roman" w:cs="Times New Roman"/>
          <w:bCs/>
          <w:sz w:val="26"/>
          <w:szCs w:val="26"/>
        </w:rPr>
        <w:t>A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gentes, e que ficou muito feliz que o </w:t>
      </w:r>
      <w:r w:rsidR="00753EDA">
        <w:rPr>
          <w:rFonts w:ascii="Times New Roman" w:hAnsi="Times New Roman" w:cs="Times New Roman"/>
          <w:bCs/>
          <w:sz w:val="26"/>
          <w:szCs w:val="26"/>
        </w:rPr>
        <w:t>P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rojeto esteja na </w:t>
      </w:r>
      <w:r w:rsidR="00A366EC">
        <w:rPr>
          <w:rFonts w:ascii="Times New Roman" w:hAnsi="Times New Roman" w:cs="Times New Roman"/>
          <w:bCs/>
          <w:sz w:val="26"/>
          <w:szCs w:val="26"/>
        </w:rPr>
        <w:t>C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asa, e encerrou falando sobre a compra dos absorventes </w:t>
      </w:r>
      <w:r w:rsidR="00A366EC">
        <w:rPr>
          <w:rFonts w:ascii="Times New Roman" w:hAnsi="Times New Roman" w:cs="Times New Roman"/>
          <w:bCs/>
          <w:sz w:val="26"/>
          <w:szCs w:val="26"/>
        </w:rPr>
        <w:t xml:space="preserve">higiênicos 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>para as mulheres e meninas de baixa renda que necessitam.</w:t>
      </w:r>
      <w:r w:rsidR="00F768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366EC">
        <w:rPr>
          <w:rFonts w:ascii="Times New Roman" w:hAnsi="Times New Roman" w:cs="Times New Roman"/>
          <w:bCs/>
          <w:sz w:val="26"/>
          <w:szCs w:val="26"/>
        </w:rPr>
        <w:t>O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Vereador José Jair Borges, cumprimentou a </w:t>
      </w:r>
      <w:r w:rsidR="00371800" w:rsidRPr="00F76828">
        <w:rPr>
          <w:rFonts w:ascii="Times New Roman" w:hAnsi="Times New Roman" w:cs="Times New Roman"/>
          <w:bCs/>
          <w:sz w:val="26"/>
          <w:szCs w:val="26"/>
        </w:rPr>
        <w:t>todos,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parabenizou a </w:t>
      </w:r>
      <w:proofErr w:type="spellStart"/>
      <w:r w:rsidR="00371800" w:rsidRPr="00F76828">
        <w:rPr>
          <w:rFonts w:ascii="Times New Roman" w:hAnsi="Times New Roman" w:cs="Times New Roman"/>
          <w:bCs/>
          <w:sz w:val="26"/>
          <w:szCs w:val="26"/>
        </w:rPr>
        <w:t>Cotriel</w:t>
      </w:r>
      <w:proofErr w:type="spellEnd"/>
      <w:r w:rsidR="00371800" w:rsidRPr="00F76828">
        <w:rPr>
          <w:rFonts w:ascii="Times New Roman" w:hAnsi="Times New Roman" w:cs="Times New Roman"/>
          <w:bCs/>
          <w:sz w:val="26"/>
          <w:szCs w:val="26"/>
        </w:rPr>
        <w:t xml:space="preserve"> pela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inclusão de pessoas especiais em seu quadro</w:t>
      </w:r>
      <w:r w:rsidR="00A366EC">
        <w:rPr>
          <w:rFonts w:ascii="Times New Roman" w:hAnsi="Times New Roman" w:cs="Times New Roman"/>
          <w:bCs/>
          <w:sz w:val="26"/>
          <w:szCs w:val="26"/>
        </w:rPr>
        <w:t xml:space="preserve"> de funcionários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. Parabenizou aos postos de combustíveis de Salto do Jacuí na </w:t>
      </w:r>
      <w:r w:rsidR="00A366EC" w:rsidRPr="00F76828">
        <w:rPr>
          <w:rFonts w:ascii="Times New Roman" w:hAnsi="Times New Roman" w:cs="Times New Roman"/>
          <w:bCs/>
          <w:sz w:val="26"/>
          <w:szCs w:val="26"/>
        </w:rPr>
        <w:t>sexta-feira</w:t>
      </w:r>
      <w:r w:rsidR="00A366EC">
        <w:rPr>
          <w:rFonts w:ascii="Times New Roman" w:hAnsi="Times New Roman" w:cs="Times New Roman"/>
          <w:bCs/>
          <w:sz w:val="26"/>
          <w:szCs w:val="26"/>
        </w:rPr>
        <w:t xml:space="preserve"> três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postos com preços inferior</w:t>
      </w:r>
      <w:r w:rsidR="00A366EC">
        <w:rPr>
          <w:rFonts w:ascii="Times New Roman" w:hAnsi="Times New Roman" w:cs="Times New Roman"/>
          <w:bCs/>
          <w:sz w:val="26"/>
          <w:szCs w:val="26"/>
        </w:rPr>
        <w:t>es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366EC">
        <w:rPr>
          <w:rFonts w:ascii="Times New Roman" w:hAnsi="Times New Roman" w:cs="Times New Roman"/>
          <w:bCs/>
          <w:sz w:val="26"/>
          <w:szCs w:val="26"/>
        </w:rPr>
        <w:t>a cinco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reais.</w:t>
      </w:r>
      <w:r w:rsidR="00A366EC">
        <w:rPr>
          <w:rFonts w:ascii="Times New Roman" w:hAnsi="Times New Roman" w:cs="Times New Roman"/>
          <w:bCs/>
          <w:sz w:val="26"/>
          <w:szCs w:val="26"/>
        </w:rPr>
        <w:t xml:space="preserve"> Jair comentou que no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desfile do bicentenário de nossa independência percebe-se a responsabilidade da </w:t>
      </w:r>
      <w:r w:rsidR="00A366EC">
        <w:rPr>
          <w:rFonts w:ascii="Times New Roman" w:hAnsi="Times New Roman" w:cs="Times New Roman"/>
          <w:bCs/>
          <w:sz w:val="26"/>
          <w:szCs w:val="26"/>
        </w:rPr>
        <w:t>A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dministração </w:t>
      </w:r>
      <w:r w:rsidR="00A366EC">
        <w:rPr>
          <w:rFonts w:ascii="Times New Roman" w:hAnsi="Times New Roman" w:cs="Times New Roman"/>
          <w:bCs/>
          <w:sz w:val="26"/>
          <w:szCs w:val="26"/>
        </w:rPr>
        <w:t>M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>unicipal em atender nossas crianças com educação, saúde e perspectiva de futuro.</w:t>
      </w:r>
      <w:r w:rsidR="00A366EC">
        <w:rPr>
          <w:rFonts w:ascii="Times New Roman" w:hAnsi="Times New Roman" w:cs="Times New Roman"/>
          <w:bCs/>
          <w:sz w:val="26"/>
          <w:szCs w:val="26"/>
        </w:rPr>
        <w:t xml:space="preserve"> O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Vereador Sérgio Carvalh</w:t>
      </w:r>
      <w:r w:rsidR="00A366EC">
        <w:rPr>
          <w:rFonts w:ascii="Times New Roman" w:hAnsi="Times New Roman" w:cs="Times New Roman"/>
          <w:bCs/>
          <w:sz w:val="26"/>
          <w:szCs w:val="26"/>
        </w:rPr>
        <w:t>o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, cumprimentou a todos, </w:t>
      </w:r>
      <w:r w:rsidR="00A366EC">
        <w:rPr>
          <w:rFonts w:ascii="Times New Roman" w:hAnsi="Times New Roman" w:cs="Times New Roman"/>
          <w:bCs/>
          <w:sz w:val="26"/>
          <w:szCs w:val="26"/>
        </w:rPr>
        <w:t>e iniciou falando sobre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um projeto de uma fábrica de lareira que possivelmente venha se instalar no </w:t>
      </w:r>
      <w:r w:rsidR="00A366EC">
        <w:rPr>
          <w:rFonts w:ascii="Times New Roman" w:hAnsi="Times New Roman" w:cs="Times New Roman"/>
          <w:bCs/>
          <w:sz w:val="26"/>
          <w:szCs w:val="26"/>
        </w:rPr>
        <w:t>m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unicípio, e </w:t>
      </w:r>
      <w:r w:rsidR="00A366EC">
        <w:rPr>
          <w:rFonts w:ascii="Times New Roman" w:hAnsi="Times New Roman" w:cs="Times New Roman"/>
          <w:bCs/>
          <w:sz w:val="26"/>
          <w:szCs w:val="26"/>
        </w:rPr>
        <w:t>poderia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gerar </w:t>
      </w:r>
      <w:r w:rsidR="00A366EC">
        <w:rPr>
          <w:rFonts w:ascii="Times New Roman" w:hAnsi="Times New Roman" w:cs="Times New Roman"/>
          <w:bCs/>
          <w:sz w:val="26"/>
          <w:szCs w:val="26"/>
        </w:rPr>
        <w:t>cerca de quarenta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empregos, e também falou sobre a fábrica de calçados que futuramente </w:t>
      </w:r>
      <w:r w:rsidR="00A366EC">
        <w:rPr>
          <w:rFonts w:ascii="Times New Roman" w:hAnsi="Times New Roman" w:cs="Times New Roman"/>
          <w:bCs/>
          <w:sz w:val="26"/>
          <w:szCs w:val="26"/>
        </w:rPr>
        <w:t>irá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gera</w:t>
      </w:r>
      <w:r w:rsidR="00A366EC">
        <w:rPr>
          <w:rFonts w:ascii="Times New Roman" w:hAnsi="Times New Roman" w:cs="Times New Roman"/>
          <w:bCs/>
          <w:sz w:val="26"/>
          <w:szCs w:val="26"/>
        </w:rPr>
        <w:t>r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até </w:t>
      </w:r>
      <w:r w:rsidR="00A366EC">
        <w:rPr>
          <w:rFonts w:ascii="Times New Roman" w:hAnsi="Times New Roman" w:cs="Times New Roman"/>
          <w:bCs/>
          <w:sz w:val="26"/>
          <w:szCs w:val="26"/>
        </w:rPr>
        <w:t>trezentos</w:t>
      </w:r>
      <w:r w:rsidR="00F76828" w:rsidRPr="00F76828">
        <w:rPr>
          <w:rFonts w:ascii="Times New Roman" w:hAnsi="Times New Roman" w:cs="Times New Roman"/>
          <w:bCs/>
          <w:sz w:val="26"/>
          <w:szCs w:val="26"/>
        </w:rPr>
        <w:t xml:space="preserve"> empregos.</w:t>
      </w:r>
      <w:r w:rsidR="00F768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6C7D" w:rsidRPr="001A6C7D">
        <w:rPr>
          <w:rFonts w:ascii="Times New Roman" w:hAnsi="Times New Roman" w:cs="Times New Roman"/>
          <w:bCs/>
          <w:sz w:val="26"/>
          <w:szCs w:val="26"/>
        </w:rPr>
        <w:t xml:space="preserve">O Vereador Presidente Sandro </w:t>
      </w:r>
      <w:proofErr w:type="spellStart"/>
      <w:r w:rsidR="001A6C7D" w:rsidRPr="001A6C7D">
        <w:rPr>
          <w:rFonts w:ascii="Times New Roman" w:hAnsi="Times New Roman" w:cs="Times New Roman"/>
          <w:bCs/>
          <w:sz w:val="26"/>
          <w:szCs w:val="26"/>
        </w:rPr>
        <w:t>Drum</w:t>
      </w:r>
      <w:proofErr w:type="spellEnd"/>
      <w:r w:rsidR="001A6C7D" w:rsidRPr="001A6C7D">
        <w:rPr>
          <w:rFonts w:ascii="Times New Roman" w:hAnsi="Times New Roman" w:cs="Times New Roman"/>
          <w:bCs/>
          <w:sz w:val="26"/>
          <w:szCs w:val="26"/>
        </w:rPr>
        <w:t xml:space="preserve">, lembrou a todos, que a próxima Sessão Ordinária ocorrerá no dia 16/09/2022 (sexta-feira), no CTG Potreiro Grande às 19 horas, e pediu que </w:t>
      </w:r>
      <w:r w:rsidR="00A366EC">
        <w:rPr>
          <w:rFonts w:ascii="Times New Roman" w:hAnsi="Times New Roman" w:cs="Times New Roman"/>
          <w:bCs/>
          <w:sz w:val="26"/>
          <w:szCs w:val="26"/>
        </w:rPr>
        <w:t xml:space="preserve">quem puder e quiser que </w:t>
      </w:r>
      <w:r w:rsidR="001A6C7D" w:rsidRPr="001A6C7D">
        <w:rPr>
          <w:rFonts w:ascii="Times New Roman" w:hAnsi="Times New Roman" w:cs="Times New Roman"/>
          <w:bCs/>
          <w:sz w:val="26"/>
          <w:szCs w:val="26"/>
        </w:rPr>
        <w:t>usem as indumentárias gaúchas.</w:t>
      </w:r>
      <w:r w:rsidR="001A6C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Nada mais havendo a se tratar, às </w:t>
      </w:r>
      <w:r w:rsidR="0025751E">
        <w:rPr>
          <w:rFonts w:ascii="Times New Roman" w:hAnsi="Times New Roman" w:cs="Times New Roman"/>
          <w:bCs/>
          <w:sz w:val="26"/>
          <w:szCs w:val="26"/>
        </w:rPr>
        <w:t>vinte</w:t>
      </w:r>
      <w:r w:rsidR="00503CBE" w:rsidRPr="00503CBE">
        <w:rPr>
          <w:rFonts w:ascii="Times New Roman" w:hAnsi="Times New Roman" w:cs="Times New Roman"/>
          <w:bCs/>
          <w:sz w:val="26"/>
          <w:szCs w:val="26"/>
        </w:rPr>
        <w:t xml:space="preserve"> horas e </w:t>
      </w:r>
      <w:r w:rsidR="00F76828">
        <w:rPr>
          <w:rFonts w:ascii="Times New Roman" w:hAnsi="Times New Roman" w:cs="Times New Roman"/>
          <w:bCs/>
          <w:sz w:val="26"/>
          <w:szCs w:val="26"/>
        </w:rPr>
        <w:t>vinte</w:t>
      </w:r>
      <w:r w:rsidR="00503CBE" w:rsidRPr="00503CBE">
        <w:rPr>
          <w:rFonts w:ascii="Times New Roman" w:hAnsi="Times New Roman" w:cs="Times New Roman"/>
          <w:bCs/>
          <w:sz w:val="26"/>
          <w:szCs w:val="26"/>
        </w:rPr>
        <w:t xml:space="preserve"> minutos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25EB3" w:rsidRPr="00503CBE">
        <w:rPr>
          <w:rFonts w:ascii="Times New Roman" w:hAnsi="Times New Roman" w:cs="Times New Roman"/>
          <w:bCs/>
          <w:sz w:val="26"/>
          <w:szCs w:val="26"/>
        </w:rPr>
        <w:t>o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>p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residente </w:t>
      </w:r>
      <w:r w:rsidR="0092489D" w:rsidRPr="00503CBE">
        <w:rPr>
          <w:rFonts w:ascii="Times New Roman" w:hAnsi="Times New Roman" w:cs="Times New Roman"/>
          <w:bCs/>
          <w:sz w:val="26"/>
          <w:szCs w:val="26"/>
        </w:rPr>
        <w:t xml:space="preserve">em 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>cerrou os trabalhos e vai a presente Ata lavrada e assinada por quem de direito:</w:t>
      </w:r>
    </w:p>
    <w:sectPr w:rsidR="000F5EA2" w:rsidRPr="00B30469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F3EF" w14:textId="77777777" w:rsidR="00F05387" w:rsidRDefault="00F05387" w:rsidP="008F7C47">
      <w:pPr>
        <w:spacing w:after="0" w:line="240" w:lineRule="auto"/>
      </w:pPr>
      <w:r>
        <w:separator/>
      </w:r>
    </w:p>
  </w:endnote>
  <w:endnote w:type="continuationSeparator" w:id="0">
    <w:p w14:paraId="69F502D9" w14:textId="77777777" w:rsidR="00F05387" w:rsidRDefault="00F05387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ADA7" w14:textId="77777777" w:rsidR="00F05387" w:rsidRDefault="00F05387" w:rsidP="008F7C47">
      <w:pPr>
        <w:spacing w:after="0" w:line="240" w:lineRule="auto"/>
      </w:pPr>
      <w:r>
        <w:separator/>
      </w:r>
    </w:p>
  </w:footnote>
  <w:footnote w:type="continuationSeparator" w:id="0">
    <w:p w14:paraId="54E863B9" w14:textId="77777777" w:rsidR="00F05387" w:rsidRDefault="00F05387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417"/>
    <w:rsid w:val="00003E1C"/>
    <w:rsid w:val="00003FBD"/>
    <w:rsid w:val="000103E5"/>
    <w:rsid w:val="00010DA1"/>
    <w:rsid w:val="00013427"/>
    <w:rsid w:val="00021A78"/>
    <w:rsid w:val="000221E1"/>
    <w:rsid w:val="00025061"/>
    <w:rsid w:val="00027C9E"/>
    <w:rsid w:val="00030CDF"/>
    <w:rsid w:val="00031A54"/>
    <w:rsid w:val="00051B22"/>
    <w:rsid w:val="0006444E"/>
    <w:rsid w:val="00064751"/>
    <w:rsid w:val="00064DD4"/>
    <w:rsid w:val="00067054"/>
    <w:rsid w:val="00073369"/>
    <w:rsid w:val="00073A3D"/>
    <w:rsid w:val="0007710C"/>
    <w:rsid w:val="00081C60"/>
    <w:rsid w:val="00083FB1"/>
    <w:rsid w:val="00085DF8"/>
    <w:rsid w:val="00086DF0"/>
    <w:rsid w:val="00093D1F"/>
    <w:rsid w:val="00095760"/>
    <w:rsid w:val="00096090"/>
    <w:rsid w:val="000A7484"/>
    <w:rsid w:val="000A7D37"/>
    <w:rsid w:val="000B27FC"/>
    <w:rsid w:val="000B2DC8"/>
    <w:rsid w:val="000B3412"/>
    <w:rsid w:val="000B3A4F"/>
    <w:rsid w:val="000C6CC7"/>
    <w:rsid w:val="000C7412"/>
    <w:rsid w:val="000D3A75"/>
    <w:rsid w:val="000D65AC"/>
    <w:rsid w:val="000E5509"/>
    <w:rsid w:val="000F1F23"/>
    <w:rsid w:val="000F5EA2"/>
    <w:rsid w:val="000F7B65"/>
    <w:rsid w:val="00101961"/>
    <w:rsid w:val="001042DF"/>
    <w:rsid w:val="00115951"/>
    <w:rsid w:val="00120BB0"/>
    <w:rsid w:val="001223C5"/>
    <w:rsid w:val="00127E08"/>
    <w:rsid w:val="00131A3D"/>
    <w:rsid w:val="00134C65"/>
    <w:rsid w:val="00134CDF"/>
    <w:rsid w:val="00142207"/>
    <w:rsid w:val="00161690"/>
    <w:rsid w:val="00164584"/>
    <w:rsid w:val="00166D9C"/>
    <w:rsid w:val="001760CF"/>
    <w:rsid w:val="0018557F"/>
    <w:rsid w:val="00197209"/>
    <w:rsid w:val="001A6C7D"/>
    <w:rsid w:val="001D067E"/>
    <w:rsid w:val="001E0A43"/>
    <w:rsid w:val="001E7BD4"/>
    <w:rsid w:val="001F5241"/>
    <w:rsid w:val="00200D8A"/>
    <w:rsid w:val="002013CB"/>
    <w:rsid w:val="0020244A"/>
    <w:rsid w:val="002051BA"/>
    <w:rsid w:val="00210BF5"/>
    <w:rsid w:val="00213B53"/>
    <w:rsid w:val="00232CAE"/>
    <w:rsid w:val="00236365"/>
    <w:rsid w:val="00236C5F"/>
    <w:rsid w:val="00242FC7"/>
    <w:rsid w:val="00245298"/>
    <w:rsid w:val="0025751E"/>
    <w:rsid w:val="00260376"/>
    <w:rsid w:val="00260906"/>
    <w:rsid w:val="00270CC6"/>
    <w:rsid w:val="00277309"/>
    <w:rsid w:val="00281221"/>
    <w:rsid w:val="00282BDD"/>
    <w:rsid w:val="00295816"/>
    <w:rsid w:val="00297426"/>
    <w:rsid w:val="00297DAB"/>
    <w:rsid w:val="002A3EB5"/>
    <w:rsid w:val="002B1254"/>
    <w:rsid w:val="002D0A86"/>
    <w:rsid w:val="002D498C"/>
    <w:rsid w:val="002D503B"/>
    <w:rsid w:val="002E064E"/>
    <w:rsid w:val="002E3B65"/>
    <w:rsid w:val="002E4293"/>
    <w:rsid w:val="002F1EE8"/>
    <w:rsid w:val="002F4D13"/>
    <w:rsid w:val="002F653F"/>
    <w:rsid w:val="00302966"/>
    <w:rsid w:val="00306B74"/>
    <w:rsid w:val="003110A1"/>
    <w:rsid w:val="00314DF5"/>
    <w:rsid w:val="003271BC"/>
    <w:rsid w:val="00330DCF"/>
    <w:rsid w:val="00333A36"/>
    <w:rsid w:val="00336DEC"/>
    <w:rsid w:val="00344DE3"/>
    <w:rsid w:val="00351895"/>
    <w:rsid w:val="00360C37"/>
    <w:rsid w:val="00364363"/>
    <w:rsid w:val="0036683F"/>
    <w:rsid w:val="00371800"/>
    <w:rsid w:val="00377675"/>
    <w:rsid w:val="00381559"/>
    <w:rsid w:val="0038223C"/>
    <w:rsid w:val="0038595E"/>
    <w:rsid w:val="00386835"/>
    <w:rsid w:val="00390466"/>
    <w:rsid w:val="00390D00"/>
    <w:rsid w:val="003A4D08"/>
    <w:rsid w:val="003A501C"/>
    <w:rsid w:val="003B05ED"/>
    <w:rsid w:val="003D14DD"/>
    <w:rsid w:val="003D33DF"/>
    <w:rsid w:val="003E350E"/>
    <w:rsid w:val="003E50BA"/>
    <w:rsid w:val="0040316C"/>
    <w:rsid w:val="00414AD7"/>
    <w:rsid w:val="004152B4"/>
    <w:rsid w:val="004261E1"/>
    <w:rsid w:val="00427B95"/>
    <w:rsid w:val="00431B21"/>
    <w:rsid w:val="00432182"/>
    <w:rsid w:val="0044014C"/>
    <w:rsid w:val="00441291"/>
    <w:rsid w:val="004449C1"/>
    <w:rsid w:val="00456EEC"/>
    <w:rsid w:val="004636E2"/>
    <w:rsid w:val="00463C99"/>
    <w:rsid w:val="00464486"/>
    <w:rsid w:val="00467769"/>
    <w:rsid w:val="00467B49"/>
    <w:rsid w:val="00470EC8"/>
    <w:rsid w:val="004748FA"/>
    <w:rsid w:val="00474F29"/>
    <w:rsid w:val="004849A7"/>
    <w:rsid w:val="004A0051"/>
    <w:rsid w:val="004A03C3"/>
    <w:rsid w:val="004A2BDF"/>
    <w:rsid w:val="004C4AE1"/>
    <w:rsid w:val="004E3123"/>
    <w:rsid w:val="004F3820"/>
    <w:rsid w:val="004F4B3B"/>
    <w:rsid w:val="004F4B93"/>
    <w:rsid w:val="00503CBE"/>
    <w:rsid w:val="00526355"/>
    <w:rsid w:val="00535F97"/>
    <w:rsid w:val="00545A9C"/>
    <w:rsid w:val="00554102"/>
    <w:rsid w:val="00561AA8"/>
    <w:rsid w:val="00563381"/>
    <w:rsid w:val="00564111"/>
    <w:rsid w:val="0056546C"/>
    <w:rsid w:val="0057218D"/>
    <w:rsid w:val="0057345C"/>
    <w:rsid w:val="00574C5C"/>
    <w:rsid w:val="00576215"/>
    <w:rsid w:val="005765E0"/>
    <w:rsid w:val="0057755B"/>
    <w:rsid w:val="0058028C"/>
    <w:rsid w:val="005809BF"/>
    <w:rsid w:val="005813B2"/>
    <w:rsid w:val="005954D3"/>
    <w:rsid w:val="005B40C0"/>
    <w:rsid w:val="005D7099"/>
    <w:rsid w:val="005F5A3D"/>
    <w:rsid w:val="006004EF"/>
    <w:rsid w:val="0060262E"/>
    <w:rsid w:val="006104F0"/>
    <w:rsid w:val="0061743F"/>
    <w:rsid w:val="0062113E"/>
    <w:rsid w:val="006213C2"/>
    <w:rsid w:val="00643A95"/>
    <w:rsid w:val="006510E7"/>
    <w:rsid w:val="00653448"/>
    <w:rsid w:val="00654EDE"/>
    <w:rsid w:val="006564A0"/>
    <w:rsid w:val="00656C60"/>
    <w:rsid w:val="006763B3"/>
    <w:rsid w:val="0068042B"/>
    <w:rsid w:val="006A7163"/>
    <w:rsid w:val="006B252F"/>
    <w:rsid w:val="006B68D1"/>
    <w:rsid w:val="006C4C9C"/>
    <w:rsid w:val="006D406D"/>
    <w:rsid w:val="006D5B5B"/>
    <w:rsid w:val="006D6C81"/>
    <w:rsid w:val="006E0771"/>
    <w:rsid w:val="006E7993"/>
    <w:rsid w:val="006F5BBD"/>
    <w:rsid w:val="00722145"/>
    <w:rsid w:val="00722977"/>
    <w:rsid w:val="00731CD3"/>
    <w:rsid w:val="007343E5"/>
    <w:rsid w:val="007455B4"/>
    <w:rsid w:val="00751943"/>
    <w:rsid w:val="00752B33"/>
    <w:rsid w:val="00753EDA"/>
    <w:rsid w:val="007561B3"/>
    <w:rsid w:val="00763213"/>
    <w:rsid w:val="007701B7"/>
    <w:rsid w:val="00783033"/>
    <w:rsid w:val="00783AB9"/>
    <w:rsid w:val="007862E8"/>
    <w:rsid w:val="00786A05"/>
    <w:rsid w:val="007934F9"/>
    <w:rsid w:val="0079599E"/>
    <w:rsid w:val="00795D51"/>
    <w:rsid w:val="007A5339"/>
    <w:rsid w:val="007D0160"/>
    <w:rsid w:val="007D63B3"/>
    <w:rsid w:val="007E4FFD"/>
    <w:rsid w:val="007E7591"/>
    <w:rsid w:val="007F31B7"/>
    <w:rsid w:val="007F3D83"/>
    <w:rsid w:val="00801732"/>
    <w:rsid w:val="00802150"/>
    <w:rsid w:val="00803B11"/>
    <w:rsid w:val="0081171A"/>
    <w:rsid w:val="00815832"/>
    <w:rsid w:val="00816C09"/>
    <w:rsid w:val="0082225B"/>
    <w:rsid w:val="0082431E"/>
    <w:rsid w:val="00826C9B"/>
    <w:rsid w:val="008325BE"/>
    <w:rsid w:val="008342EF"/>
    <w:rsid w:val="00835FA4"/>
    <w:rsid w:val="008472FF"/>
    <w:rsid w:val="0085545E"/>
    <w:rsid w:val="00873C37"/>
    <w:rsid w:val="00874962"/>
    <w:rsid w:val="00883AD2"/>
    <w:rsid w:val="008A2312"/>
    <w:rsid w:val="008A312B"/>
    <w:rsid w:val="008B7471"/>
    <w:rsid w:val="008D1B38"/>
    <w:rsid w:val="008D31C2"/>
    <w:rsid w:val="008D3EDA"/>
    <w:rsid w:val="008E002F"/>
    <w:rsid w:val="008E2F9B"/>
    <w:rsid w:val="008E5DDC"/>
    <w:rsid w:val="008F0087"/>
    <w:rsid w:val="008F06AF"/>
    <w:rsid w:val="008F116A"/>
    <w:rsid w:val="008F5A0C"/>
    <w:rsid w:val="008F7C47"/>
    <w:rsid w:val="0090613F"/>
    <w:rsid w:val="009066C5"/>
    <w:rsid w:val="00906CF4"/>
    <w:rsid w:val="0092489D"/>
    <w:rsid w:val="00925298"/>
    <w:rsid w:val="0093679E"/>
    <w:rsid w:val="00943445"/>
    <w:rsid w:val="009441BB"/>
    <w:rsid w:val="00953A3F"/>
    <w:rsid w:val="00953C58"/>
    <w:rsid w:val="00955C09"/>
    <w:rsid w:val="00955FCA"/>
    <w:rsid w:val="00964B1F"/>
    <w:rsid w:val="009711D8"/>
    <w:rsid w:val="0097139B"/>
    <w:rsid w:val="009748F5"/>
    <w:rsid w:val="00985EB7"/>
    <w:rsid w:val="009866D0"/>
    <w:rsid w:val="00986CEC"/>
    <w:rsid w:val="00990C43"/>
    <w:rsid w:val="009A598B"/>
    <w:rsid w:val="009B218D"/>
    <w:rsid w:val="009B55AD"/>
    <w:rsid w:val="009D339D"/>
    <w:rsid w:val="009D565F"/>
    <w:rsid w:val="009E323F"/>
    <w:rsid w:val="009E6D06"/>
    <w:rsid w:val="00A00505"/>
    <w:rsid w:val="00A02F65"/>
    <w:rsid w:val="00A366EC"/>
    <w:rsid w:val="00A42673"/>
    <w:rsid w:val="00A43378"/>
    <w:rsid w:val="00A45DDF"/>
    <w:rsid w:val="00A511EC"/>
    <w:rsid w:val="00A52CF6"/>
    <w:rsid w:val="00A62506"/>
    <w:rsid w:val="00A72739"/>
    <w:rsid w:val="00A73EC9"/>
    <w:rsid w:val="00A85175"/>
    <w:rsid w:val="00A86CE7"/>
    <w:rsid w:val="00A92377"/>
    <w:rsid w:val="00A94817"/>
    <w:rsid w:val="00A96F1D"/>
    <w:rsid w:val="00AA0654"/>
    <w:rsid w:val="00AB0CEC"/>
    <w:rsid w:val="00AB13D8"/>
    <w:rsid w:val="00AB1AA4"/>
    <w:rsid w:val="00AB1DB2"/>
    <w:rsid w:val="00AB1FF2"/>
    <w:rsid w:val="00AC78AE"/>
    <w:rsid w:val="00B0176C"/>
    <w:rsid w:val="00B02FB8"/>
    <w:rsid w:val="00B119B8"/>
    <w:rsid w:val="00B25EB3"/>
    <w:rsid w:val="00B30469"/>
    <w:rsid w:val="00B335EE"/>
    <w:rsid w:val="00B40B8D"/>
    <w:rsid w:val="00B4369B"/>
    <w:rsid w:val="00B44B29"/>
    <w:rsid w:val="00B52442"/>
    <w:rsid w:val="00B52798"/>
    <w:rsid w:val="00B557EF"/>
    <w:rsid w:val="00B56A27"/>
    <w:rsid w:val="00B6503B"/>
    <w:rsid w:val="00B67A45"/>
    <w:rsid w:val="00B74E84"/>
    <w:rsid w:val="00B9281A"/>
    <w:rsid w:val="00B95E15"/>
    <w:rsid w:val="00BA0471"/>
    <w:rsid w:val="00BA0E4F"/>
    <w:rsid w:val="00BB0CBD"/>
    <w:rsid w:val="00BB72DB"/>
    <w:rsid w:val="00BC0F8E"/>
    <w:rsid w:val="00BC1A6A"/>
    <w:rsid w:val="00BC3EFF"/>
    <w:rsid w:val="00BD3497"/>
    <w:rsid w:val="00BD3A0D"/>
    <w:rsid w:val="00BE79CD"/>
    <w:rsid w:val="00C0096E"/>
    <w:rsid w:val="00C03D98"/>
    <w:rsid w:val="00C044F1"/>
    <w:rsid w:val="00C045FB"/>
    <w:rsid w:val="00C05C4D"/>
    <w:rsid w:val="00C0602A"/>
    <w:rsid w:val="00C14552"/>
    <w:rsid w:val="00C20337"/>
    <w:rsid w:val="00C23EE4"/>
    <w:rsid w:val="00C2502F"/>
    <w:rsid w:val="00C2706B"/>
    <w:rsid w:val="00C316B6"/>
    <w:rsid w:val="00C32901"/>
    <w:rsid w:val="00C33E8C"/>
    <w:rsid w:val="00C36F94"/>
    <w:rsid w:val="00C5002E"/>
    <w:rsid w:val="00C536A2"/>
    <w:rsid w:val="00C60EF3"/>
    <w:rsid w:val="00C71190"/>
    <w:rsid w:val="00C75A53"/>
    <w:rsid w:val="00C76FEC"/>
    <w:rsid w:val="00C84C4E"/>
    <w:rsid w:val="00C91D4D"/>
    <w:rsid w:val="00C94BBA"/>
    <w:rsid w:val="00C95FCC"/>
    <w:rsid w:val="00C96DE4"/>
    <w:rsid w:val="00CB122B"/>
    <w:rsid w:val="00CB3D85"/>
    <w:rsid w:val="00CB62B2"/>
    <w:rsid w:val="00CC16EE"/>
    <w:rsid w:val="00CC2141"/>
    <w:rsid w:val="00CC3529"/>
    <w:rsid w:val="00CC54C2"/>
    <w:rsid w:val="00CD2A34"/>
    <w:rsid w:val="00CD4FE4"/>
    <w:rsid w:val="00CD55D7"/>
    <w:rsid w:val="00CD78F8"/>
    <w:rsid w:val="00CE0113"/>
    <w:rsid w:val="00CE08E9"/>
    <w:rsid w:val="00CE1BBC"/>
    <w:rsid w:val="00CF209D"/>
    <w:rsid w:val="00CF2FCC"/>
    <w:rsid w:val="00CF78FE"/>
    <w:rsid w:val="00D00003"/>
    <w:rsid w:val="00D05513"/>
    <w:rsid w:val="00D1063F"/>
    <w:rsid w:val="00D12C0D"/>
    <w:rsid w:val="00D228D3"/>
    <w:rsid w:val="00D268C8"/>
    <w:rsid w:val="00D30717"/>
    <w:rsid w:val="00D309D7"/>
    <w:rsid w:val="00D36713"/>
    <w:rsid w:val="00D377D2"/>
    <w:rsid w:val="00D70A6F"/>
    <w:rsid w:val="00D721D4"/>
    <w:rsid w:val="00D73A63"/>
    <w:rsid w:val="00DA0DFB"/>
    <w:rsid w:val="00DA2707"/>
    <w:rsid w:val="00DA46D8"/>
    <w:rsid w:val="00DA73CA"/>
    <w:rsid w:val="00DB1C19"/>
    <w:rsid w:val="00DB4D71"/>
    <w:rsid w:val="00DC7567"/>
    <w:rsid w:val="00DD0B2F"/>
    <w:rsid w:val="00DD1D56"/>
    <w:rsid w:val="00DE3D02"/>
    <w:rsid w:val="00DF3F11"/>
    <w:rsid w:val="00DF5512"/>
    <w:rsid w:val="00E02C31"/>
    <w:rsid w:val="00E05D45"/>
    <w:rsid w:val="00E10861"/>
    <w:rsid w:val="00E21157"/>
    <w:rsid w:val="00E317B2"/>
    <w:rsid w:val="00E320EE"/>
    <w:rsid w:val="00E3360A"/>
    <w:rsid w:val="00E4523A"/>
    <w:rsid w:val="00E45E38"/>
    <w:rsid w:val="00E55583"/>
    <w:rsid w:val="00E55BD4"/>
    <w:rsid w:val="00E827D9"/>
    <w:rsid w:val="00E853A4"/>
    <w:rsid w:val="00EA2054"/>
    <w:rsid w:val="00EA4987"/>
    <w:rsid w:val="00EA4F1E"/>
    <w:rsid w:val="00EB61CB"/>
    <w:rsid w:val="00EC356B"/>
    <w:rsid w:val="00EC634E"/>
    <w:rsid w:val="00EC67C4"/>
    <w:rsid w:val="00EC7E0F"/>
    <w:rsid w:val="00ED272C"/>
    <w:rsid w:val="00ED2B4C"/>
    <w:rsid w:val="00ED573E"/>
    <w:rsid w:val="00EE6254"/>
    <w:rsid w:val="00EF2DB9"/>
    <w:rsid w:val="00EF3FA8"/>
    <w:rsid w:val="00EF6DCD"/>
    <w:rsid w:val="00F002D1"/>
    <w:rsid w:val="00F05387"/>
    <w:rsid w:val="00F0635C"/>
    <w:rsid w:val="00F107A8"/>
    <w:rsid w:val="00F25BDB"/>
    <w:rsid w:val="00F3388D"/>
    <w:rsid w:val="00F4073E"/>
    <w:rsid w:val="00F43736"/>
    <w:rsid w:val="00F443B0"/>
    <w:rsid w:val="00F5019B"/>
    <w:rsid w:val="00F50226"/>
    <w:rsid w:val="00F650AF"/>
    <w:rsid w:val="00F72D39"/>
    <w:rsid w:val="00F74FBD"/>
    <w:rsid w:val="00F76828"/>
    <w:rsid w:val="00F851B5"/>
    <w:rsid w:val="00F86B74"/>
    <w:rsid w:val="00F93160"/>
    <w:rsid w:val="00FA1A22"/>
    <w:rsid w:val="00FB0808"/>
    <w:rsid w:val="00FB1683"/>
    <w:rsid w:val="00FB63AA"/>
    <w:rsid w:val="00FB75E6"/>
    <w:rsid w:val="00FC111E"/>
    <w:rsid w:val="00FD7EE1"/>
    <w:rsid w:val="00FE431D"/>
    <w:rsid w:val="00FF02B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6C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8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8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5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2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2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CMV_0092</cp:lastModifiedBy>
  <cp:revision>2</cp:revision>
  <cp:lastPrinted>2022-08-03T12:18:00Z</cp:lastPrinted>
  <dcterms:created xsi:type="dcterms:W3CDTF">2022-09-22T14:22:00Z</dcterms:created>
  <dcterms:modified xsi:type="dcterms:W3CDTF">2022-09-22T14:22:00Z</dcterms:modified>
  <dc:language>pt-BR</dc:language>
</cp:coreProperties>
</file>