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7967CDC2" w:rsidR="00752B33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>
        <w:rPr>
          <w:rFonts w:ascii="Times New Roman" w:hAnsi="Times New Roman" w:cs="Times New Roman"/>
          <w:sz w:val="26"/>
          <w:szCs w:val="26"/>
        </w:rPr>
        <w:t xml:space="preserve">Ata nº </w:t>
      </w:r>
      <w:r w:rsidR="00064DD4">
        <w:rPr>
          <w:rFonts w:ascii="Times New Roman" w:hAnsi="Times New Roman" w:cs="Times New Roman"/>
          <w:sz w:val="26"/>
          <w:szCs w:val="26"/>
        </w:rPr>
        <w:t>2</w:t>
      </w:r>
      <w:r w:rsidR="009D565F">
        <w:rPr>
          <w:rFonts w:ascii="Times New Roman" w:hAnsi="Times New Roman" w:cs="Times New Roman"/>
          <w:sz w:val="26"/>
          <w:szCs w:val="26"/>
        </w:rPr>
        <w:t>8</w:t>
      </w:r>
      <w:r w:rsidR="004F4B3B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07222ACC" w:rsidR="000F5EA2" w:rsidRPr="005F5A3D" w:rsidRDefault="006C4C9C" w:rsidP="00E317B2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Ao</w:t>
      </w:r>
      <w:r w:rsidR="00B52798">
        <w:rPr>
          <w:sz w:val="26"/>
          <w:szCs w:val="26"/>
        </w:rPr>
        <w:t xml:space="preserve">s </w:t>
      </w:r>
      <w:r w:rsidR="009D565F">
        <w:rPr>
          <w:sz w:val="26"/>
          <w:szCs w:val="26"/>
        </w:rPr>
        <w:t>vinte e dois</w:t>
      </w:r>
      <w:r w:rsidR="00B52798">
        <w:rPr>
          <w:sz w:val="26"/>
          <w:szCs w:val="26"/>
        </w:rPr>
        <w:t xml:space="preserve"> dias</w:t>
      </w:r>
      <w:r w:rsidR="00064DD4">
        <w:rPr>
          <w:sz w:val="26"/>
          <w:szCs w:val="26"/>
        </w:rPr>
        <w:t xml:space="preserve"> do mês de agosto</w:t>
      </w:r>
      <w:r w:rsidR="004F4B3B">
        <w:rPr>
          <w:sz w:val="26"/>
          <w:szCs w:val="26"/>
        </w:rPr>
        <w:t xml:space="preserve"> de dois mil e vinte e dois, às dezenove h</w:t>
      </w:r>
      <w:r w:rsidR="00064DD4">
        <w:rPr>
          <w:sz w:val="26"/>
          <w:szCs w:val="26"/>
        </w:rPr>
        <w:t>oras</w:t>
      </w:r>
      <w:r w:rsidR="004F4B3B">
        <w:rPr>
          <w:sz w:val="26"/>
          <w:szCs w:val="26"/>
        </w:rPr>
        <w:t>, reuniram-se nesta Casa L</w:t>
      </w:r>
      <w:r w:rsidR="00EF6DCD">
        <w:rPr>
          <w:sz w:val="26"/>
          <w:szCs w:val="26"/>
        </w:rPr>
        <w:t xml:space="preserve">egislativa, </w:t>
      </w:r>
      <w:r w:rsidR="003271BC" w:rsidRPr="003271BC">
        <w:rPr>
          <w:sz w:val="26"/>
          <w:szCs w:val="26"/>
        </w:rPr>
        <w:t xml:space="preserve">sob a presidência do vereador Sandro </w:t>
      </w:r>
      <w:proofErr w:type="spellStart"/>
      <w:r w:rsidR="003271BC" w:rsidRPr="003271BC">
        <w:rPr>
          <w:sz w:val="26"/>
          <w:szCs w:val="26"/>
        </w:rPr>
        <w:t>Drum</w:t>
      </w:r>
      <w:proofErr w:type="spellEnd"/>
      <w:r w:rsidR="003271BC" w:rsidRPr="003271BC">
        <w:rPr>
          <w:sz w:val="26"/>
          <w:szCs w:val="26"/>
        </w:rPr>
        <w:t xml:space="preserve">, os vereadores </w:t>
      </w:r>
      <w:proofErr w:type="spellStart"/>
      <w:r w:rsidR="00306B74">
        <w:rPr>
          <w:sz w:val="26"/>
          <w:szCs w:val="26"/>
        </w:rPr>
        <w:t>Altenir</w:t>
      </w:r>
      <w:proofErr w:type="spellEnd"/>
      <w:r w:rsidR="00306B74">
        <w:rPr>
          <w:sz w:val="26"/>
          <w:szCs w:val="26"/>
        </w:rPr>
        <w:t xml:space="preserve"> Rodrigues da Silva</w:t>
      </w:r>
      <w:r w:rsidR="003271BC" w:rsidRPr="003271BC">
        <w:rPr>
          <w:sz w:val="26"/>
          <w:szCs w:val="26"/>
        </w:rPr>
        <w:t>,</w:t>
      </w:r>
      <w:r w:rsidR="006A7163">
        <w:rPr>
          <w:sz w:val="26"/>
          <w:szCs w:val="26"/>
        </w:rPr>
        <w:t xml:space="preserve"> </w:t>
      </w:r>
      <w:proofErr w:type="spellStart"/>
      <w:r w:rsidR="006A7163" w:rsidRPr="003271BC">
        <w:rPr>
          <w:sz w:val="26"/>
          <w:szCs w:val="26"/>
        </w:rPr>
        <w:t>Cleres</w:t>
      </w:r>
      <w:proofErr w:type="spellEnd"/>
      <w:r w:rsidR="006A7163" w:rsidRPr="003271BC">
        <w:rPr>
          <w:sz w:val="26"/>
          <w:szCs w:val="26"/>
        </w:rPr>
        <w:t xml:space="preserve"> Maria Cavalheiro </w:t>
      </w:r>
      <w:proofErr w:type="spellStart"/>
      <w:r w:rsidR="006A7163" w:rsidRPr="003271BC">
        <w:rPr>
          <w:sz w:val="26"/>
          <w:szCs w:val="26"/>
        </w:rPr>
        <w:t>Revelante</w:t>
      </w:r>
      <w:proofErr w:type="spellEnd"/>
      <w:r w:rsidR="006A7163">
        <w:rPr>
          <w:sz w:val="26"/>
          <w:szCs w:val="26"/>
        </w:rPr>
        <w:t>,</w:t>
      </w:r>
      <w:r w:rsidR="003271BC" w:rsidRPr="003271BC">
        <w:rPr>
          <w:sz w:val="26"/>
          <w:szCs w:val="26"/>
        </w:rPr>
        <w:t xml:space="preserve"> Gildo de Oliveira Brandão,</w:t>
      </w:r>
      <w:r w:rsidR="00064751" w:rsidRPr="00064751">
        <w:rPr>
          <w:sz w:val="26"/>
          <w:szCs w:val="26"/>
        </w:rPr>
        <w:t xml:space="preserve"> </w:t>
      </w:r>
      <w:r w:rsidR="00064751">
        <w:rPr>
          <w:sz w:val="26"/>
          <w:szCs w:val="26"/>
        </w:rPr>
        <w:t>José Jair Borges, Jane Elizete Ferreira Martins da Silva</w:t>
      </w:r>
      <w:r w:rsidR="0007710C">
        <w:rPr>
          <w:sz w:val="26"/>
          <w:szCs w:val="26"/>
        </w:rPr>
        <w:t>,</w:t>
      </w:r>
      <w:r w:rsidR="003271BC" w:rsidRPr="003271BC">
        <w:rPr>
          <w:sz w:val="26"/>
          <w:szCs w:val="26"/>
        </w:rPr>
        <w:t xml:space="preserve"> José Sérgio de Carvalho</w:t>
      </w:r>
      <w:r w:rsidR="00EF3FA8">
        <w:rPr>
          <w:sz w:val="26"/>
          <w:szCs w:val="26"/>
        </w:rPr>
        <w:t xml:space="preserve">, </w:t>
      </w:r>
      <w:proofErr w:type="spellStart"/>
      <w:r w:rsidR="00EF3FA8" w:rsidRPr="00EF3FA8">
        <w:rPr>
          <w:sz w:val="26"/>
          <w:szCs w:val="26"/>
        </w:rPr>
        <w:t>Orquelita</w:t>
      </w:r>
      <w:proofErr w:type="spellEnd"/>
      <w:r w:rsidR="00EF3FA8" w:rsidRPr="00EF3FA8">
        <w:rPr>
          <w:sz w:val="26"/>
          <w:szCs w:val="26"/>
        </w:rPr>
        <w:t xml:space="preserve"> Salgado da Costa </w:t>
      </w:r>
      <w:r w:rsidR="00EF3FA8">
        <w:rPr>
          <w:sz w:val="26"/>
          <w:szCs w:val="26"/>
        </w:rPr>
        <w:t xml:space="preserve">e </w:t>
      </w:r>
      <w:r w:rsidR="003271BC">
        <w:rPr>
          <w:sz w:val="26"/>
          <w:szCs w:val="26"/>
        </w:rPr>
        <w:t xml:space="preserve">Priscila </w:t>
      </w:r>
      <w:proofErr w:type="spellStart"/>
      <w:r w:rsidR="003271BC">
        <w:rPr>
          <w:sz w:val="26"/>
          <w:szCs w:val="26"/>
        </w:rPr>
        <w:t>Tramontini</w:t>
      </w:r>
      <w:proofErr w:type="spellEnd"/>
      <w:r w:rsidR="003271BC">
        <w:rPr>
          <w:sz w:val="26"/>
          <w:szCs w:val="26"/>
        </w:rPr>
        <w:t xml:space="preserve"> </w:t>
      </w:r>
      <w:proofErr w:type="spellStart"/>
      <w:r w:rsidR="003271BC">
        <w:rPr>
          <w:sz w:val="26"/>
          <w:szCs w:val="26"/>
        </w:rPr>
        <w:t>Spacil</w:t>
      </w:r>
      <w:proofErr w:type="spellEnd"/>
      <w:r w:rsidR="00C75A53">
        <w:rPr>
          <w:sz w:val="26"/>
          <w:szCs w:val="26"/>
        </w:rPr>
        <w:t xml:space="preserve">. </w:t>
      </w:r>
      <w:r w:rsidR="003271BC">
        <w:rPr>
          <w:sz w:val="26"/>
          <w:szCs w:val="26"/>
        </w:rPr>
        <w:t>O</w:t>
      </w:r>
      <w:r w:rsidR="004F4B3B">
        <w:rPr>
          <w:sz w:val="26"/>
          <w:szCs w:val="26"/>
        </w:rPr>
        <w:t xml:space="preserve"> </w:t>
      </w:r>
      <w:r w:rsidR="00ED2B4C">
        <w:rPr>
          <w:sz w:val="26"/>
          <w:szCs w:val="26"/>
        </w:rPr>
        <w:t>p</w:t>
      </w:r>
      <w:r w:rsidR="004F4B3B">
        <w:rPr>
          <w:sz w:val="26"/>
          <w:szCs w:val="26"/>
        </w:rPr>
        <w:t xml:space="preserve">residente solicitou </w:t>
      </w:r>
      <w:r w:rsidR="00C84C4E">
        <w:rPr>
          <w:sz w:val="26"/>
          <w:szCs w:val="26"/>
        </w:rPr>
        <w:t>a</w:t>
      </w:r>
      <w:r w:rsidR="0093679E">
        <w:rPr>
          <w:sz w:val="26"/>
          <w:szCs w:val="26"/>
        </w:rPr>
        <w:t>o secretário</w:t>
      </w:r>
      <w:r w:rsidR="004F4B3B">
        <w:rPr>
          <w:sz w:val="26"/>
          <w:szCs w:val="26"/>
        </w:rPr>
        <w:t xml:space="preserve"> que fizesse a leitura de um texto bíblico que em pé foi ouvido.  </w:t>
      </w:r>
      <w:r w:rsidR="008B7471" w:rsidRPr="008B7471">
        <w:rPr>
          <w:sz w:val="26"/>
          <w:szCs w:val="26"/>
        </w:rPr>
        <w:t xml:space="preserve">Posteriormente, </w:t>
      </w:r>
      <w:r w:rsidR="0093679E">
        <w:rPr>
          <w:sz w:val="26"/>
          <w:szCs w:val="26"/>
        </w:rPr>
        <w:t>o</w:t>
      </w:r>
      <w:r w:rsidR="008B7471" w:rsidRPr="008B7471">
        <w:rPr>
          <w:sz w:val="26"/>
          <w:szCs w:val="26"/>
        </w:rPr>
        <w:t xml:space="preserve"> secretári</w:t>
      </w:r>
      <w:r w:rsidR="0093679E">
        <w:rPr>
          <w:sz w:val="26"/>
          <w:szCs w:val="26"/>
        </w:rPr>
        <w:t>o</w:t>
      </w:r>
      <w:r w:rsidR="008E5DDC">
        <w:rPr>
          <w:sz w:val="26"/>
          <w:szCs w:val="26"/>
        </w:rPr>
        <w:t xml:space="preserve"> fez a leitura da Ata nº </w:t>
      </w:r>
      <w:r w:rsidR="00653448">
        <w:rPr>
          <w:sz w:val="26"/>
          <w:szCs w:val="26"/>
        </w:rPr>
        <w:t>2</w:t>
      </w:r>
      <w:r w:rsidR="009D565F">
        <w:rPr>
          <w:sz w:val="26"/>
          <w:szCs w:val="26"/>
        </w:rPr>
        <w:t>7</w:t>
      </w:r>
      <w:r w:rsidR="008B7471">
        <w:rPr>
          <w:sz w:val="26"/>
          <w:szCs w:val="26"/>
        </w:rPr>
        <w:t>/2022</w:t>
      </w:r>
      <w:r w:rsidR="008B7471" w:rsidRPr="008B7471">
        <w:rPr>
          <w:sz w:val="26"/>
          <w:szCs w:val="26"/>
        </w:rPr>
        <w:t xml:space="preserve"> que foi posta em discussão, votação e aprovada por </w:t>
      </w:r>
      <w:r w:rsidR="002013CB">
        <w:rPr>
          <w:sz w:val="26"/>
          <w:szCs w:val="26"/>
        </w:rPr>
        <w:t>oito</w:t>
      </w:r>
      <w:r w:rsidR="00C75A53">
        <w:rPr>
          <w:sz w:val="26"/>
          <w:szCs w:val="26"/>
        </w:rPr>
        <w:t xml:space="preserve"> votos</w:t>
      </w:r>
      <w:r w:rsidR="00653448">
        <w:rPr>
          <w:sz w:val="26"/>
          <w:szCs w:val="26"/>
        </w:rPr>
        <w:t>.</w:t>
      </w:r>
      <w:r w:rsidR="006A7163">
        <w:rPr>
          <w:sz w:val="26"/>
          <w:szCs w:val="26"/>
        </w:rPr>
        <w:t xml:space="preserve"> </w:t>
      </w:r>
      <w:r w:rsidR="008A312B">
        <w:rPr>
          <w:sz w:val="26"/>
          <w:szCs w:val="26"/>
        </w:rPr>
        <w:t>O presidente solicitou ao secretário que fizesse a leitura do Requerimento para uso da Tribuna Popular em nome d</w:t>
      </w:r>
      <w:r w:rsidR="00432182">
        <w:rPr>
          <w:sz w:val="26"/>
          <w:szCs w:val="26"/>
        </w:rPr>
        <w:t>a</w:t>
      </w:r>
      <w:r w:rsidR="008A312B">
        <w:rPr>
          <w:sz w:val="26"/>
          <w:szCs w:val="26"/>
        </w:rPr>
        <w:t xml:space="preserve"> Sr</w:t>
      </w:r>
      <w:r w:rsidR="00432182">
        <w:rPr>
          <w:sz w:val="26"/>
          <w:szCs w:val="26"/>
        </w:rPr>
        <w:t>a.</w:t>
      </w:r>
      <w:r w:rsidR="008A312B">
        <w:rPr>
          <w:sz w:val="26"/>
          <w:szCs w:val="26"/>
        </w:rPr>
        <w:t xml:space="preserve"> </w:t>
      </w:r>
      <w:r w:rsidR="009D565F">
        <w:rPr>
          <w:sz w:val="26"/>
          <w:szCs w:val="26"/>
        </w:rPr>
        <w:t>Tânia Treviso, representando a EMATER</w:t>
      </w:r>
      <w:r w:rsidR="00432182">
        <w:rPr>
          <w:sz w:val="26"/>
          <w:szCs w:val="26"/>
        </w:rPr>
        <w:t xml:space="preserve">, que após, </w:t>
      </w:r>
      <w:r w:rsidR="00D30717" w:rsidRPr="00D30717">
        <w:rPr>
          <w:sz w:val="26"/>
          <w:szCs w:val="26"/>
        </w:rPr>
        <w:t xml:space="preserve">iniciou cumprimentando a todos, </w:t>
      </w:r>
      <w:r w:rsidR="009D565F" w:rsidRPr="009D565F">
        <w:rPr>
          <w:sz w:val="26"/>
          <w:szCs w:val="26"/>
        </w:rPr>
        <w:t>falou sobre o Encontro de Mulheres Rurais que o evento é realizado desde 2002, e conta com o apoio da Administração Municipal, Câmara Municipal de Vereadores, Comércio Local, esse ano o Encontro ocorrerá no dia 24 de setembro na Comunidade do Rincão do Ivaí e solicitou o apoio da Câmara com recursos fixos.</w:t>
      </w:r>
      <w:r w:rsidR="009D565F">
        <w:rPr>
          <w:sz w:val="26"/>
          <w:szCs w:val="26"/>
        </w:rPr>
        <w:t xml:space="preserve"> </w:t>
      </w:r>
      <w:r w:rsidR="00432182">
        <w:rPr>
          <w:sz w:val="26"/>
          <w:szCs w:val="26"/>
        </w:rPr>
        <w:t xml:space="preserve">O presidente solicitou ao secretário que fizesse a leitura </w:t>
      </w:r>
      <w:r w:rsidR="009D565F">
        <w:rPr>
          <w:sz w:val="26"/>
          <w:szCs w:val="26"/>
        </w:rPr>
        <w:t xml:space="preserve">do Ofício do Conselho Municipal de Saúde, que comunica a não aprovação da prestação de contas do primeiro quadrimestre de 2022 da Secretaria Municipal da Saúde. O presidente solicitou ao secretário </w:t>
      </w:r>
      <w:r w:rsidR="00B40B8D">
        <w:rPr>
          <w:sz w:val="26"/>
          <w:szCs w:val="26"/>
        </w:rPr>
        <w:t>que</w:t>
      </w:r>
      <w:r w:rsidR="009D565F">
        <w:rPr>
          <w:sz w:val="26"/>
          <w:szCs w:val="26"/>
        </w:rPr>
        <w:t xml:space="preserve"> fizesse a leitura do Edital da ASCAMAJA n° </w:t>
      </w:r>
      <w:r w:rsidR="009D565F" w:rsidRPr="00B40B8D">
        <w:rPr>
          <w:sz w:val="26"/>
          <w:szCs w:val="26"/>
        </w:rPr>
        <w:t>10/2022</w:t>
      </w:r>
      <w:r w:rsidR="00A94817">
        <w:rPr>
          <w:sz w:val="26"/>
          <w:szCs w:val="26"/>
        </w:rPr>
        <w:t xml:space="preserve"> que convoca para assembleia geral ordinária</w:t>
      </w:r>
      <w:r w:rsidR="00B40B8D">
        <w:rPr>
          <w:sz w:val="26"/>
          <w:szCs w:val="26"/>
        </w:rPr>
        <w:t xml:space="preserve"> e logo após que fizesse a leitura do Ofício do Poder Executivo n°</w:t>
      </w:r>
      <w:r w:rsidR="00B40B8D" w:rsidRPr="00B40B8D">
        <w:rPr>
          <w:sz w:val="26"/>
          <w:szCs w:val="26"/>
        </w:rPr>
        <w:t xml:space="preserve"> </w:t>
      </w:r>
      <w:r w:rsidR="00B40B8D">
        <w:rPr>
          <w:sz w:val="26"/>
          <w:szCs w:val="26"/>
        </w:rPr>
        <w:t>277/2022</w:t>
      </w:r>
      <w:r w:rsidR="00A94817">
        <w:rPr>
          <w:sz w:val="26"/>
          <w:szCs w:val="26"/>
        </w:rPr>
        <w:t xml:space="preserve"> que solicita a retirada do Projeto de Lei do Executivo n° 2795/2022. </w:t>
      </w:r>
      <w:r w:rsidR="00B40B8D">
        <w:rPr>
          <w:sz w:val="26"/>
          <w:szCs w:val="26"/>
        </w:rPr>
        <w:t>O presidente solicitou ao secretário que</w:t>
      </w:r>
      <w:r w:rsidR="00A94817">
        <w:rPr>
          <w:sz w:val="26"/>
          <w:szCs w:val="26"/>
        </w:rPr>
        <w:t xml:space="preserve"> fizesse a leitura do Edital do Poder Executivo n° 17/2022 que convoca para audiência pública bem como do Ofício do Poder Executivo n° 260/2022 que notifica a devolução de recurso. O presidente solicitou</w:t>
      </w:r>
      <w:r w:rsidR="00297426">
        <w:rPr>
          <w:sz w:val="26"/>
          <w:szCs w:val="26"/>
        </w:rPr>
        <w:t xml:space="preserve"> ao secretário que fizesse a leitura do Ofício da Secretaria de Saúde n° 88/2022 que reponde ao Pedido de Informações n° 07/2022. </w:t>
      </w:r>
      <w:r w:rsidR="00432182">
        <w:rPr>
          <w:sz w:val="26"/>
          <w:szCs w:val="26"/>
        </w:rPr>
        <w:lastRenderedPageBreak/>
        <w:t>Posteriormente o presidente solicitou ao secretário que fizesse a leitura do Projeto de Lei do Executivo n° 278</w:t>
      </w:r>
      <w:r w:rsidR="00297426">
        <w:rPr>
          <w:sz w:val="26"/>
          <w:szCs w:val="26"/>
        </w:rPr>
        <w:t>6</w:t>
      </w:r>
      <w:r w:rsidR="00432182">
        <w:rPr>
          <w:sz w:val="26"/>
          <w:szCs w:val="26"/>
        </w:rPr>
        <w:t xml:space="preserve">, de </w:t>
      </w:r>
      <w:r w:rsidR="00297426">
        <w:rPr>
          <w:sz w:val="26"/>
          <w:szCs w:val="26"/>
        </w:rPr>
        <w:t>14</w:t>
      </w:r>
      <w:r w:rsidR="00432182">
        <w:rPr>
          <w:sz w:val="26"/>
          <w:szCs w:val="26"/>
        </w:rPr>
        <w:t xml:space="preserve"> de ju</w:t>
      </w:r>
      <w:r w:rsidR="00297426">
        <w:rPr>
          <w:sz w:val="26"/>
          <w:szCs w:val="26"/>
        </w:rPr>
        <w:t>l</w:t>
      </w:r>
      <w:r w:rsidR="00432182">
        <w:rPr>
          <w:sz w:val="26"/>
          <w:szCs w:val="26"/>
        </w:rPr>
        <w:t xml:space="preserve">ho de 2022 </w:t>
      </w:r>
      <w:r w:rsidR="00297426">
        <w:rPr>
          <w:bCs/>
          <w:sz w:val="26"/>
          <w:szCs w:val="26"/>
        </w:rPr>
        <w:t>-</w:t>
      </w:r>
      <w:r w:rsidR="00297426" w:rsidRPr="00A86CE7">
        <w:rPr>
          <w:bCs/>
          <w:sz w:val="26"/>
          <w:szCs w:val="26"/>
        </w:rPr>
        <w:t xml:space="preserve"> </w:t>
      </w:r>
      <w:r w:rsidR="00297426">
        <w:rPr>
          <w:bCs/>
          <w:sz w:val="26"/>
          <w:szCs w:val="26"/>
        </w:rPr>
        <w:t>a</w:t>
      </w:r>
      <w:r w:rsidR="00297426" w:rsidRPr="00A86CE7">
        <w:rPr>
          <w:bCs/>
          <w:sz w:val="26"/>
          <w:szCs w:val="26"/>
        </w:rPr>
        <w:t xml:space="preserve">utoriza o </w:t>
      </w:r>
      <w:r w:rsidR="00297426">
        <w:rPr>
          <w:bCs/>
          <w:sz w:val="26"/>
          <w:szCs w:val="26"/>
        </w:rPr>
        <w:t>P</w:t>
      </w:r>
      <w:r w:rsidR="00297426" w:rsidRPr="00A86CE7">
        <w:rPr>
          <w:bCs/>
          <w:sz w:val="26"/>
          <w:szCs w:val="26"/>
        </w:rPr>
        <w:t xml:space="preserve">oder </w:t>
      </w:r>
      <w:r w:rsidR="00297426">
        <w:rPr>
          <w:bCs/>
          <w:sz w:val="26"/>
          <w:szCs w:val="26"/>
        </w:rPr>
        <w:t>E</w:t>
      </w:r>
      <w:r w:rsidR="00297426" w:rsidRPr="00A86CE7">
        <w:rPr>
          <w:bCs/>
          <w:sz w:val="26"/>
          <w:szCs w:val="26"/>
        </w:rPr>
        <w:t xml:space="preserve">xecutivo municipal a realizar a abertura de crédito adicional no valor de </w:t>
      </w:r>
      <w:r w:rsidR="00297426">
        <w:rPr>
          <w:bCs/>
          <w:sz w:val="26"/>
          <w:szCs w:val="26"/>
        </w:rPr>
        <w:t>R</w:t>
      </w:r>
      <w:r w:rsidR="00297426" w:rsidRPr="00A86CE7">
        <w:rPr>
          <w:bCs/>
          <w:sz w:val="26"/>
          <w:szCs w:val="26"/>
        </w:rPr>
        <w:t>$ 155.215,18 (cento e cinquenta e cinco mil duzentos e quinze reais e dezoito centavos) e dá outras providências</w:t>
      </w:r>
      <w:r w:rsidR="00297426">
        <w:rPr>
          <w:bCs/>
          <w:sz w:val="26"/>
          <w:szCs w:val="26"/>
        </w:rPr>
        <w:t xml:space="preserve">. </w:t>
      </w:r>
      <w:r w:rsidR="00955C09">
        <w:rPr>
          <w:bCs/>
          <w:sz w:val="26"/>
          <w:szCs w:val="26"/>
        </w:rPr>
        <w:t>Foi post</w:t>
      </w:r>
      <w:r w:rsidR="00297426">
        <w:rPr>
          <w:bCs/>
          <w:sz w:val="26"/>
          <w:szCs w:val="26"/>
        </w:rPr>
        <w:t>o</w:t>
      </w:r>
      <w:r w:rsidR="00955C09">
        <w:rPr>
          <w:bCs/>
          <w:sz w:val="26"/>
          <w:szCs w:val="26"/>
        </w:rPr>
        <w:t xml:space="preserve"> em discussão, votação e aprovad</w:t>
      </w:r>
      <w:r w:rsidR="00297426">
        <w:rPr>
          <w:bCs/>
          <w:sz w:val="26"/>
          <w:szCs w:val="26"/>
        </w:rPr>
        <w:t>o</w:t>
      </w:r>
      <w:r w:rsidR="00955C09">
        <w:rPr>
          <w:bCs/>
          <w:sz w:val="26"/>
          <w:szCs w:val="26"/>
        </w:rPr>
        <w:t xml:space="preserve"> por unanimidade. </w:t>
      </w:r>
      <w:r w:rsidR="00CF209D">
        <w:rPr>
          <w:bCs/>
          <w:sz w:val="26"/>
          <w:szCs w:val="26"/>
        </w:rPr>
        <w:t>O presidente solicitou ao secretário que fizesse a leitura do Projeto de Lei do Executivo n° 27</w:t>
      </w:r>
      <w:r w:rsidR="00297426">
        <w:rPr>
          <w:bCs/>
          <w:sz w:val="26"/>
          <w:szCs w:val="26"/>
        </w:rPr>
        <w:t>91</w:t>
      </w:r>
      <w:r w:rsidR="00CF209D">
        <w:rPr>
          <w:bCs/>
          <w:sz w:val="26"/>
          <w:szCs w:val="26"/>
        </w:rPr>
        <w:t xml:space="preserve">, </w:t>
      </w:r>
      <w:r w:rsidR="00CF209D" w:rsidRPr="00C279E4">
        <w:rPr>
          <w:bCs/>
          <w:sz w:val="26"/>
          <w:szCs w:val="26"/>
        </w:rPr>
        <w:t xml:space="preserve">de </w:t>
      </w:r>
      <w:r w:rsidR="00297426">
        <w:rPr>
          <w:bCs/>
          <w:sz w:val="26"/>
          <w:szCs w:val="26"/>
        </w:rPr>
        <w:t>04</w:t>
      </w:r>
      <w:r w:rsidR="00CF209D" w:rsidRPr="00C279E4">
        <w:rPr>
          <w:bCs/>
          <w:sz w:val="26"/>
          <w:szCs w:val="26"/>
        </w:rPr>
        <w:t xml:space="preserve"> de </w:t>
      </w:r>
      <w:r w:rsidR="00297426">
        <w:rPr>
          <w:bCs/>
          <w:sz w:val="26"/>
          <w:szCs w:val="26"/>
        </w:rPr>
        <w:t>agosto</w:t>
      </w:r>
      <w:r w:rsidR="00CF209D" w:rsidRPr="00C279E4">
        <w:rPr>
          <w:bCs/>
          <w:sz w:val="26"/>
          <w:szCs w:val="26"/>
        </w:rPr>
        <w:t xml:space="preserve"> de 2022 </w:t>
      </w:r>
      <w:r w:rsidR="00297426" w:rsidRPr="008D1B38">
        <w:rPr>
          <w:bCs/>
          <w:sz w:val="26"/>
          <w:szCs w:val="26"/>
        </w:rPr>
        <w:t xml:space="preserve">– autoriza o </w:t>
      </w:r>
      <w:r w:rsidR="00297426">
        <w:rPr>
          <w:bCs/>
          <w:sz w:val="26"/>
          <w:szCs w:val="26"/>
        </w:rPr>
        <w:t>P</w:t>
      </w:r>
      <w:r w:rsidR="00297426" w:rsidRPr="008D1B38">
        <w:rPr>
          <w:bCs/>
          <w:sz w:val="26"/>
          <w:szCs w:val="26"/>
        </w:rPr>
        <w:t xml:space="preserve">oder </w:t>
      </w:r>
      <w:r w:rsidR="00297426">
        <w:rPr>
          <w:bCs/>
          <w:sz w:val="26"/>
          <w:szCs w:val="26"/>
        </w:rPr>
        <w:t>E</w:t>
      </w:r>
      <w:r w:rsidR="00297426" w:rsidRPr="008D1B38">
        <w:rPr>
          <w:bCs/>
          <w:sz w:val="26"/>
          <w:szCs w:val="26"/>
        </w:rPr>
        <w:t xml:space="preserve">xecutivo </w:t>
      </w:r>
      <w:r w:rsidR="00297426">
        <w:rPr>
          <w:bCs/>
          <w:sz w:val="26"/>
          <w:szCs w:val="26"/>
        </w:rPr>
        <w:t>M</w:t>
      </w:r>
      <w:r w:rsidR="00297426" w:rsidRPr="008D1B38">
        <w:rPr>
          <w:bCs/>
          <w:sz w:val="26"/>
          <w:szCs w:val="26"/>
        </w:rPr>
        <w:t xml:space="preserve">unicipal a realizar a abertura de crédito adicional no valor de </w:t>
      </w:r>
      <w:r w:rsidR="00297426">
        <w:rPr>
          <w:bCs/>
          <w:sz w:val="26"/>
          <w:szCs w:val="26"/>
        </w:rPr>
        <w:t>R</w:t>
      </w:r>
      <w:r w:rsidR="00297426" w:rsidRPr="008D1B38">
        <w:rPr>
          <w:bCs/>
          <w:sz w:val="26"/>
          <w:szCs w:val="26"/>
        </w:rPr>
        <w:t>$ 300.000,00 (trezentos mil reais) e dá outras providências</w:t>
      </w:r>
      <w:r w:rsidR="00297426">
        <w:rPr>
          <w:bCs/>
          <w:sz w:val="26"/>
          <w:szCs w:val="26"/>
        </w:rPr>
        <w:t>.</w:t>
      </w:r>
      <w:r w:rsidR="00297426" w:rsidRPr="00297426">
        <w:rPr>
          <w:bCs/>
          <w:sz w:val="26"/>
          <w:szCs w:val="26"/>
        </w:rPr>
        <w:t xml:space="preserve"> </w:t>
      </w:r>
      <w:r w:rsidR="00297426">
        <w:rPr>
          <w:bCs/>
          <w:sz w:val="26"/>
          <w:szCs w:val="26"/>
        </w:rPr>
        <w:t xml:space="preserve">Foi posto em discussão, votação e aprovado por unanimidade. </w:t>
      </w:r>
      <w:r w:rsidR="00AA0654">
        <w:rPr>
          <w:bCs/>
          <w:sz w:val="26"/>
          <w:szCs w:val="26"/>
        </w:rPr>
        <w:t>O presidente solicitou ao secretário que fizesse a leitura do Projeto de Lei do Executivo n° 27</w:t>
      </w:r>
      <w:r w:rsidR="00297426">
        <w:rPr>
          <w:bCs/>
          <w:sz w:val="26"/>
          <w:szCs w:val="26"/>
        </w:rPr>
        <w:t>92</w:t>
      </w:r>
      <w:r w:rsidR="00AA0654">
        <w:rPr>
          <w:bCs/>
          <w:sz w:val="26"/>
          <w:szCs w:val="26"/>
        </w:rPr>
        <w:t xml:space="preserve">, de </w:t>
      </w:r>
      <w:r w:rsidR="00297426">
        <w:rPr>
          <w:bCs/>
          <w:sz w:val="26"/>
          <w:szCs w:val="26"/>
        </w:rPr>
        <w:t>04</w:t>
      </w:r>
      <w:r w:rsidR="00BC3EFF">
        <w:rPr>
          <w:bCs/>
          <w:sz w:val="26"/>
          <w:szCs w:val="26"/>
        </w:rPr>
        <w:t xml:space="preserve"> de </w:t>
      </w:r>
      <w:r w:rsidR="00297426">
        <w:rPr>
          <w:bCs/>
          <w:sz w:val="26"/>
          <w:szCs w:val="26"/>
        </w:rPr>
        <w:t>agosto</w:t>
      </w:r>
      <w:r w:rsidR="00BC3EFF">
        <w:rPr>
          <w:bCs/>
          <w:sz w:val="26"/>
          <w:szCs w:val="26"/>
        </w:rPr>
        <w:t xml:space="preserve"> de 2022</w:t>
      </w:r>
      <w:r w:rsidR="00722145">
        <w:rPr>
          <w:bCs/>
          <w:sz w:val="26"/>
          <w:szCs w:val="26"/>
        </w:rPr>
        <w:t xml:space="preserve"> -</w:t>
      </w:r>
      <w:r w:rsidR="003A4D08" w:rsidRPr="00A86CE7">
        <w:rPr>
          <w:bCs/>
          <w:sz w:val="26"/>
          <w:szCs w:val="26"/>
        </w:rPr>
        <w:t xml:space="preserve"> </w:t>
      </w:r>
      <w:r w:rsidR="00297426" w:rsidRPr="008D1B38">
        <w:rPr>
          <w:bCs/>
          <w:sz w:val="26"/>
          <w:szCs w:val="26"/>
        </w:rPr>
        <w:t xml:space="preserve">– autoriza o </w:t>
      </w:r>
      <w:r w:rsidR="00297426">
        <w:rPr>
          <w:bCs/>
          <w:sz w:val="26"/>
          <w:szCs w:val="26"/>
        </w:rPr>
        <w:t>P</w:t>
      </w:r>
      <w:r w:rsidR="00297426" w:rsidRPr="008D1B38">
        <w:rPr>
          <w:bCs/>
          <w:sz w:val="26"/>
          <w:szCs w:val="26"/>
        </w:rPr>
        <w:t xml:space="preserve">oder </w:t>
      </w:r>
      <w:r w:rsidR="00297426">
        <w:rPr>
          <w:bCs/>
          <w:sz w:val="26"/>
          <w:szCs w:val="26"/>
        </w:rPr>
        <w:t>E</w:t>
      </w:r>
      <w:r w:rsidR="00297426" w:rsidRPr="008D1B38">
        <w:rPr>
          <w:bCs/>
          <w:sz w:val="26"/>
          <w:szCs w:val="26"/>
        </w:rPr>
        <w:t xml:space="preserve">xecutivo </w:t>
      </w:r>
      <w:r w:rsidR="00297426">
        <w:rPr>
          <w:bCs/>
          <w:sz w:val="26"/>
          <w:szCs w:val="26"/>
        </w:rPr>
        <w:t>M</w:t>
      </w:r>
      <w:r w:rsidR="00297426" w:rsidRPr="008D1B38">
        <w:rPr>
          <w:bCs/>
          <w:sz w:val="26"/>
          <w:szCs w:val="26"/>
        </w:rPr>
        <w:t xml:space="preserve">unicipal a realizar a abertura de crédito adicional no valor de </w:t>
      </w:r>
      <w:r w:rsidR="00297426">
        <w:rPr>
          <w:bCs/>
          <w:sz w:val="26"/>
          <w:szCs w:val="26"/>
        </w:rPr>
        <w:t>R</w:t>
      </w:r>
      <w:r w:rsidR="00297426" w:rsidRPr="008D1B38">
        <w:rPr>
          <w:bCs/>
          <w:sz w:val="26"/>
          <w:szCs w:val="26"/>
        </w:rPr>
        <w:t>$ 152.913,00(centos e cinquenta e dois mil novecentos e treze reais) e dá outras providências</w:t>
      </w:r>
      <w:r w:rsidR="00297426">
        <w:rPr>
          <w:bCs/>
          <w:sz w:val="26"/>
          <w:szCs w:val="26"/>
        </w:rPr>
        <w:t xml:space="preserve">. O presidente solicitou ao secretário que fizesse a leitura da Emenda Modificativa ao Projeto de Lei 2792/2022. A Emenda foi posta em discussão, votação e </w:t>
      </w:r>
      <w:r w:rsidR="00390D00">
        <w:rPr>
          <w:bCs/>
          <w:sz w:val="26"/>
          <w:szCs w:val="26"/>
        </w:rPr>
        <w:t>aprovada</w:t>
      </w:r>
      <w:r w:rsidR="00297426">
        <w:rPr>
          <w:bCs/>
          <w:sz w:val="26"/>
          <w:szCs w:val="26"/>
        </w:rPr>
        <w:t xml:space="preserve"> por unanimidade</w:t>
      </w:r>
      <w:r w:rsidR="00390D00">
        <w:rPr>
          <w:bCs/>
          <w:sz w:val="26"/>
          <w:szCs w:val="26"/>
        </w:rPr>
        <w:t>. O presidente então colocou em discussão e posterior votação o Projeto de Lei 2792 com sua respectiva Emenda, sendo aprovado por unanimidade.</w:t>
      </w:r>
      <w:r w:rsidR="00722145">
        <w:rPr>
          <w:bCs/>
          <w:sz w:val="26"/>
          <w:szCs w:val="26"/>
        </w:rPr>
        <w:t xml:space="preserve"> </w:t>
      </w:r>
      <w:r w:rsidR="00390D00">
        <w:rPr>
          <w:bCs/>
          <w:sz w:val="26"/>
          <w:szCs w:val="26"/>
        </w:rPr>
        <w:t xml:space="preserve">O presidente solicitou ao secretário que fizesse a leitura do Projeto de Lei do Executivo nº 2793, de 04 de agosto de 2022 - </w:t>
      </w:r>
      <w:r w:rsidR="00390D00" w:rsidRPr="008D1B38">
        <w:rPr>
          <w:bCs/>
          <w:sz w:val="26"/>
          <w:szCs w:val="26"/>
        </w:rPr>
        <w:t xml:space="preserve">autoriza o </w:t>
      </w:r>
      <w:r w:rsidR="00390D00">
        <w:rPr>
          <w:bCs/>
          <w:sz w:val="26"/>
          <w:szCs w:val="26"/>
        </w:rPr>
        <w:t>P</w:t>
      </w:r>
      <w:r w:rsidR="00390D00" w:rsidRPr="008D1B38">
        <w:rPr>
          <w:bCs/>
          <w:sz w:val="26"/>
          <w:szCs w:val="26"/>
        </w:rPr>
        <w:t xml:space="preserve">oder </w:t>
      </w:r>
      <w:r w:rsidR="00390D00">
        <w:rPr>
          <w:bCs/>
          <w:sz w:val="26"/>
          <w:szCs w:val="26"/>
        </w:rPr>
        <w:t>E</w:t>
      </w:r>
      <w:r w:rsidR="00390D00" w:rsidRPr="008D1B38">
        <w:rPr>
          <w:bCs/>
          <w:sz w:val="26"/>
          <w:szCs w:val="26"/>
        </w:rPr>
        <w:t xml:space="preserve">xecutivo </w:t>
      </w:r>
      <w:r w:rsidR="00390D00">
        <w:rPr>
          <w:bCs/>
          <w:sz w:val="26"/>
          <w:szCs w:val="26"/>
        </w:rPr>
        <w:t>M</w:t>
      </w:r>
      <w:r w:rsidR="00390D00" w:rsidRPr="008D1B38">
        <w:rPr>
          <w:bCs/>
          <w:sz w:val="26"/>
          <w:szCs w:val="26"/>
        </w:rPr>
        <w:t xml:space="preserve">unicipal a realizar a abertura de crédito adicional no valor de </w:t>
      </w:r>
      <w:r w:rsidR="00390D00">
        <w:rPr>
          <w:bCs/>
          <w:sz w:val="26"/>
          <w:szCs w:val="26"/>
        </w:rPr>
        <w:t>R</w:t>
      </w:r>
      <w:r w:rsidR="00390D00" w:rsidRPr="008D1B38">
        <w:rPr>
          <w:bCs/>
          <w:sz w:val="26"/>
          <w:szCs w:val="26"/>
        </w:rPr>
        <w:t>$ 46.000,00 (quarenta e seis mil reais) e dá outras providências</w:t>
      </w:r>
      <w:r w:rsidR="00390D00">
        <w:rPr>
          <w:bCs/>
          <w:sz w:val="26"/>
          <w:szCs w:val="26"/>
        </w:rPr>
        <w:t xml:space="preserve">. Foi posto em discussão, votação e aprovado por unanimidade. O presidente solicitou ao secretário que fizesse a leitura do Projeto de Lei do Executivo nº 2794, de 04 de agosto de 2022 - </w:t>
      </w:r>
      <w:r w:rsidR="00390D00" w:rsidRPr="008D1B38">
        <w:rPr>
          <w:bCs/>
          <w:sz w:val="26"/>
          <w:szCs w:val="26"/>
        </w:rPr>
        <w:t xml:space="preserve">autoriza o </w:t>
      </w:r>
      <w:r w:rsidR="00390D00">
        <w:rPr>
          <w:bCs/>
          <w:sz w:val="26"/>
          <w:szCs w:val="26"/>
        </w:rPr>
        <w:t>P</w:t>
      </w:r>
      <w:r w:rsidR="00390D00" w:rsidRPr="008D1B38">
        <w:rPr>
          <w:bCs/>
          <w:sz w:val="26"/>
          <w:szCs w:val="26"/>
        </w:rPr>
        <w:t xml:space="preserve">oder </w:t>
      </w:r>
      <w:r w:rsidR="00390D00">
        <w:rPr>
          <w:bCs/>
          <w:sz w:val="26"/>
          <w:szCs w:val="26"/>
        </w:rPr>
        <w:t>E</w:t>
      </w:r>
      <w:r w:rsidR="00390D00" w:rsidRPr="008D1B38">
        <w:rPr>
          <w:bCs/>
          <w:sz w:val="26"/>
          <w:szCs w:val="26"/>
        </w:rPr>
        <w:t xml:space="preserve">xecutivo </w:t>
      </w:r>
      <w:r w:rsidR="00390D00">
        <w:rPr>
          <w:bCs/>
          <w:sz w:val="26"/>
          <w:szCs w:val="26"/>
        </w:rPr>
        <w:t>M</w:t>
      </w:r>
      <w:r w:rsidR="00390D00" w:rsidRPr="008D1B38">
        <w:rPr>
          <w:bCs/>
          <w:sz w:val="26"/>
          <w:szCs w:val="26"/>
        </w:rPr>
        <w:t xml:space="preserve">unicipal a realizar a abertura de crédito adicional no valor de </w:t>
      </w:r>
      <w:r w:rsidR="00390D00">
        <w:rPr>
          <w:bCs/>
          <w:sz w:val="26"/>
          <w:szCs w:val="26"/>
        </w:rPr>
        <w:t>R</w:t>
      </w:r>
      <w:r w:rsidR="00390D00" w:rsidRPr="008D1B38">
        <w:rPr>
          <w:bCs/>
          <w:sz w:val="26"/>
          <w:szCs w:val="26"/>
        </w:rPr>
        <w:t>$ 100.000,00 (cem mil reais) e dá outras providências</w:t>
      </w:r>
      <w:r w:rsidR="00390D00">
        <w:rPr>
          <w:bCs/>
          <w:sz w:val="26"/>
          <w:szCs w:val="26"/>
        </w:rPr>
        <w:t xml:space="preserve">. Após, o presidente solicitou ao secretário que fizesse a leitura da Emenda Modificativa ao Projeto de Lei do Executivo nº 2794/2022. Foi posta em </w:t>
      </w:r>
      <w:r w:rsidR="00390D00">
        <w:rPr>
          <w:bCs/>
          <w:sz w:val="26"/>
          <w:szCs w:val="26"/>
        </w:rPr>
        <w:lastRenderedPageBreak/>
        <w:t>discussão, votação e aprovada por unani</w:t>
      </w:r>
      <w:r w:rsidR="00142207">
        <w:rPr>
          <w:bCs/>
          <w:sz w:val="26"/>
          <w:szCs w:val="26"/>
        </w:rPr>
        <w:t xml:space="preserve">midade. Em seguida, o presidente colocou então em discussão e posterior votação o Projeto de Lei nº 2794 com sua respectiva Emenda Modificativa, sendo aprovado por unanimidade. O presidente solicitou ao secretário que fizesse a leitura da Resolução de Mesa nº 07/2022 - </w:t>
      </w:r>
      <w:r w:rsidR="00142207" w:rsidRPr="00142207">
        <w:rPr>
          <w:bCs/>
          <w:sz w:val="26"/>
          <w:szCs w:val="26"/>
        </w:rPr>
        <w:t xml:space="preserve">dispõe sobre as regras a serem observadas pelo agente público da </w:t>
      </w:r>
      <w:r w:rsidR="00142207">
        <w:rPr>
          <w:bCs/>
          <w:sz w:val="26"/>
          <w:szCs w:val="26"/>
        </w:rPr>
        <w:t>C</w:t>
      </w:r>
      <w:r w:rsidR="00142207" w:rsidRPr="00142207">
        <w:rPr>
          <w:bCs/>
          <w:sz w:val="26"/>
          <w:szCs w:val="26"/>
        </w:rPr>
        <w:t xml:space="preserve">âmara </w:t>
      </w:r>
      <w:r w:rsidR="00142207">
        <w:rPr>
          <w:bCs/>
          <w:sz w:val="26"/>
          <w:szCs w:val="26"/>
        </w:rPr>
        <w:t>M</w:t>
      </w:r>
      <w:r w:rsidR="00142207" w:rsidRPr="00142207">
        <w:rPr>
          <w:bCs/>
          <w:sz w:val="26"/>
          <w:szCs w:val="26"/>
        </w:rPr>
        <w:t xml:space="preserve">unicipal de </w:t>
      </w:r>
      <w:r w:rsidR="00142207">
        <w:rPr>
          <w:bCs/>
          <w:sz w:val="26"/>
          <w:szCs w:val="26"/>
        </w:rPr>
        <w:t>S</w:t>
      </w:r>
      <w:r w:rsidR="00142207" w:rsidRPr="00142207">
        <w:rPr>
          <w:bCs/>
          <w:sz w:val="26"/>
          <w:szCs w:val="26"/>
        </w:rPr>
        <w:t xml:space="preserve">alto do </w:t>
      </w:r>
      <w:r w:rsidR="00142207">
        <w:rPr>
          <w:bCs/>
          <w:sz w:val="26"/>
          <w:szCs w:val="26"/>
        </w:rPr>
        <w:t>J</w:t>
      </w:r>
      <w:r w:rsidR="00142207" w:rsidRPr="00142207">
        <w:rPr>
          <w:bCs/>
          <w:sz w:val="26"/>
          <w:szCs w:val="26"/>
        </w:rPr>
        <w:t xml:space="preserve">acuí, diante das </w:t>
      </w:r>
      <w:r w:rsidR="00142207">
        <w:rPr>
          <w:bCs/>
          <w:sz w:val="26"/>
          <w:szCs w:val="26"/>
        </w:rPr>
        <w:t>E</w:t>
      </w:r>
      <w:r w:rsidR="00142207" w:rsidRPr="00142207">
        <w:rPr>
          <w:bCs/>
          <w:sz w:val="26"/>
          <w:szCs w:val="26"/>
        </w:rPr>
        <w:t>leições de 2022, especialmente quanto às condutas proibidas.</w:t>
      </w:r>
      <w:r w:rsidR="00142207">
        <w:rPr>
          <w:bCs/>
          <w:sz w:val="26"/>
          <w:szCs w:val="26"/>
        </w:rPr>
        <w:t xml:space="preserve"> O presidente solicitou ao secretário que fizesse a leitura da Resolução de Mesa nº 08/2022 - </w:t>
      </w:r>
      <w:r w:rsidR="00142207" w:rsidRPr="00142207">
        <w:rPr>
          <w:bCs/>
          <w:sz w:val="26"/>
          <w:szCs w:val="26"/>
        </w:rPr>
        <w:t xml:space="preserve">limita o número de </w:t>
      </w:r>
      <w:r w:rsidR="00142207">
        <w:rPr>
          <w:bCs/>
          <w:sz w:val="26"/>
          <w:szCs w:val="26"/>
        </w:rPr>
        <w:t>P</w:t>
      </w:r>
      <w:r w:rsidR="00142207" w:rsidRPr="00142207">
        <w:rPr>
          <w:bCs/>
          <w:sz w:val="26"/>
          <w:szCs w:val="26"/>
        </w:rPr>
        <w:t xml:space="preserve">edidos de </w:t>
      </w:r>
      <w:r w:rsidR="00142207">
        <w:rPr>
          <w:bCs/>
          <w:sz w:val="26"/>
          <w:szCs w:val="26"/>
        </w:rPr>
        <w:t>P</w:t>
      </w:r>
      <w:r w:rsidR="00142207" w:rsidRPr="00142207">
        <w:rPr>
          <w:bCs/>
          <w:sz w:val="26"/>
          <w:szCs w:val="26"/>
        </w:rPr>
        <w:t xml:space="preserve">rovidência e de </w:t>
      </w:r>
      <w:r w:rsidR="00142207">
        <w:rPr>
          <w:bCs/>
          <w:sz w:val="26"/>
          <w:szCs w:val="26"/>
        </w:rPr>
        <w:t>I</w:t>
      </w:r>
      <w:r w:rsidR="00142207" w:rsidRPr="00142207">
        <w:rPr>
          <w:bCs/>
          <w:sz w:val="26"/>
          <w:szCs w:val="26"/>
        </w:rPr>
        <w:t>ndicações e dá outras providências.</w:t>
      </w:r>
      <w:r w:rsidR="00142207">
        <w:rPr>
          <w:bCs/>
          <w:sz w:val="26"/>
          <w:szCs w:val="26"/>
        </w:rPr>
        <w:t xml:space="preserve"> O presidente solicitou ao secretário que fizesse a leitura da Proposta de Moção de Aplausos nº 05/2022</w:t>
      </w:r>
      <w:r w:rsidR="00DB1C19">
        <w:rPr>
          <w:bCs/>
          <w:sz w:val="26"/>
          <w:szCs w:val="26"/>
        </w:rPr>
        <w:t xml:space="preserve"> em homenagem aos 70 (setenta) anos da Igreja Assembleia de Deus. Foi posta em discussão, votação e aprovada por unanimidade. </w:t>
      </w:r>
      <w:r w:rsidR="00801732">
        <w:rPr>
          <w:bCs/>
          <w:sz w:val="26"/>
          <w:szCs w:val="26"/>
        </w:rPr>
        <w:t>O presidente solicitou ao secretário quer fizesse a leitura do Pedido de Providências n° 2</w:t>
      </w:r>
      <w:r w:rsidR="00DB1C19">
        <w:rPr>
          <w:bCs/>
          <w:sz w:val="26"/>
          <w:szCs w:val="26"/>
        </w:rPr>
        <w:t>3</w:t>
      </w:r>
      <w:r w:rsidR="00801732">
        <w:rPr>
          <w:bCs/>
          <w:sz w:val="26"/>
          <w:szCs w:val="26"/>
        </w:rPr>
        <w:t xml:space="preserve">/2022 da vereadora </w:t>
      </w:r>
      <w:proofErr w:type="spellStart"/>
      <w:r w:rsidR="00801732">
        <w:rPr>
          <w:bCs/>
          <w:sz w:val="26"/>
          <w:szCs w:val="26"/>
        </w:rPr>
        <w:t>Cleres</w:t>
      </w:r>
      <w:proofErr w:type="spellEnd"/>
      <w:r w:rsidR="00801732">
        <w:rPr>
          <w:bCs/>
          <w:sz w:val="26"/>
          <w:szCs w:val="26"/>
        </w:rPr>
        <w:t xml:space="preserve"> Maria Cavalheiro </w:t>
      </w:r>
      <w:proofErr w:type="spellStart"/>
      <w:r w:rsidR="00801732">
        <w:rPr>
          <w:bCs/>
          <w:sz w:val="26"/>
          <w:szCs w:val="26"/>
        </w:rPr>
        <w:t>Revelante</w:t>
      </w:r>
      <w:proofErr w:type="spellEnd"/>
      <w:r w:rsidR="00801732">
        <w:rPr>
          <w:bCs/>
          <w:sz w:val="26"/>
          <w:szCs w:val="26"/>
        </w:rPr>
        <w:t>, PT, no qual a vereadora pede</w:t>
      </w:r>
      <w:r w:rsidR="00801732" w:rsidRPr="00801732">
        <w:rPr>
          <w:bCs/>
          <w:sz w:val="26"/>
          <w:szCs w:val="26"/>
        </w:rPr>
        <w:t xml:space="preserve"> que o </w:t>
      </w:r>
      <w:r w:rsidR="00DB1C19" w:rsidRPr="00DB1C19">
        <w:rPr>
          <w:bCs/>
          <w:sz w:val="26"/>
          <w:szCs w:val="26"/>
        </w:rPr>
        <w:t>Poder Executivo Municipal, através da Secretaria de Obras realize a completa sinalização no entorno das Escolas Municipais Darci Theodoro Sampaio e EMEI Harmonia. Inclusive com a pintura de faixas de segurança.</w:t>
      </w:r>
      <w:r w:rsidR="00801732">
        <w:rPr>
          <w:bCs/>
          <w:sz w:val="26"/>
          <w:szCs w:val="26"/>
        </w:rPr>
        <w:t xml:space="preserve"> O Pedido foi posto em discussão, a vereadora defendeu seu pedido, que foi posto em votação e aprovado por unanimidade. O presidente solicitou ao secretário que fizesse a leitura do Pedido de Providências n° 2</w:t>
      </w:r>
      <w:r w:rsidR="00DB1C19">
        <w:rPr>
          <w:bCs/>
          <w:sz w:val="26"/>
          <w:szCs w:val="26"/>
        </w:rPr>
        <w:t>4</w:t>
      </w:r>
      <w:r w:rsidR="00801732">
        <w:rPr>
          <w:bCs/>
          <w:sz w:val="26"/>
          <w:szCs w:val="26"/>
        </w:rPr>
        <w:t>/</w:t>
      </w:r>
      <w:r w:rsidR="00DB1C19">
        <w:rPr>
          <w:bCs/>
          <w:sz w:val="26"/>
          <w:szCs w:val="26"/>
        </w:rPr>
        <w:t>2022, da</w:t>
      </w:r>
      <w:r w:rsidR="00801732">
        <w:rPr>
          <w:bCs/>
          <w:sz w:val="26"/>
          <w:szCs w:val="26"/>
        </w:rPr>
        <w:t xml:space="preserve"> vereadora </w:t>
      </w:r>
      <w:proofErr w:type="spellStart"/>
      <w:r w:rsidR="00801732">
        <w:rPr>
          <w:bCs/>
          <w:sz w:val="26"/>
          <w:szCs w:val="26"/>
        </w:rPr>
        <w:t>Cleres</w:t>
      </w:r>
      <w:proofErr w:type="spellEnd"/>
      <w:r w:rsidR="00801732">
        <w:rPr>
          <w:bCs/>
          <w:sz w:val="26"/>
          <w:szCs w:val="26"/>
        </w:rPr>
        <w:t xml:space="preserve"> Maria Cavalheiro </w:t>
      </w:r>
      <w:proofErr w:type="spellStart"/>
      <w:r w:rsidR="00801732">
        <w:rPr>
          <w:bCs/>
          <w:sz w:val="26"/>
          <w:szCs w:val="26"/>
        </w:rPr>
        <w:t>Revelante</w:t>
      </w:r>
      <w:proofErr w:type="spellEnd"/>
      <w:r w:rsidR="00801732">
        <w:rPr>
          <w:bCs/>
          <w:sz w:val="26"/>
          <w:szCs w:val="26"/>
        </w:rPr>
        <w:t xml:space="preserve">, PT, no qual </w:t>
      </w:r>
      <w:r w:rsidR="0058028C">
        <w:rPr>
          <w:bCs/>
          <w:sz w:val="26"/>
          <w:szCs w:val="26"/>
        </w:rPr>
        <w:t>pede</w:t>
      </w:r>
      <w:r w:rsidR="0058028C" w:rsidRPr="0058028C">
        <w:rPr>
          <w:bCs/>
          <w:sz w:val="26"/>
          <w:szCs w:val="26"/>
        </w:rPr>
        <w:t xml:space="preserve"> que o</w:t>
      </w:r>
      <w:r w:rsidR="00DB1C19" w:rsidRPr="00DB1C19">
        <w:rPr>
          <w:bCs/>
          <w:sz w:val="26"/>
          <w:szCs w:val="26"/>
        </w:rPr>
        <w:t xml:space="preserve"> Poder Executivo Municipal, através da Secretaria de Obras realize a iluminação e sinalização da Rua Usina da Toca, próximo ao número 101, Bairro CEEE.</w:t>
      </w:r>
      <w:r w:rsidR="00DB1C19">
        <w:rPr>
          <w:bCs/>
          <w:sz w:val="26"/>
          <w:szCs w:val="26"/>
        </w:rPr>
        <w:t xml:space="preserve"> </w:t>
      </w:r>
      <w:r w:rsidR="0058028C">
        <w:rPr>
          <w:bCs/>
          <w:sz w:val="26"/>
          <w:szCs w:val="26"/>
        </w:rPr>
        <w:t xml:space="preserve">O Pedido foi posto em discussão, a vereadora defendeu seu pedido, que foi posto em votação e aprovado por unanimidade. </w:t>
      </w:r>
      <w:r w:rsidR="00DB1C19">
        <w:rPr>
          <w:bCs/>
          <w:sz w:val="26"/>
          <w:szCs w:val="26"/>
        </w:rPr>
        <w:t xml:space="preserve">O presidente solicitou ao secretário que fizesse a leitura do Pedido de Providências n° 25/2022, da vereadora </w:t>
      </w:r>
      <w:proofErr w:type="spellStart"/>
      <w:r w:rsidR="00DB1C19">
        <w:rPr>
          <w:bCs/>
          <w:sz w:val="26"/>
          <w:szCs w:val="26"/>
        </w:rPr>
        <w:t>Cleres</w:t>
      </w:r>
      <w:proofErr w:type="spellEnd"/>
      <w:r w:rsidR="00DB1C19">
        <w:rPr>
          <w:bCs/>
          <w:sz w:val="26"/>
          <w:szCs w:val="26"/>
        </w:rPr>
        <w:t xml:space="preserve"> Maria Cavalheiro </w:t>
      </w:r>
      <w:proofErr w:type="spellStart"/>
      <w:r w:rsidR="00DB1C19">
        <w:rPr>
          <w:bCs/>
          <w:sz w:val="26"/>
          <w:szCs w:val="26"/>
        </w:rPr>
        <w:t>Revelante</w:t>
      </w:r>
      <w:proofErr w:type="spellEnd"/>
      <w:r w:rsidR="00DB1C19">
        <w:rPr>
          <w:bCs/>
          <w:sz w:val="26"/>
          <w:szCs w:val="26"/>
        </w:rPr>
        <w:t>, PT, no qual pede</w:t>
      </w:r>
      <w:r w:rsidR="00DB1C19" w:rsidRPr="0058028C">
        <w:rPr>
          <w:bCs/>
          <w:sz w:val="26"/>
          <w:szCs w:val="26"/>
        </w:rPr>
        <w:t xml:space="preserve"> que o</w:t>
      </w:r>
      <w:r w:rsidR="00DB1C19" w:rsidRPr="00DB1C19">
        <w:rPr>
          <w:bCs/>
          <w:sz w:val="26"/>
          <w:szCs w:val="26"/>
        </w:rPr>
        <w:t xml:space="preserve"> Poder Executivo Municipal, através da Secretaria de Obras realize o conserto da pavimentação da Rua: Nestor Ferreira, </w:t>
      </w:r>
      <w:r w:rsidR="00DB1C19" w:rsidRPr="00DB1C19">
        <w:rPr>
          <w:bCs/>
          <w:sz w:val="26"/>
          <w:szCs w:val="26"/>
        </w:rPr>
        <w:lastRenderedPageBreak/>
        <w:t>causado pela própria gestão.</w:t>
      </w:r>
      <w:r w:rsidR="00DB1C19">
        <w:rPr>
          <w:bCs/>
          <w:sz w:val="26"/>
          <w:szCs w:val="26"/>
        </w:rPr>
        <w:t xml:space="preserve"> O Pedido foi posto em discussão, a vereadora defendeu seu pedido, que foi posto em votação e aprovado por unanimidade. O presidente solicitou ao secretário que fizesse a leitura do Pedido de Providências n° 2</w:t>
      </w:r>
      <w:r w:rsidR="00643A95">
        <w:rPr>
          <w:bCs/>
          <w:sz w:val="26"/>
          <w:szCs w:val="26"/>
        </w:rPr>
        <w:t>6</w:t>
      </w:r>
      <w:r w:rsidR="00DB1C19">
        <w:rPr>
          <w:bCs/>
          <w:sz w:val="26"/>
          <w:szCs w:val="26"/>
        </w:rPr>
        <w:t xml:space="preserve">/2022, da vereadora </w:t>
      </w:r>
      <w:proofErr w:type="spellStart"/>
      <w:r w:rsidR="00DB1C19">
        <w:rPr>
          <w:bCs/>
          <w:sz w:val="26"/>
          <w:szCs w:val="26"/>
        </w:rPr>
        <w:t>Cleres</w:t>
      </w:r>
      <w:proofErr w:type="spellEnd"/>
      <w:r w:rsidR="00DB1C19">
        <w:rPr>
          <w:bCs/>
          <w:sz w:val="26"/>
          <w:szCs w:val="26"/>
        </w:rPr>
        <w:t xml:space="preserve"> Maria Cavalheiro </w:t>
      </w:r>
      <w:proofErr w:type="spellStart"/>
      <w:r w:rsidR="00DB1C19">
        <w:rPr>
          <w:bCs/>
          <w:sz w:val="26"/>
          <w:szCs w:val="26"/>
        </w:rPr>
        <w:t>Revelante</w:t>
      </w:r>
      <w:proofErr w:type="spellEnd"/>
      <w:r w:rsidR="00DB1C19">
        <w:rPr>
          <w:bCs/>
          <w:sz w:val="26"/>
          <w:szCs w:val="26"/>
        </w:rPr>
        <w:t>, PT, no qual pede</w:t>
      </w:r>
      <w:r w:rsidR="00DB1C19" w:rsidRPr="0058028C">
        <w:rPr>
          <w:bCs/>
          <w:sz w:val="26"/>
          <w:szCs w:val="26"/>
        </w:rPr>
        <w:t xml:space="preserve"> que o</w:t>
      </w:r>
      <w:r w:rsidR="00DB1C19" w:rsidRPr="00DB1C19">
        <w:rPr>
          <w:bCs/>
          <w:sz w:val="26"/>
          <w:szCs w:val="26"/>
        </w:rPr>
        <w:t xml:space="preserve"> </w:t>
      </w:r>
      <w:r w:rsidR="00643A95" w:rsidRPr="00643A95">
        <w:rPr>
          <w:bCs/>
          <w:sz w:val="26"/>
          <w:szCs w:val="26"/>
        </w:rPr>
        <w:t>Poder Executivo Municipal, através da Secretaria de Obras Providencie o conserto nos estragos do asfalto na Rua: Veríssimo Pereira, próximo ao pontilhão, em frente ao reservatório da CORSAN.</w:t>
      </w:r>
      <w:r w:rsidR="00643A95">
        <w:rPr>
          <w:bCs/>
          <w:sz w:val="26"/>
          <w:szCs w:val="26"/>
        </w:rPr>
        <w:t xml:space="preserve"> </w:t>
      </w:r>
      <w:r w:rsidR="00DB1C19">
        <w:rPr>
          <w:bCs/>
          <w:sz w:val="26"/>
          <w:szCs w:val="26"/>
        </w:rPr>
        <w:t>O Pedido foi posto em discussão, a vereadora defendeu seu pedido, que foi posto em votação e aprovado por unanimidade</w:t>
      </w:r>
      <w:r w:rsidR="0058028C">
        <w:rPr>
          <w:bCs/>
          <w:sz w:val="26"/>
          <w:szCs w:val="26"/>
        </w:rPr>
        <w:t xml:space="preserve">. O presidente solicitou ao secretário que fizesse a leitura da Indicação n° </w:t>
      </w:r>
      <w:r w:rsidR="00643A95">
        <w:rPr>
          <w:bCs/>
          <w:sz w:val="26"/>
          <w:szCs w:val="26"/>
        </w:rPr>
        <w:t>43</w:t>
      </w:r>
      <w:r w:rsidR="0058028C">
        <w:rPr>
          <w:bCs/>
          <w:sz w:val="26"/>
          <w:szCs w:val="26"/>
        </w:rPr>
        <w:t xml:space="preserve">/2022 do Vereador </w:t>
      </w:r>
      <w:r w:rsidR="00643A95">
        <w:rPr>
          <w:bCs/>
          <w:sz w:val="26"/>
          <w:szCs w:val="26"/>
        </w:rPr>
        <w:t>José Jair Borges</w:t>
      </w:r>
      <w:r w:rsidR="0058028C">
        <w:rPr>
          <w:bCs/>
          <w:sz w:val="26"/>
          <w:szCs w:val="26"/>
        </w:rPr>
        <w:t xml:space="preserve"> na qual </w:t>
      </w:r>
      <w:r w:rsidR="00643A95" w:rsidRPr="00643A95">
        <w:rPr>
          <w:bCs/>
          <w:sz w:val="26"/>
          <w:szCs w:val="26"/>
        </w:rPr>
        <w:t>sugere ao Poder Executivo, através da secretaria competente, que coloque uma placa em homenagem a CEEE, junto ao novo Pórtico a ser construído na entrada da cidade.</w:t>
      </w:r>
      <w:r w:rsidR="00643A95">
        <w:rPr>
          <w:bCs/>
          <w:sz w:val="26"/>
          <w:szCs w:val="26"/>
        </w:rPr>
        <w:t xml:space="preserve"> </w:t>
      </w:r>
      <w:r w:rsidR="0058028C">
        <w:rPr>
          <w:bCs/>
          <w:sz w:val="26"/>
          <w:szCs w:val="26"/>
        </w:rPr>
        <w:t>O vereador defendeu sua Indicação. O presidente solicitou ao secretário que fizesse a leitura da Indicação n° 4</w:t>
      </w:r>
      <w:r w:rsidR="00643A95">
        <w:rPr>
          <w:bCs/>
          <w:sz w:val="26"/>
          <w:szCs w:val="26"/>
        </w:rPr>
        <w:t>4</w:t>
      </w:r>
      <w:r w:rsidR="0058028C">
        <w:rPr>
          <w:bCs/>
          <w:sz w:val="26"/>
          <w:szCs w:val="26"/>
        </w:rPr>
        <w:t xml:space="preserve">/2022 da vereadora </w:t>
      </w:r>
      <w:proofErr w:type="spellStart"/>
      <w:r w:rsidR="0058028C">
        <w:rPr>
          <w:bCs/>
          <w:sz w:val="26"/>
          <w:szCs w:val="26"/>
        </w:rPr>
        <w:t>Cleres</w:t>
      </w:r>
      <w:proofErr w:type="spellEnd"/>
      <w:r w:rsidR="0058028C">
        <w:rPr>
          <w:bCs/>
          <w:sz w:val="26"/>
          <w:szCs w:val="26"/>
        </w:rPr>
        <w:t xml:space="preserve"> </w:t>
      </w:r>
      <w:proofErr w:type="spellStart"/>
      <w:r w:rsidR="0058028C">
        <w:rPr>
          <w:bCs/>
          <w:sz w:val="26"/>
          <w:szCs w:val="26"/>
        </w:rPr>
        <w:t>Revelante</w:t>
      </w:r>
      <w:proofErr w:type="spellEnd"/>
      <w:r w:rsidR="008D1B38">
        <w:rPr>
          <w:bCs/>
          <w:sz w:val="26"/>
          <w:szCs w:val="26"/>
        </w:rPr>
        <w:t xml:space="preserve"> na qual </w:t>
      </w:r>
      <w:r w:rsidR="00643A95" w:rsidRPr="00643A95">
        <w:rPr>
          <w:bCs/>
          <w:sz w:val="26"/>
          <w:szCs w:val="26"/>
        </w:rPr>
        <w:t xml:space="preserve">sugere ao Poder Executivo, através da secretaria competente, viabilize, a regulamentação do piso salarial dos </w:t>
      </w:r>
      <w:r w:rsidR="00643A95">
        <w:rPr>
          <w:bCs/>
          <w:sz w:val="26"/>
          <w:szCs w:val="26"/>
        </w:rPr>
        <w:t>p</w:t>
      </w:r>
      <w:r w:rsidR="00643A95" w:rsidRPr="00643A95">
        <w:rPr>
          <w:bCs/>
          <w:sz w:val="26"/>
          <w:szCs w:val="26"/>
        </w:rPr>
        <w:t xml:space="preserve">rofissionais da enfermagem, conforme prevê a Lei Federal </w:t>
      </w:r>
      <w:r w:rsidR="00643A95">
        <w:rPr>
          <w:bCs/>
          <w:sz w:val="26"/>
          <w:szCs w:val="26"/>
        </w:rPr>
        <w:t>n</w:t>
      </w:r>
      <w:r w:rsidR="00643A95" w:rsidRPr="00643A95">
        <w:rPr>
          <w:bCs/>
          <w:sz w:val="26"/>
          <w:szCs w:val="26"/>
        </w:rPr>
        <w:t>º 14.434/2022.</w:t>
      </w:r>
      <w:r w:rsidR="008D1B38">
        <w:rPr>
          <w:bCs/>
          <w:sz w:val="26"/>
          <w:szCs w:val="26"/>
        </w:rPr>
        <w:t xml:space="preserve"> A vereadora defendeu sua Indicação. </w:t>
      </w:r>
      <w:r w:rsidR="00802150">
        <w:rPr>
          <w:bCs/>
          <w:sz w:val="26"/>
          <w:szCs w:val="26"/>
        </w:rPr>
        <w:t>Est</w:t>
      </w:r>
      <w:r w:rsidR="00643A95">
        <w:rPr>
          <w:bCs/>
          <w:sz w:val="26"/>
          <w:szCs w:val="26"/>
        </w:rPr>
        <w:t>ão</w:t>
      </w:r>
      <w:r w:rsidR="00802150">
        <w:rPr>
          <w:bCs/>
          <w:sz w:val="26"/>
          <w:szCs w:val="26"/>
        </w:rPr>
        <w:t xml:space="preserve"> baixado</w:t>
      </w:r>
      <w:r w:rsidR="00643A95">
        <w:rPr>
          <w:bCs/>
          <w:sz w:val="26"/>
          <w:szCs w:val="26"/>
        </w:rPr>
        <w:t>s</w:t>
      </w:r>
      <w:r w:rsidR="00802150">
        <w:rPr>
          <w:bCs/>
          <w:sz w:val="26"/>
          <w:szCs w:val="26"/>
        </w:rPr>
        <w:t xml:space="preserve"> nas Comissões: </w:t>
      </w:r>
      <w:r w:rsidR="00802150" w:rsidRPr="00802150">
        <w:rPr>
          <w:bCs/>
          <w:sz w:val="26"/>
          <w:szCs w:val="26"/>
        </w:rPr>
        <w:t xml:space="preserve">Projeto de Lei do Executivo nº 2785, de 14 de julho de 2022 – autoriza o </w:t>
      </w:r>
      <w:r w:rsidR="00802150">
        <w:rPr>
          <w:bCs/>
          <w:sz w:val="26"/>
          <w:szCs w:val="26"/>
        </w:rPr>
        <w:t>P</w:t>
      </w:r>
      <w:r w:rsidR="00802150" w:rsidRPr="00802150">
        <w:rPr>
          <w:bCs/>
          <w:sz w:val="26"/>
          <w:szCs w:val="26"/>
        </w:rPr>
        <w:t xml:space="preserve">oder </w:t>
      </w:r>
      <w:r w:rsidR="00802150">
        <w:rPr>
          <w:bCs/>
          <w:sz w:val="26"/>
          <w:szCs w:val="26"/>
        </w:rPr>
        <w:t>E</w:t>
      </w:r>
      <w:r w:rsidR="00802150" w:rsidRPr="00802150">
        <w:rPr>
          <w:bCs/>
          <w:sz w:val="26"/>
          <w:szCs w:val="26"/>
        </w:rPr>
        <w:t xml:space="preserve">xecutivo </w:t>
      </w:r>
      <w:r w:rsidR="00802150">
        <w:rPr>
          <w:bCs/>
          <w:sz w:val="26"/>
          <w:szCs w:val="26"/>
        </w:rPr>
        <w:t>M</w:t>
      </w:r>
      <w:r w:rsidR="00802150" w:rsidRPr="00802150">
        <w:rPr>
          <w:bCs/>
          <w:sz w:val="26"/>
          <w:szCs w:val="26"/>
        </w:rPr>
        <w:t xml:space="preserve">unicipal a realizar processo seletivo simplificado e contratar por tempo determinado, por excepcional interesse público, nos termos do art. 37, </w:t>
      </w:r>
      <w:r w:rsidR="00802150">
        <w:rPr>
          <w:bCs/>
          <w:sz w:val="26"/>
          <w:szCs w:val="26"/>
        </w:rPr>
        <w:t>IX</w:t>
      </w:r>
      <w:r w:rsidR="00802150" w:rsidRPr="00802150">
        <w:rPr>
          <w:bCs/>
          <w:sz w:val="26"/>
          <w:szCs w:val="26"/>
        </w:rPr>
        <w:t xml:space="preserve"> da </w:t>
      </w:r>
      <w:r w:rsidR="00802150">
        <w:rPr>
          <w:bCs/>
          <w:sz w:val="26"/>
          <w:szCs w:val="26"/>
        </w:rPr>
        <w:t>C</w:t>
      </w:r>
      <w:r w:rsidR="00802150" w:rsidRPr="00802150">
        <w:rPr>
          <w:bCs/>
          <w:sz w:val="26"/>
          <w:szCs w:val="26"/>
        </w:rPr>
        <w:t xml:space="preserve">onstituição </w:t>
      </w:r>
      <w:r w:rsidR="00802150">
        <w:rPr>
          <w:bCs/>
          <w:sz w:val="26"/>
          <w:szCs w:val="26"/>
        </w:rPr>
        <w:t>F</w:t>
      </w:r>
      <w:r w:rsidR="00802150" w:rsidRPr="00802150">
        <w:rPr>
          <w:bCs/>
          <w:sz w:val="26"/>
          <w:szCs w:val="26"/>
        </w:rPr>
        <w:t xml:space="preserve">ederal e art. 76 da </w:t>
      </w:r>
      <w:r w:rsidR="00802150">
        <w:rPr>
          <w:bCs/>
          <w:sz w:val="26"/>
          <w:szCs w:val="26"/>
        </w:rPr>
        <w:t>L</w:t>
      </w:r>
      <w:r w:rsidR="00802150" w:rsidRPr="00802150">
        <w:rPr>
          <w:bCs/>
          <w:sz w:val="26"/>
          <w:szCs w:val="26"/>
        </w:rPr>
        <w:t xml:space="preserve">ei </w:t>
      </w:r>
      <w:r w:rsidR="00802150">
        <w:rPr>
          <w:bCs/>
          <w:sz w:val="26"/>
          <w:szCs w:val="26"/>
        </w:rPr>
        <w:t>O</w:t>
      </w:r>
      <w:r w:rsidR="00802150" w:rsidRPr="00802150">
        <w:rPr>
          <w:bCs/>
          <w:sz w:val="26"/>
          <w:szCs w:val="26"/>
        </w:rPr>
        <w:t xml:space="preserve">rgânica </w:t>
      </w:r>
      <w:r w:rsidR="00802150">
        <w:rPr>
          <w:bCs/>
          <w:sz w:val="26"/>
          <w:szCs w:val="26"/>
        </w:rPr>
        <w:t>M</w:t>
      </w:r>
      <w:r w:rsidR="00802150" w:rsidRPr="00802150">
        <w:rPr>
          <w:bCs/>
          <w:sz w:val="26"/>
          <w:szCs w:val="26"/>
        </w:rPr>
        <w:t>unicipal e dá outras providências</w:t>
      </w:r>
      <w:r w:rsidR="00643A95">
        <w:rPr>
          <w:bCs/>
          <w:sz w:val="26"/>
          <w:szCs w:val="26"/>
        </w:rPr>
        <w:t xml:space="preserve">; </w:t>
      </w:r>
      <w:r w:rsidR="00643A95" w:rsidRPr="008D1B38">
        <w:rPr>
          <w:bCs/>
          <w:sz w:val="26"/>
          <w:szCs w:val="26"/>
        </w:rPr>
        <w:t xml:space="preserve">Projeto de Lei do Executivo nº 2796, de 4 de agosto de 2022 – autoriza o </w:t>
      </w:r>
      <w:r w:rsidR="00643A95">
        <w:rPr>
          <w:bCs/>
          <w:sz w:val="26"/>
          <w:szCs w:val="26"/>
        </w:rPr>
        <w:t>P</w:t>
      </w:r>
      <w:r w:rsidR="00643A95" w:rsidRPr="008D1B38">
        <w:rPr>
          <w:bCs/>
          <w:sz w:val="26"/>
          <w:szCs w:val="26"/>
        </w:rPr>
        <w:t xml:space="preserve">oder </w:t>
      </w:r>
      <w:r w:rsidR="00643A95">
        <w:rPr>
          <w:bCs/>
          <w:sz w:val="26"/>
          <w:szCs w:val="26"/>
        </w:rPr>
        <w:t>E</w:t>
      </w:r>
      <w:r w:rsidR="00643A95" w:rsidRPr="008D1B38">
        <w:rPr>
          <w:bCs/>
          <w:sz w:val="26"/>
          <w:szCs w:val="26"/>
        </w:rPr>
        <w:t xml:space="preserve">xecutivo a conceder auxílio financeiro à </w:t>
      </w:r>
      <w:r w:rsidR="00643A95">
        <w:rPr>
          <w:bCs/>
          <w:sz w:val="26"/>
          <w:szCs w:val="26"/>
        </w:rPr>
        <w:t>C</w:t>
      </w:r>
      <w:r w:rsidR="00643A95" w:rsidRPr="008D1B38">
        <w:rPr>
          <w:bCs/>
          <w:sz w:val="26"/>
          <w:szCs w:val="26"/>
        </w:rPr>
        <w:t xml:space="preserve">asa de </w:t>
      </w:r>
      <w:r w:rsidR="00643A95">
        <w:rPr>
          <w:bCs/>
          <w:sz w:val="26"/>
          <w:szCs w:val="26"/>
        </w:rPr>
        <w:t>A</w:t>
      </w:r>
      <w:r w:rsidR="00643A95" w:rsidRPr="008D1B38">
        <w:rPr>
          <w:bCs/>
          <w:sz w:val="26"/>
          <w:szCs w:val="26"/>
        </w:rPr>
        <w:t xml:space="preserve">mparo </w:t>
      </w:r>
      <w:r w:rsidR="00643A95">
        <w:rPr>
          <w:bCs/>
          <w:sz w:val="26"/>
          <w:szCs w:val="26"/>
        </w:rPr>
        <w:t>N</w:t>
      </w:r>
      <w:r w:rsidR="00643A95" w:rsidRPr="008D1B38">
        <w:rPr>
          <w:bCs/>
          <w:sz w:val="26"/>
          <w:szCs w:val="26"/>
        </w:rPr>
        <w:t>avegantes, e dá outras providências</w:t>
      </w:r>
      <w:r w:rsidR="00643A95">
        <w:rPr>
          <w:bCs/>
          <w:sz w:val="26"/>
          <w:szCs w:val="26"/>
        </w:rPr>
        <w:t xml:space="preserve"> e </w:t>
      </w:r>
      <w:r w:rsidR="00643A95" w:rsidRPr="008D1B38">
        <w:rPr>
          <w:bCs/>
          <w:sz w:val="26"/>
          <w:szCs w:val="26"/>
        </w:rPr>
        <w:t xml:space="preserve">Projeto de Lei do Executivo nº 2797, de 4 de agosto de 2022 – autoriza o </w:t>
      </w:r>
      <w:r w:rsidR="00643A95">
        <w:rPr>
          <w:bCs/>
          <w:sz w:val="26"/>
          <w:szCs w:val="26"/>
        </w:rPr>
        <w:t>P</w:t>
      </w:r>
      <w:r w:rsidR="00643A95" w:rsidRPr="008D1B38">
        <w:rPr>
          <w:bCs/>
          <w:sz w:val="26"/>
          <w:szCs w:val="26"/>
        </w:rPr>
        <w:t xml:space="preserve">oder </w:t>
      </w:r>
      <w:r w:rsidR="00643A95">
        <w:rPr>
          <w:bCs/>
          <w:sz w:val="26"/>
          <w:szCs w:val="26"/>
        </w:rPr>
        <w:t>E</w:t>
      </w:r>
      <w:r w:rsidR="00643A95" w:rsidRPr="008D1B38">
        <w:rPr>
          <w:bCs/>
          <w:sz w:val="26"/>
          <w:szCs w:val="26"/>
        </w:rPr>
        <w:t xml:space="preserve">xecutivo a conceder auxílio financeiro à </w:t>
      </w:r>
      <w:r w:rsidR="00643A95">
        <w:rPr>
          <w:bCs/>
          <w:sz w:val="26"/>
          <w:szCs w:val="26"/>
        </w:rPr>
        <w:t>C</w:t>
      </w:r>
      <w:r w:rsidR="00643A95" w:rsidRPr="008D1B38">
        <w:rPr>
          <w:bCs/>
          <w:sz w:val="26"/>
          <w:szCs w:val="26"/>
        </w:rPr>
        <w:t xml:space="preserve">asa do </w:t>
      </w:r>
      <w:r w:rsidR="00643A95">
        <w:rPr>
          <w:bCs/>
          <w:sz w:val="26"/>
          <w:szCs w:val="26"/>
        </w:rPr>
        <w:t>I</w:t>
      </w:r>
      <w:r w:rsidR="00643A95" w:rsidRPr="008D1B38">
        <w:rPr>
          <w:bCs/>
          <w:sz w:val="26"/>
          <w:szCs w:val="26"/>
        </w:rPr>
        <w:t xml:space="preserve">doso de </w:t>
      </w:r>
      <w:r w:rsidR="00643A95">
        <w:rPr>
          <w:bCs/>
          <w:sz w:val="26"/>
          <w:szCs w:val="26"/>
        </w:rPr>
        <w:t>S</w:t>
      </w:r>
      <w:r w:rsidR="00643A95" w:rsidRPr="008D1B38">
        <w:rPr>
          <w:bCs/>
          <w:sz w:val="26"/>
          <w:szCs w:val="26"/>
        </w:rPr>
        <w:t xml:space="preserve">alto do </w:t>
      </w:r>
      <w:r w:rsidR="00643A95">
        <w:rPr>
          <w:bCs/>
          <w:sz w:val="26"/>
          <w:szCs w:val="26"/>
        </w:rPr>
        <w:t>J</w:t>
      </w:r>
      <w:r w:rsidR="00643A95" w:rsidRPr="008D1B38">
        <w:rPr>
          <w:bCs/>
          <w:sz w:val="26"/>
          <w:szCs w:val="26"/>
        </w:rPr>
        <w:t>acuí, e dá outras providências.</w:t>
      </w:r>
      <w:r w:rsidR="00643A95">
        <w:rPr>
          <w:bCs/>
          <w:sz w:val="26"/>
          <w:szCs w:val="26"/>
        </w:rPr>
        <w:t xml:space="preserve"> </w:t>
      </w:r>
      <w:r w:rsidR="00D228D3" w:rsidRPr="00260906">
        <w:rPr>
          <w:bCs/>
          <w:sz w:val="26"/>
          <w:szCs w:val="26"/>
        </w:rPr>
        <w:t xml:space="preserve">O presidente Sandro </w:t>
      </w:r>
      <w:proofErr w:type="spellStart"/>
      <w:r w:rsidR="00D228D3" w:rsidRPr="00260906">
        <w:rPr>
          <w:bCs/>
          <w:sz w:val="26"/>
          <w:szCs w:val="26"/>
        </w:rPr>
        <w:t>Drum</w:t>
      </w:r>
      <w:proofErr w:type="spellEnd"/>
      <w:r w:rsidR="00802150">
        <w:rPr>
          <w:bCs/>
          <w:sz w:val="26"/>
          <w:szCs w:val="26"/>
        </w:rPr>
        <w:t xml:space="preserve"> </w:t>
      </w:r>
      <w:r w:rsidR="00D228D3" w:rsidRPr="00260906">
        <w:rPr>
          <w:bCs/>
          <w:sz w:val="26"/>
          <w:szCs w:val="26"/>
        </w:rPr>
        <w:t>abriu o espaço para a Tribuna Parlamentar</w:t>
      </w:r>
      <w:r w:rsidR="00F3388D" w:rsidRPr="00260906">
        <w:rPr>
          <w:bCs/>
          <w:sz w:val="26"/>
          <w:szCs w:val="26"/>
        </w:rPr>
        <w:t>.</w:t>
      </w:r>
      <w:r w:rsidR="00463C99" w:rsidRPr="00260906">
        <w:rPr>
          <w:bCs/>
          <w:sz w:val="26"/>
          <w:szCs w:val="26"/>
        </w:rPr>
        <w:t xml:space="preserve"> </w:t>
      </w:r>
      <w:r w:rsidR="00B6503B" w:rsidRPr="00B6503B">
        <w:rPr>
          <w:bCs/>
          <w:sz w:val="26"/>
          <w:szCs w:val="26"/>
        </w:rPr>
        <w:t xml:space="preserve">Vereadora Jane Martins </w:t>
      </w:r>
      <w:r w:rsidR="00B6503B" w:rsidRPr="00B6503B">
        <w:rPr>
          <w:bCs/>
          <w:sz w:val="26"/>
          <w:szCs w:val="26"/>
        </w:rPr>
        <w:lastRenderedPageBreak/>
        <w:t xml:space="preserve">cumprimentou </w:t>
      </w:r>
      <w:proofErr w:type="gramStart"/>
      <w:r w:rsidR="00B6503B" w:rsidRPr="00B6503B">
        <w:rPr>
          <w:bCs/>
          <w:sz w:val="26"/>
          <w:szCs w:val="26"/>
        </w:rPr>
        <w:t>à</w:t>
      </w:r>
      <w:proofErr w:type="gramEnd"/>
      <w:r w:rsidR="00B6503B" w:rsidRPr="00B6503B">
        <w:rPr>
          <w:bCs/>
          <w:sz w:val="26"/>
          <w:szCs w:val="26"/>
        </w:rPr>
        <w:t xml:space="preserve"> todos</w:t>
      </w:r>
      <w:r w:rsidR="00B6503B">
        <w:rPr>
          <w:bCs/>
          <w:sz w:val="26"/>
          <w:szCs w:val="26"/>
        </w:rPr>
        <w:t xml:space="preserve"> e iniciou falando</w:t>
      </w:r>
      <w:r w:rsidR="00B6503B" w:rsidRPr="00B6503B">
        <w:rPr>
          <w:bCs/>
          <w:sz w:val="26"/>
          <w:szCs w:val="26"/>
        </w:rPr>
        <w:t xml:space="preserve"> sobre a ajuda que recebeu do Prefeito Ronaldo com atendimento SUS em relação ao estado de saúde de sua filha que ficou </w:t>
      </w:r>
      <w:r w:rsidR="00B6503B">
        <w:rPr>
          <w:bCs/>
          <w:sz w:val="26"/>
          <w:szCs w:val="26"/>
        </w:rPr>
        <w:t>onze</w:t>
      </w:r>
      <w:r w:rsidR="00B6503B" w:rsidRPr="00B6503B">
        <w:rPr>
          <w:bCs/>
          <w:sz w:val="26"/>
          <w:szCs w:val="26"/>
        </w:rPr>
        <w:t xml:space="preserve"> dias hospitalizada, comentou sobre o falecimento de sua </w:t>
      </w:r>
      <w:r w:rsidR="00B6503B">
        <w:rPr>
          <w:bCs/>
          <w:sz w:val="26"/>
          <w:szCs w:val="26"/>
        </w:rPr>
        <w:t>s</w:t>
      </w:r>
      <w:r w:rsidR="00B6503B" w:rsidRPr="00B6503B">
        <w:rPr>
          <w:bCs/>
          <w:sz w:val="26"/>
          <w:szCs w:val="26"/>
        </w:rPr>
        <w:t xml:space="preserve">ogra, que ocorreu na última sexta-feira </w:t>
      </w:r>
      <w:r w:rsidR="00B6503B">
        <w:rPr>
          <w:bCs/>
          <w:sz w:val="26"/>
          <w:szCs w:val="26"/>
        </w:rPr>
        <w:t xml:space="preserve">e </w:t>
      </w:r>
      <w:r w:rsidR="00B6503B" w:rsidRPr="00B6503B">
        <w:rPr>
          <w:bCs/>
          <w:sz w:val="26"/>
          <w:szCs w:val="26"/>
        </w:rPr>
        <w:t>deixou sua solidariedade aos familiares por essa perda.</w:t>
      </w:r>
      <w:r w:rsidR="00B6503B">
        <w:rPr>
          <w:bCs/>
          <w:sz w:val="26"/>
          <w:szCs w:val="26"/>
        </w:rPr>
        <w:t xml:space="preserve"> </w:t>
      </w:r>
      <w:r w:rsidR="00B6503B" w:rsidRPr="00B6503B">
        <w:rPr>
          <w:bCs/>
          <w:sz w:val="26"/>
          <w:szCs w:val="26"/>
        </w:rPr>
        <w:t>Pediu desculpa</w:t>
      </w:r>
      <w:r w:rsidR="00B6503B">
        <w:rPr>
          <w:bCs/>
          <w:sz w:val="26"/>
          <w:szCs w:val="26"/>
        </w:rPr>
        <w:t>s</w:t>
      </w:r>
      <w:r w:rsidR="00B6503B" w:rsidRPr="00B6503B">
        <w:rPr>
          <w:bCs/>
          <w:sz w:val="26"/>
          <w:szCs w:val="26"/>
        </w:rPr>
        <w:t xml:space="preserve"> por não se fazer presente nos eventos do </w:t>
      </w:r>
      <w:proofErr w:type="gramStart"/>
      <w:r w:rsidR="00B6503B">
        <w:rPr>
          <w:bCs/>
          <w:sz w:val="26"/>
          <w:szCs w:val="26"/>
        </w:rPr>
        <w:t>A</w:t>
      </w:r>
      <w:r w:rsidR="00B6503B" w:rsidRPr="00B6503B">
        <w:rPr>
          <w:bCs/>
          <w:sz w:val="26"/>
          <w:szCs w:val="26"/>
        </w:rPr>
        <w:t>gosto</w:t>
      </w:r>
      <w:proofErr w:type="gramEnd"/>
      <w:r w:rsidR="00B6503B" w:rsidRPr="00B6503B">
        <w:rPr>
          <w:bCs/>
          <w:sz w:val="26"/>
          <w:szCs w:val="26"/>
        </w:rPr>
        <w:t xml:space="preserve"> </w:t>
      </w:r>
      <w:r w:rsidR="00B6503B">
        <w:rPr>
          <w:bCs/>
          <w:sz w:val="26"/>
          <w:szCs w:val="26"/>
        </w:rPr>
        <w:t>L</w:t>
      </w:r>
      <w:r w:rsidR="00B6503B" w:rsidRPr="00B6503B">
        <w:rPr>
          <w:bCs/>
          <w:sz w:val="26"/>
          <w:szCs w:val="26"/>
        </w:rPr>
        <w:t>ilás, que a Administração está realizando, mas devido a tudo que ocorreu nos últimos dias não foi possível.</w:t>
      </w:r>
      <w:r w:rsidR="00B6503B">
        <w:rPr>
          <w:bCs/>
          <w:sz w:val="26"/>
          <w:szCs w:val="26"/>
        </w:rPr>
        <w:t xml:space="preserve"> </w:t>
      </w:r>
      <w:r w:rsidR="00427B95">
        <w:rPr>
          <w:bCs/>
          <w:sz w:val="26"/>
          <w:szCs w:val="26"/>
        </w:rPr>
        <w:t>A vereadora c</w:t>
      </w:r>
      <w:r w:rsidR="00B6503B" w:rsidRPr="00B6503B">
        <w:rPr>
          <w:bCs/>
          <w:sz w:val="26"/>
          <w:szCs w:val="26"/>
        </w:rPr>
        <w:t>omentou sobre evento que será realizado no dia 25</w:t>
      </w:r>
      <w:r w:rsidR="00427B95">
        <w:rPr>
          <w:bCs/>
          <w:sz w:val="26"/>
          <w:szCs w:val="26"/>
        </w:rPr>
        <w:t xml:space="preserve"> de agosto </w:t>
      </w:r>
      <w:r w:rsidR="00B6503B" w:rsidRPr="00B6503B">
        <w:rPr>
          <w:bCs/>
          <w:sz w:val="26"/>
          <w:szCs w:val="26"/>
        </w:rPr>
        <w:t>(</w:t>
      </w:r>
      <w:r w:rsidR="00427B95" w:rsidRPr="00B6503B">
        <w:rPr>
          <w:bCs/>
          <w:sz w:val="26"/>
          <w:szCs w:val="26"/>
        </w:rPr>
        <w:t>quinta-feira</w:t>
      </w:r>
      <w:r w:rsidR="00B6503B" w:rsidRPr="00B6503B">
        <w:rPr>
          <w:bCs/>
          <w:sz w:val="26"/>
          <w:szCs w:val="26"/>
        </w:rPr>
        <w:t xml:space="preserve">) na Câmara Municipal </w:t>
      </w:r>
      <w:proofErr w:type="gramStart"/>
      <w:r w:rsidR="00B6503B" w:rsidRPr="00B6503B">
        <w:rPr>
          <w:bCs/>
          <w:sz w:val="26"/>
          <w:szCs w:val="26"/>
        </w:rPr>
        <w:t>à</w:t>
      </w:r>
      <w:proofErr w:type="gramEnd"/>
      <w:r w:rsidR="00B6503B" w:rsidRPr="00B6503B">
        <w:rPr>
          <w:bCs/>
          <w:sz w:val="26"/>
          <w:szCs w:val="26"/>
        </w:rPr>
        <w:t xml:space="preserve"> partir das 20 horas</w:t>
      </w:r>
      <w:r w:rsidR="00427B95">
        <w:rPr>
          <w:bCs/>
          <w:sz w:val="26"/>
          <w:szCs w:val="26"/>
        </w:rPr>
        <w:t>,</w:t>
      </w:r>
      <w:r w:rsidR="00B6503B" w:rsidRPr="00B6503B">
        <w:rPr>
          <w:bCs/>
          <w:sz w:val="26"/>
          <w:szCs w:val="26"/>
        </w:rPr>
        <w:t xml:space="preserve"> Palestra com Beto </w:t>
      </w:r>
      <w:proofErr w:type="spellStart"/>
      <w:r w:rsidR="00B6503B" w:rsidRPr="00B6503B">
        <w:rPr>
          <w:bCs/>
          <w:sz w:val="26"/>
          <w:szCs w:val="26"/>
        </w:rPr>
        <w:t>Canello</w:t>
      </w:r>
      <w:proofErr w:type="spellEnd"/>
      <w:r w:rsidR="00B6503B" w:rsidRPr="00B6503B">
        <w:rPr>
          <w:bCs/>
          <w:sz w:val="26"/>
          <w:szCs w:val="26"/>
        </w:rPr>
        <w:t xml:space="preserve"> em </w:t>
      </w:r>
      <w:r w:rsidR="00427B95">
        <w:rPr>
          <w:bCs/>
          <w:sz w:val="26"/>
          <w:szCs w:val="26"/>
        </w:rPr>
        <w:t>alusão ao</w:t>
      </w:r>
      <w:r w:rsidR="00B6503B" w:rsidRPr="00B6503B">
        <w:rPr>
          <w:bCs/>
          <w:sz w:val="26"/>
          <w:szCs w:val="26"/>
        </w:rPr>
        <w:t xml:space="preserve"> Agosto Lilás e estendeu o convite à todos que queiram participar</w:t>
      </w:r>
      <w:r w:rsidR="00427B95">
        <w:rPr>
          <w:bCs/>
          <w:sz w:val="26"/>
          <w:szCs w:val="26"/>
        </w:rPr>
        <w:t>.</w:t>
      </w:r>
      <w:r w:rsidR="00B6503B" w:rsidRPr="00B6503B">
        <w:rPr>
          <w:bCs/>
          <w:sz w:val="26"/>
          <w:szCs w:val="26"/>
        </w:rPr>
        <w:t xml:space="preserve"> </w:t>
      </w:r>
      <w:r w:rsidR="00427B95">
        <w:rPr>
          <w:bCs/>
          <w:sz w:val="26"/>
          <w:szCs w:val="26"/>
        </w:rPr>
        <w:t>Finalizou falando</w:t>
      </w:r>
      <w:r w:rsidR="00B6503B" w:rsidRPr="00B6503B">
        <w:rPr>
          <w:bCs/>
          <w:sz w:val="26"/>
          <w:szCs w:val="26"/>
        </w:rPr>
        <w:t xml:space="preserve"> sobre o Evento das Mulheres Rurais que ocorrerá dia 24 de setembro.</w:t>
      </w:r>
      <w:r w:rsidR="00427B95">
        <w:rPr>
          <w:bCs/>
          <w:sz w:val="26"/>
          <w:szCs w:val="26"/>
        </w:rPr>
        <w:t xml:space="preserve"> O v</w:t>
      </w:r>
      <w:r w:rsidR="00427B95" w:rsidRPr="00427B95">
        <w:rPr>
          <w:bCs/>
          <w:sz w:val="26"/>
          <w:szCs w:val="26"/>
        </w:rPr>
        <w:t>ereador Gildo Brandão cumprimentou à todos</w:t>
      </w:r>
      <w:r w:rsidR="00427B95">
        <w:rPr>
          <w:bCs/>
          <w:sz w:val="26"/>
          <w:szCs w:val="26"/>
        </w:rPr>
        <w:t xml:space="preserve"> e iniciou</w:t>
      </w:r>
      <w:r w:rsidR="00427B95" w:rsidRPr="00427B95">
        <w:rPr>
          <w:bCs/>
          <w:sz w:val="26"/>
          <w:szCs w:val="26"/>
        </w:rPr>
        <w:t xml:space="preserve"> agradece</w:t>
      </w:r>
      <w:r w:rsidR="00427B95">
        <w:rPr>
          <w:bCs/>
          <w:sz w:val="26"/>
          <w:szCs w:val="26"/>
        </w:rPr>
        <w:t>ndo</w:t>
      </w:r>
      <w:r w:rsidR="00427B95" w:rsidRPr="00427B95">
        <w:rPr>
          <w:bCs/>
          <w:sz w:val="26"/>
          <w:szCs w:val="26"/>
        </w:rPr>
        <w:t xml:space="preserve"> a </w:t>
      </w:r>
      <w:proofErr w:type="spellStart"/>
      <w:r w:rsidR="00427B95" w:rsidRPr="00427B95">
        <w:rPr>
          <w:bCs/>
          <w:sz w:val="26"/>
          <w:szCs w:val="26"/>
        </w:rPr>
        <w:t>Corsan</w:t>
      </w:r>
      <w:proofErr w:type="spellEnd"/>
      <w:r w:rsidR="00427B95" w:rsidRPr="00427B95">
        <w:rPr>
          <w:bCs/>
          <w:sz w:val="26"/>
          <w:szCs w:val="26"/>
        </w:rPr>
        <w:t xml:space="preserve"> pelo reparo feito na rua Aldino de Souza, falou sobre uma pessoa que aguarda há mais de </w:t>
      </w:r>
      <w:r w:rsidR="00427B95">
        <w:rPr>
          <w:bCs/>
          <w:sz w:val="26"/>
          <w:szCs w:val="26"/>
        </w:rPr>
        <w:t>cinco</w:t>
      </w:r>
      <w:r w:rsidR="00427B95" w:rsidRPr="00427B95">
        <w:rPr>
          <w:bCs/>
          <w:sz w:val="26"/>
          <w:szCs w:val="26"/>
        </w:rPr>
        <w:t xml:space="preserve"> meses pelo serviço com a máquina que ele já pagou e ainda não ocorreu o serviço, sobre a dona Salete que já foi várias vezes solicitar carga de terra e ainda não foi atendido, ele disse  que devemos trabalhar por toda população, e que quando a população não é atendida é dever do </w:t>
      </w:r>
      <w:r w:rsidR="00427B95">
        <w:rPr>
          <w:bCs/>
          <w:sz w:val="26"/>
          <w:szCs w:val="26"/>
        </w:rPr>
        <w:t>v</w:t>
      </w:r>
      <w:r w:rsidR="00427B95" w:rsidRPr="00427B95">
        <w:rPr>
          <w:bCs/>
          <w:sz w:val="26"/>
          <w:szCs w:val="26"/>
        </w:rPr>
        <w:t>ereador ir a tribuna e solicitar que as coisas aconteçam</w:t>
      </w:r>
      <w:r w:rsidR="00427B95">
        <w:rPr>
          <w:bCs/>
          <w:sz w:val="26"/>
          <w:szCs w:val="26"/>
        </w:rPr>
        <w:t>. Gildo</w:t>
      </w:r>
      <w:r w:rsidR="00427B95" w:rsidRPr="00427B95">
        <w:rPr>
          <w:bCs/>
          <w:sz w:val="26"/>
          <w:szCs w:val="26"/>
        </w:rPr>
        <w:t xml:space="preserve"> finalizou falando sobre o cascalho que havia solicitado e não foi atendido.</w:t>
      </w:r>
      <w:r w:rsidR="00427B95">
        <w:rPr>
          <w:bCs/>
          <w:sz w:val="26"/>
          <w:szCs w:val="26"/>
        </w:rPr>
        <w:t xml:space="preserve"> O</w:t>
      </w:r>
      <w:r w:rsidR="00427B95" w:rsidRPr="00427B95">
        <w:rPr>
          <w:bCs/>
          <w:sz w:val="26"/>
          <w:szCs w:val="26"/>
        </w:rPr>
        <w:t xml:space="preserve"> </w:t>
      </w:r>
      <w:r w:rsidR="00427B95">
        <w:rPr>
          <w:bCs/>
          <w:sz w:val="26"/>
          <w:szCs w:val="26"/>
        </w:rPr>
        <w:t>v</w:t>
      </w:r>
      <w:r w:rsidR="00427B95" w:rsidRPr="00427B95">
        <w:rPr>
          <w:bCs/>
          <w:sz w:val="26"/>
          <w:szCs w:val="26"/>
        </w:rPr>
        <w:t xml:space="preserve">ereador Jair Borges cumprimentou </w:t>
      </w:r>
      <w:proofErr w:type="gramStart"/>
      <w:r w:rsidR="00427B95" w:rsidRPr="00427B95">
        <w:rPr>
          <w:bCs/>
          <w:sz w:val="26"/>
          <w:szCs w:val="26"/>
        </w:rPr>
        <w:t>à</w:t>
      </w:r>
      <w:proofErr w:type="gramEnd"/>
      <w:r w:rsidR="00427B95" w:rsidRPr="00427B95">
        <w:rPr>
          <w:bCs/>
          <w:sz w:val="26"/>
          <w:szCs w:val="26"/>
        </w:rPr>
        <w:t xml:space="preserve"> todos, falou sobre à venda da CEEE e fez um pequeno resumo sobre a história dessa </w:t>
      </w:r>
      <w:r w:rsidR="00C044F1" w:rsidRPr="00427B95">
        <w:rPr>
          <w:bCs/>
          <w:sz w:val="26"/>
          <w:szCs w:val="26"/>
        </w:rPr>
        <w:t>Estatal, sobre</w:t>
      </w:r>
      <w:r w:rsidR="00427B95" w:rsidRPr="00427B95">
        <w:rPr>
          <w:bCs/>
          <w:sz w:val="26"/>
          <w:szCs w:val="26"/>
        </w:rPr>
        <w:t xml:space="preserve"> o desenvolvimento do Rio Grande do Sul através da mesma, e sobre a grande importância que teve para construção e desenvolvimento do Município, falou </w:t>
      </w:r>
      <w:r w:rsidR="00427B95">
        <w:rPr>
          <w:bCs/>
          <w:sz w:val="26"/>
          <w:szCs w:val="26"/>
        </w:rPr>
        <w:t xml:space="preserve">ainda, </w:t>
      </w:r>
      <w:r w:rsidR="00427B95" w:rsidRPr="00427B95">
        <w:rPr>
          <w:bCs/>
          <w:sz w:val="26"/>
          <w:szCs w:val="26"/>
        </w:rPr>
        <w:t xml:space="preserve">sobre sua Indicação para o Pórtico da entrada da </w:t>
      </w:r>
      <w:r w:rsidR="00427B95">
        <w:rPr>
          <w:bCs/>
          <w:sz w:val="26"/>
          <w:szCs w:val="26"/>
        </w:rPr>
        <w:t>c</w:t>
      </w:r>
      <w:r w:rsidR="00427B95" w:rsidRPr="00427B95">
        <w:rPr>
          <w:bCs/>
          <w:sz w:val="26"/>
          <w:szCs w:val="26"/>
        </w:rPr>
        <w:t xml:space="preserve">idade e fazer </w:t>
      </w:r>
      <w:r w:rsidR="00C044F1">
        <w:rPr>
          <w:bCs/>
          <w:sz w:val="26"/>
          <w:szCs w:val="26"/>
        </w:rPr>
        <w:t>uma</w:t>
      </w:r>
      <w:r w:rsidR="00427B95" w:rsidRPr="00427B95">
        <w:rPr>
          <w:bCs/>
          <w:sz w:val="26"/>
          <w:szCs w:val="26"/>
        </w:rPr>
        <w:t xml:space="preserve"> justa homenagem</w:t>
      </w:r>
      <w:r w:rsidR="00C044F1">
        <w:rPr>
          <w:bCs/>
          <w:sz w:val="26"/>
          <w:szCs w:val="26"/>
        </w:rPr>
        <w:t xml:space="preserve"> a CEEE</w:t>
      </w:r>
      <w:r w:rsidR="00427B95" w:rsidRPr="00427B95">
        <w:rPr>
          <w:bCs/>
          <w:sz w:val="26"/>
          <w:szCs w:val="26"/>
        </w:rPr>
        <w:t>.</w:t>
      </w:r>
      <w:r w:rsidR="00427B95">
        <w:rPr>
          <w:bCs/>
          <w:sz w:val="26"/>
          <w:szCs w:val="26"/>
        </w:rPr>
        <w:t xml:space="preserve"> </w:t>
      </w:r>
      <w:r w:rsidR="00C044F1">
        <w:rPr>
          <w:bCs/>
          <w:sz w:val="26"/>
          <w:szCs w:val="26"/>
        </w:rPr>
        <w:t>A</w:t>
      </w:r>
      <w:r w:rsidR="00C044F1" w:rsidRPr="00C044F1">
        <w:rPr>
          <w:bCs/>
          <w:sz w:val="26"/>
          <w:szCs w:val="26"/>
        </w:rPr>
        <w:t xml:space="preserve"> </w:t>
      </w:r>
      <w:r w:rsidR="00C044F1">
        <w:rPr>
          <w:bCs/>
          <w:sz w:val="26"/>
          <w:szCs w:val="26"/>
        </w:rPr>
        <w:t>v</w:t>
      </w:r>
      <w:r w:rsidR="00C044F1" w:rsidRPr="00C044F1">
        <w:rPr>
          <w:bCs/>
          <w:sz w:val="26"/>
          <w:szCs w:val="26"/>
        </w:rPr>
        <w:t xml:space="preserve">ereadora </w:t>
      </w:r>
      <w:proofErr w:type="spellStart"/>
      <w:r w:rsidR="00C044F1" w:rsidRPr="00C044F1">
        <w:rPr>
          <w:bCs/>
          <w:sz w:val="26"/>
          <w:szCs w:val="26"/>
        </w:rPr>
        <w:t>Cleres</w:t>
      </w:r>
      <w:proofErr w:type="spellEnd"/>
      <w:r w:rsidR="00C044F1" w:rsidRPr="00C044F1">
        <w:rPr>
          <w:bCs/>
          <w:sz w:val="26"/>
          <w:szCs w:val="26"/>
        </w:rPr>
        <w:t xml:space="preserve"> </w:t>
      </w:r>
      <w:proofErr w:type="spellStart"/>
      <w:r w:rsidR="00C044F1" w:rsidRPr="00C044F1">
        <w:rPr>
          <w:bCs/>
          <w:sz w:val="26"/>
          <w:szCs w:val="26"/>
        </w:rPr>
        <w:t>Revelante</w:t>
      </w:r>
      <w:proofErr w:type="spellEnd"/>
      <w:r w:rsidR="00C044F1" w:rsidRPr="00C044F1">
        <w:rPr>
          <w:bCs/>
          <w:sz w:val="26"/>
          <w:szCs w:val="26"/>
        </w:rPr>
        <w:t xml:space="preserve"> cumprimentou </w:t>
      </w:r>
      <w:proofErr w:type="gramStart"/>
      <w:r w:rsidR="00C044F1" w:rsidRPr="00C044F1">
        <w:rPr>
          <w:bCs/>
          <w:sz w:val="26"/>
          <w:szCs w:val="26"/>
        </w:rPr>
        <w:t>à</w:t>
      </w:r>
      <w:proofErr w:type="gramEnd"/>
      <w:r w:rsidR="00C044F1" w:rsidRPr="00C044F1">
        <w:rPr>
          <w:bCs/>
          <w:sz w:val="26"/>
          <w:szCs w:val="26"/>
        </w:rPr>
        <w:t xml:space="preserve"> todos</w:t>
      </w:r>
      <w:r w:rsidR="00C044F1">
        <w:rPr>
          <w:bCs/>
          <w:sz w:val="26"/>
          <w:szCs w:val="26"/>
        </w:rPr>
        <w:t xml:space="preserve"> e iniciou</w:t>
      </w:r>
      <w:r w:rsidR="00C044F1" w:rsidRPr="00C044F1">
        <w:rPr>
          <w:bCs/>
          <w:sz w:val="26"/>
          <w:szCs w:val="26"/>
        </w:rPr>
        <w:t xml:space="preserve"> reforç</w:t>
      </w:r>
      <w:r w:rsidR="00C044F1">
        <w:rPr>
          <w:bCs/>
          <w:sz w:val="26"/>
          <w:szCs w:val="26"/>
        </w:rPr>
        <w:t>ando</w:t>
      </w:r>
      <w:r w:rsidR="00C044F1" w:rsidRPr="00C044F1">
        <w:rPr>
          <w:bCs/>
          <w:sz w:val="26"/>
          <w:szCs w:val="26"/>
        </w:rPr>
        <w:t xml:space="preserve"> o </w:t>
      </w:r>
      <w:r w:rsidR="00C044F1">
        <w:rPr>
          <w:bCs/>
          <w:sz w:val="26"/>
          <w:szCs w:val="26"/>
        </w:rPr>
        <w:t>c</w:t>
      </w:r>
      <w:r w:rsidR="00C044F1" w:rsidRPr="00C044F1">
        <w:rPr>
          <w:bCs/>
          <w:sz w:val="26"/>
          <w:szCs w:val="26"/>
        </w:rPr>
        <w:t xml:space="preserve">onvite da </w:t>
      </w:r>
      <w:r w:rsidR="00C044F1">
        <w:rPr>
          <w:bCs/>
          <w:sz w:val="26"/>
          <w:szCs w:val="26"/>
        </w:rPr>
        <w:t>v</w:t>
      </w:r>
      <w:r w:rsidR="00C044F1" w:rsidRPr="00C044F1">
        <w:rPr>
          <w:bCs/>
          <w:sz w:val="26"/>
          <w:szCs w:val="26"/>
        </w:rPr>
        <w:t>ereadora Jane Martins para o Evento do Agosto Lilás, que ocorrerá no dia 25</w:t>
      </w:r>
      <w:r w:rsidR="00C044F1">
        <w:rPr>
          <w:bCs/>
          <w:sz w:val="26"/>
          <w:szCs w:val="26"/>
        </w:rPr>
        <w:t xml:space="preserve"> de agosto </w:t>
      </w:r>
      <w:r w:rsidR="00C044F1" w:rsidRPr="00C044F1">
        <w:rPr>
          <w:bCs/>
          <w:sz w:val="26"/>
          <w:szCs w:val="26"/>
        </w:rPr>
        <w:t>08 (quinta-feira),</w:t>
      </w:r>
      <w:r w:rsidR="00C044F1">
        <w:rPr>
          <w:bCs/>
          <w:sz w:val="26"/>
          <w:szCs w:val="26"/>
        </w:rPr>
        <w:t xml:space="preserve"> </w:t>
      </w:r>
      <w:r w:rsidR="00C044F1" w:rsidRPr="00C044F1">
        <w:rPr>
          <w:bCs/>
          <w:sz w:val="26"/>
          <w:szCs w:val="26"/>
        </w:rPr>
        <w:t xml:space="preserve">falou sobre o dossiê "Nem pense em nos matar" que está sendo entregue nas escolas, e que ficará nas bibliotecas a disposição das escolas para </w:t>
      </w:r>
      <w:r w:rsidR="00C044F1" w:rsidRPr="00C044F1">
        <w:rPr>
          <w:bCs/>
          <w:sz w:val="26"/>
          <w:szCs w:val="26"/>
        </w:rPr>
        <w:lastRenderedPageBreak/>
        <w:t>estudos.</w:t>
      </w:r>
      <w:r w:rsidR="00C044F1">
        <w:rPr>
          <w:bCs/>
          <w:sz w:val="26"/>
          <w:szCs w:val="26"/>
        </w:rPr>
        <w:t xml:space="preserve"> A vereadora</w:t>
      </w:r>
      <w:r w:rsidR="00C044F1" w:rsidRPr="00C044F1">
        <w:rPr>
          <w:bCs/>
          <w:sz w:val="26"/>
          <w:szCs w:val="26"/>
        </w:rPr>
        <w:t xml:space="preserve"> falou sobre a reativação da AJAC, que estava inativa desde 2017, e que vai auxiliar os acadêmicos que vão cursar fora do Munícipio, e que deve ser garantindo esse recurso na LDO, para que todos consigam concluir sua graduação.</w:t>
      </w:r>
      <w:r w:rsidR="00C044F1">
        <w:rPr>
          <w:bCs/>
          <w:sz w:val="26"/>
          <w:szCs w:val="26"/>
        </w:rPr>
        <w:t xml:space="preserve"> </w:t>
      </w:r>
      <w:r w:rsidR="00C044F1" w:rsidRPr="00C044F1">
        <w:rPr>
          <w:bCs/>
          <w:sz w:val="26"/>
          <w:szCs w:val="26"/>
        </w:rPr>
        <w:t>Comentou sobre a audiência Pública que ocorreu no dia 18</w:t>
      </w:r>
      <w:r w:rsidR="00C044F1">
        <w:rPr>
          <w:bCs/>
          <w:sz w:val="26"/>
          <w:szCs w:val="26"/>
        </w:rPr>
        <w:t xml:space="preserve"> de agosto</w:t>
      </w:r>
      <w:r w:rsidR="00C044F1" w:rsidRPr="00C044F1">
        <w:rPr>
          <w:bCs/>
          <w:sz w:val="26"/>
          <w:szCs w:val="26"/>
        </w:rPr>
        <w:t xml:space="preserve"> sobre o plano de saneamento básico</w:t>
      </w:r>
      <w:r w:rsidR="00C044F1">
        <w:rPr>
          <w:bCs/>
          <w:sz w:val="26"/>
          <w:szCs w:val="26"/>
        </w:rPr>
        <w:t xml:space="preserve"> </w:t>
      </w:r>
      <w:r w:rsidR="00C044F1" w:rsidRPr="00C044F1">
        <w:rPr>
          <w:bCs/>
          <w:sz w:val="26"/>
          <w:szCs w:val="26"/>
        </w:rPr>
        <w:t>- PMSB, que a deixou bem preocupada.</w:t>
      </w:r>
      <w:r w:rsidR="00C044F1">
        <w:rPr>
          <w:bCs/>
          <w:sz w:val="26"/>
          <w:szCs w:val="26"/>
        </w:rPr>
        <w:t xml:space="preserve"> </w:t>
      </w:r>
      <w:r w:rsidR="00C044F1" w:rsidRPr="00C044F1">
        <w:rPr>
          <w:bCs/>
          <w:sz w:val="26"/>
          <w:szCs w:val="26"/>
        </w:rPr>
        <w:t xml:space="preserve">Parabenizou a </w:t>
      </w:r>
      <w:proofErr w:type="spellStart"/>
      <w:r w:rsidR="00C044F1" w:rsidRPr="00C044F1">
        <w:rPr>
          <w:bCs/>
          <w:sz w:val="26"/>
          <w:szCs w:val="26"/>
        </w:rPr>
        <w:t>Cotriel</w:t>
      </w:r>
      <w:proofErr w:type="spellEnd"/>
      <w:r w:rsidR="00C044F1" w:rsidRPr="00C044F1">
        <w:rPr>
          <w:bCs/>
          <w:sz w:val="26"/>
          <w:szCs w:val="26"/>
        </w:rPr>
        <w:t xml:space="preserve"> pela nova remodelação do escritório e loja de ferragem. Agradeceu o convite do </w:t>
      </w:r>
      <w:r w:rsidR="00C044F1">
        <w:rPr>
          <w:bCs/>
          <w:sz w:val="26"/>
          <w:szCs w:val="26"/>
        </w:rPr>
        <w:t>g</w:t>
      </w:r>
      <w:r w:rsidR="00C044F1" w:rsidRPr="00C044F1">
        <w:rPr>
          <w:bCs/>
          <w:sz w:val="26"/>
          <w:szCs w:val="26"/>
        </w:rPr>
        <w:t>erente Cláudio Ferreira para o encontro que ocorreu na tarde do dia 22</w:t>
      </w:r>
      <w:r w:rsidR="00C044F1">
        <w:rPr>
          <w:bCs/>
          <w:sz w:val="26"/>
          <w:szCs w:val="26"/>
        </w:rPr>
        <w:t xml:space="preserve"> de agosto</w:t>
      </w:r>
      <w:r w:rsidR="00C044F1" w:rsidRPr="00C044F1">
        <w:rPr>
          <w:bCs/>
          <w:sz w:val="26"/>
          <w:szCs w:val="26"/>
        </w:rPr>
        <w:t xml:space="preserve"> no CTG Potreiro Grande</w:t>
      </w:r>
      <w:r w:rsidR="00C044F1">
        <w:rPr>
          <w:bCs/>
          <w:sz w:val="26"/>
          <w:szCs w:val="26"/>
        </w:rPr>
        <w:t>, o</w:t>
      </w:r>
      <w:r w:rsidR="00C044F1" w:rsidRPr="00C044F1">
        <w:rPr>
          <w:bCs/>
          <w:sz w:val="26"/>
          <w:szCs w:val="26"/>
        </w:rPr>
        <w:t xml:space="preserve"> "Encontro para Elas"</w:t>
      </w:r>
      <w:r w:rsidR="00C044F1">
        <w:rPr>
          <w:bCs/>
          <w:sz w:val="26"/>
          <w:szCs w:val="26"/>
        </w:rPr>
        <w:t>,</w:t>
      </w:r>
      <w:r w:rsidR="00C044F1" w:rsidRPr="00C044F1">
        <w:rPr>
          <w:bCs/>
          <w:sz w:val="26"/>
          <w:szCs w:val="26"/>
        </w:rPr>
        <w:t xml:space="preserve"> para participação do cooperativismo, </w:t>
      </w:r>
      <w:r w:rsidR="00C044F1">
        <w:rPr>
          <w:bCs/>
          <w:sz w:val="26"/>
          <w:szCs w:val="26"/>
        </w:rPr>
        <w:t>finalizou falando</w:t>
      </w:r>
      <w:r w:rsidR="00C044F1" w:rsidRPr="00C044F1">
        <w:rPr>
          <w:bCs/>
          <w:sz w:val="26"/>
          <w:szCs w:val="26"/>
        </w:rPr>
        <w:t xml:space="preserve"> sobre a </w:t>
      </w:r>
      <w:r w:rsidR="00C044F1">
        <w:rPr>
          <w:bCs/>
          <w:sz w:val="26"/>
          <w:szCs w:val="26"/>
        </w:rPr>
        <w:t>ótima palestra</w:t>
      </w:r>
      <w:r w:rsidR="00C044F1" w:rsidRPr="00C044F1">
        <w:rPr>
          <w:bCs/>
          <w:sz w:val="26"/>
          <w:szCs w:val="26"/>
        </w:rPr>
        <w:t xml:space="preserve"> onde ela p</w:t>
      </w:r>
      <w:r w:rsidR="00C044F1">
        <w:rPr>
          <w:bCs/>
          <w:sz w:val="26"/>
          <w:szCs w:val="26"/>
        </w:rPr>
        <w:t>ô</w:t>
      </w:r>
      <w:r w:rsidR="00C044F1" w:rsidRPr="00C044F1">
        <w:rPr>
          <w:bCs/>
          <w:sz w:val="26"/>
          <w:szCs w:val="26"/>
        </w:rPr>
        <w:t xml:space="preserve">de prestigiar esse evento maravilhoso. </w:t>
      </w:r>
      <w:r w:rsidR="00C044F1">
        <w:rPr>
          <w:bCs/>
          <w:sz w:val="26"/>
          <w:szCs w:val="26"/>
        </w:rPr>
        <w:t>O</w:t>
      </w:r>
      <w:r w:rsidR="00C044F1" w:rsidRPr="00C044F1">
        <w:rPr>
          <w:bCs/>
          <w:sz w:val="26"/>
          <w:szCs w:val="26"/>
        </w:rPr>
        <w:t xml:space="preserve"> </w:t>
      </w:r>
      <w:r w:rsidR="00C044F1">
        <w:rPr>
          <w:bCs/>
          <w:sz w:val="26"/>
          <w:szCs w:val="26"/>
        </w:rPr>
        <w:t>v</w:t>
      </w:r>
      <w:r w:rsidR="00C044F1" w:rsidRPr="00C044F1">
        <w:rPr>
          <w:bCs/>
          <w:sz w:val="26"/>
          <w:szCs w:val="26"/>
        </w:rPr>
        <w:t xml:space="preserve">ereador Sérgio Carvalho cumprimentou </w:t>
      </w:r>
      <w:proofErr w:type="gramStart"/>
      <w:r w:rsidR="00C044F1" w:rsidRPr="00C044F1">
        <w:rPr>
          <w:bCs/>
          <w:sz w:val="26"/>
          <w:szCs w:val="26"/>
        </w:rPr>
        <w:t>à</w:t>
      </w:r>
      <w:proofErr w:type="gramEnd"/>
      <w:r w:rsidR="00C044F1" w:rsidRPr="00C044F1">
        <w:rPr>
          <w:bCs/>
          <w:sz w:val="26"/>
          <w:szCs w:val="26"/>
        </w:rPr>
        <w:t xml:space="preserve"> todos</w:t>
      </w:r>
      <w:r w:rsidR="00E317B2">
        <w:rPr>
          <w:bCs/>
          <w:sz w:val="26"/>
          <w:szCs w:val="26"/>
        </w:rPr>
        <w:t xml:space="preserve"> e iniciou falando</w:t>
      </w:r>
      <w:r w:rsidR="00C044F1" w:rsidRPr="00C044F1">
        <w:rPr>
          <w:bCs/>
          <w:sz w:val="26"/>
          <w:szCs w:val="26"/>
        </w:rPr>
        <w:t xml:space="preserve"> sobre o incêndio que ocorreu na casa do Senhor </w:t>
      </w:r>
      <w:proofErr w:type="spellStart"/>
      <w:r w:rsidR="00C044F1" w:rsidRPr="00C044F1">
        <w:rPr>
          <w:bCs/>
          <w:sz w:val="26"/>
          <w:szCs w:val="26"/>
        </w:rPr>
        <w:t>Fabica</w:t>
      </w:r>
      <w:proofErr w:type="spellEnd"/>
      <w:r w:rsidR="00E317B2">
        <w:rPr>
          <w:bCs/>
          <w:sz w:val="26"/>
          <w:szCs w:val="26"/>
        </w:rPr>
        <w:t>. O vereador</w:t>
      </w:r>
      <w:r w:rsidR="00C044F1" w:rsidRPr="00C044F1">
        <w:rPr>
          <w:bCs/>
          <w:sz w:val="26"/>
          <w:szCs w:val="26"/>
        </w:rPr>
        <w:t xml:space="preserve"> parabenizou o Corpo de Bombeiros Voluntários e </w:t>
      </w:r>
      <w:r w:rsidR="00E317B2">
        <w:rPr>
          <w:bCs/>
          <w:sz w:val="26"/>
          <w:szCs w:val="26"/>
        </w:rPr>
        <w:t xml:space="preserve">salientou </w:t>
      </w:r>
      <w:r w:rsidR="00C044F1" w:rsidRPr="00C044F1">
        <w:rPr>
          <w:bCs/>
          <w:sz w:val="26"/>
          <w:szCs w:val="26"/>
        </w:rPr>
        <w:t xml:space="preserve">que a Administração vai ajudar na construção de uma nova casa para esse casal de </w:t>
      </w:r>
      <w:r w:rsidR="00E317B2">
        <w:rPr>
          <w:bCs/>
          <w:sz w:val="26"/>
          <w:szCs w:val="26"/>
        </w:rPr>
        <w:t>i</w:t>
      </w:r>
      <w:r w:rsidR="00C044F1" w:rsidRPr="00C044F1">
        <w:rPr>
          <w:bCs/>
          <w:sz w:val="26"/>
          <w:szCs w:val="26"/>
        </w:rPr>
        <w:t>dosos e que quem puder ajudar que ajude também.</w:t>
      </w:r>
      <w:r w:rsidR="00E317B2">
        <w:rPr>
          <w:bCs/>
          <w:sz w:val="26"/>
          <w:szCs w:val="26"/>
        </w:rPr>
        <w:t xml:space="preserve"> </w:t>
      </w:r>
      <w:r w:rsidR="00C044F1" w:rsidRPr="00C044F1">
        <w:rPr>
          <w:bCs/>
          <w:sz w:val="26"/>
          <w:szCs w:val="26"/>
        </w:rPr>
        <w:t xml:space="preserve">Falou sobre as boas condições da </w:t>
      </w:r>
      <w:r w:rsidR="00E317B2">
        <w:rPr>
          <w:bCs/>
          <w:sz w:val="26"/>
          <w:szCs w:val="26"/>
        </w:rPr>
        <w:t xml:space="preserve">Avenida </w:t>
      </w:r>
      <w:r w:rsidR="00C044F1" w:rsidRPr="00C044F1">
        <w:rPr>
          <w:bCs/>
          <w:sz w:val="26"/>
          <w:szCs w:val="26"/>
        </w:rPr>
        <w:t>Maia Filho e que em breve todas as estrada</w:t>
      </w:r>
      <w:r w:rsidR="00E317B2">
        <w:rPr>
          <w:bCs/>
          <w:sz w:val="26"/>
          <w:szCs w:val="26"/>
        </w:rPr>
        <w:t>s</w:t>
      </w:r>
      <w:r w:rsidR="00C044F1" w:rsidRPr="00C044F1">
        <w:rPr>
          <w:bCs/>
          <w:sz w:val="26"/>
          <w:szCs w:val="26"/>
        </w:rPr>
        <w:t xml:space="preserve"> estarão em boas condições</w:t>
      </w:r>
      <w:r w:rsidR="00E317B2">
        <w:rPr>
          <w:bCs/>
          <w:sz w:val="26"/>
          <w:szCs w:val="26"/>
        </w:rPr>
        <w:t xml:space="preserve">. </w:t>
      </w:r>
      <w:r w:rsidR="00C044F1" w:rsidRPr="00C044F1">
        <w:rPr>
          <w:bCs/>
          <w:sz w:val="26"/>
          <w:szCs w:val="26"/>
        </w:rPr>
        <w:t>F</w:t>
      </w:r>
      <w:r w:rsidR="00E317B2">
        <w:rPr>
          <w:bCs/>
          <w:sz w:val="26"/>
          <w:szCs w:val="26"/>
        </w:rPr>
        <w:t>inalizou falando</w:t>
      </w:r>
      <w:r w:rsidR="00C044F1" w:rsidRPr="00C044F1">
        <w:rPr>
          <w:bCs/>
          <w:sz w:val="26"/>
          <w:szCs w:val="26"/>
        </w:rPr>
        <w:t xml:space="preserve"> do orgulho em ver o crescimento da </w:t>
      </w:r>
      <w:proofErr w:type="spellStart"/>
      <w:r w:rsidR="00C044F1" w:rsidRPr="00C044F1">
        <w:rPr>
          <w:bCs/>
          <w:sz w:val="26"/>
          <w:szCs w:val="26"/>
        </w:rPr>
        <w:t>Cotriel</w:t>
      </w:r>
      <w:proofErr w:type="spellEnd"/>
      <w:r w:rsidR="00C044F1" w:rsidRPr="00C044F1">
        <w:rPr>
          <w:bCs/>
          <w:sz w:val="26"/>
          <w:szCs w:val="26"/>
        </w:rPr>
        <w:t>, e parabenizou o Presidente e Associados.</w:t>
      </w:r>
      <w:r w:rsidR="00E317B2">
        <w:rPr>
          <w:bCs/>
          <w:sz w:val="26"/>
          <w:szCs w:val="26"/>
        </w:rPr>
        <w:t xml:space="preserve"> O</w:t>
      </w:r>
      <w:r w:rsidR="00E317B2" w:rsidRPr="00E317B2">
        <w:rPr>
          <w:bCs/>
          <w:sz w:val="26"/>
          <w:szCs w:val="26"/>
        </w:rPr>
        <w:t xml:space="preserve"> </w:t>
      </w:r>
      <w:r w:rsidR="00E317B2">
        <w:rPr>
          <w:bCs/>
          <w:sz w:val="26"/>
          <w:szCs w:val="26"/>
        </w:rPr>
        <w:t>v</w:t>
      </w:r>
      <w:r w:rsidR="00E317B2" w:rsidRPr="00E317B2">
        <w:rPr>
          <w:bCs/>
          <w:sz w:val="26"/>
          <w:szCs w:val="26"/>
        </w:rPr>
        <w:t xml:space="preserve">ereador Sandro </w:t>
      </w:r>
      <w:proofErr w:type="spellStart"/>
      <w:r w:rsidR="00E317B2" w:rsidRPr="00E317B2">
        <w:rPr>
          <w:bCs/>
          <w:sz w:val="26"/>
          <w:szCs w:val="26"/>
        </w:rPr>
        <w:t>Drum</w:t>
      </w:r>
      <w:proofErr w:type="spellEnd"/>
      <w:r w:rsidR="00E317B2" w:rsidRPr="00E317B2">
        <w:rPr>
          <w:bCs/>
          <w:sz w:val="26"/>
          <w:szCs w:val="26"/>
        </w:rPr>
        <w:t xml:space="preserve"> cumprimentou </w:t>
      </w:r>
      <w:proofErr w:type="gramStart"/>
      <w:r w:rsidR="00E317B2" w:rsidRPr="00E317B2">
        <w:rPr>
          <w:bCs/>
          <w:sz w:val="26"/>
          <w:szCs w:val="26"/>
        </w:rPr>
        <w:t>à</w:t>
      </w:r>
      <w:proofErr w:type="gramEnd"/>
      <w:r w:rsidR="00E317B2" w:rsidRPr="00E317B2">
        <w:rPr>
          <w:bCs/>
          <w:sz w:val="26"/>
          <w:szCs w:val="26"/>
        </w:rPr>
        <w:t xml:space="preserve"> todos</w:t>
      </w:r>
      <w:r w:rsidR="00E317B2">
        <w:rPr>
          <w:bCs/>
          <w:sz w:val="26"/>
          <w:szCs w:val="26"/>
        </w:rPr>
        <w:t xml:space="preserve"> e</w:t>
      </w:r>
      <w:r w:rsidR="00E317B2" w:rsidRPr="00E317B2">
        <w:rPr>
          <w:bCs/>
          <w:sz w:val="26"/>
          <w:szCs w:val="26"/>
        </w:rPr>
        <w:t xml:space="preserve"> falou sobre a troca do</w:t>
      </w:r>
      <w:r w:rsidR="00E317B2">
        <w:rPr>
          <w:bCs/>
          <w:sz w:val="26"/>
          <w:szCs w:val="26"/>
        </w:rPr>
        <w:t xml:space="preserve"> equipamento de</w:t>
      </w:r>
      <w:r w:rsidR="00E317B2" w:rsidRPr="00E317B2">
        <w:rPr>
          <w:bCs/>
          <w:sz w:val="26"/>
          <w:szCs w:val="26"/>
        </w:rPr>
        <w:t xml:space="preserve"> som e câmera da Câmara Municipal, para que tenham um trabalho de qualidade durante as Sessões, parabenizou os </w:t>
      </w:r>
      <w:r w:rsidR="00E317B2">
        <w:rPr>
          <w:bCs/>
          <w:sz w:val="26"/>
          <w:szCs w:val="26"/>
        </w:rPr>
        <w:t>setenta</w:t>
      </w:r>
      <w:r w:rsidR="00E317B2" w:rsidRPr="00E317B2">
        <w:rPr>
          <w:bCs/>
          <w:sz w:val="26"/>
          <w:szCs w:val="26"/>
        </w:rPr>
        <w:t xml:space="preserve"> anos da Igreja Assembleia de Deus, falou sobre o trabalho sensacional que o Pastor Eliezer Roque está desenvolvendo na Igreja</w:t>
      </w:r>
      <w:r w:rsidR="00E317B2">
        <w:rPr>
          <w:bCs/>
          <w:sz w:val="26"/>
          <w:szCs w:val="26"/>
        </w:rPr>
        <w:t>. O vereador falou</w:t>
      </w:r>
      <w:r w:rsidR="00E317B2" w:rsidRPr="00E317B2">
        <w:rPr>
          <w:bCs/>
          <w:sz w:val="26"/>
          <w:szCs w:val="26"/>
        </w:rPr>
        <w:t xml:space="preserve"> sobre os </w:t>
      </w:r>
      <w:r w:rsidR="00E317B2">
        <w:rPr>
          <w:bCs/>
          <w:sz w:val="26"/>
          <w:szCs w:val="26"/>
        </w:rPr>
        <w:t>P</w:t>
      </w:r>
      <w:r w:rsidR="00E317B2" w:rsidRPr="00E317B2">
        <w:rPr>
          <w:bCs/>
          <w:sz w:val="26"/>
          <w:szCs w:val="26"/>
        </w:rPr>
        <w:t xml:space="preserve">rojetos que estão na </w:t>
      </w:r>
      <w:r w:rsidR="00E317B2">
        <w:rPr>
          <w:bCs/>
          <w:sz w:val="26"/>
          <w:szCs w:val="26"/>
        </w:rPr>
        <w:t>C</w:t>
      </w:r>
      <w:r w:rsidR="00E317B2" w:rsidRPr="00E317B2">
        <w:rPr>
          <w:bCs/>
          <w:sz w:val="26"/>
          <w:szCs w:val="26"/>
        </w:rPr>
        <w:t xml:space="preserve">asa, e espera que o Prefeito faça bom uso com os recursos </w:t>
      </w:r>
      <w:r w:rsidR="006F5BBD" w:rsidRPr="00E317B2">
        <w:rPr>
          <w:bCs/>
          <w:sz w:val="26"/>
          <w:szCs w:val="26"/>
        </w:rPr>
        <w:t>aprovados e</w:t>
      </w:r>
      <w:r w:rsidR="00E317B2" w:rsidRPr="00E317B2">
        <w:rPr>
          <w:bCs/>
          <w:sz w:val="26"/>
          <w:szCs w:val="26"/>
        </w:rPr>
        <w:t xml:space="preserve"> disse o quanto estão sendo parceiros da Administração na aprovação dos projetos.</w:t>
      </w:r>
      <w:r w:rsidR="00E317B2">
        <w:rPr>
          <w:bCs/>
          <w:sz w:val="26"/>
          <w:szCs w:val="26"/>
        </w:rPr>
        <w:t xml:space="preserve"> O presidente finalizou </w:t>
      </w:r>
      <w:r w:rsidR="006F5BBD">
        <w:rPr>
          <w:bCs/>
          <w:sz w:val="26"/>
          <w:szCs w:val="26"/>
        </w:rPr>
        <w:t>dizendo que</w:t>
      </w:r>
      <w:r w:rsidR="00E317B2" w:rsidRPr="00E317B2">
        <w:rPr>
          <w:bCs/>
          <w:sz w:val="26"/>
          <w:szCs w:val="26"/>
        </w:rPr>
        <w:t xml:space="preserve"> </w:t>
      </w:r>
      <w:r w:rsidR="006F5BBD">
        <w:rPr>
          <w:bCs/>
          <w:sz w:val="26"/>
          <w:szCs w:val="26"/>
        </w:rPr>
        <w:t>devem tomar providências</w:t>
      </w:r>
      <w:r w:rsidR="00E317B2" w:rsidRPr="00E317B2">
        <w:rPr>
          <w:bCs/>
          <w:sz w:val="26"/>
          <w:szCs w:val="26"/>
        </w:rPr>
        <w:t xml:space="preserve"> </w:t>
      </w:r>
      <w:r w:rsidR="006F5BBD">
        <w:rPr>
          <w:bCs/>
          <w:sz w:val="26"/>
          <w:szCs w:val="26"/>
        </w:rPr>
        <w:t>e</w:t>
      </w:r>
      <w:r w:rsidR="00E317B2" w:rsidRPr="00E317B2">
        <w:rPr>
          <w:bCs/>
          <w:sz w:val="26"/>
          <w:szCs w:val="26"/>
        </w:rPr>
        <w:t xml:space="preserve"> ver sobre a </w:t>
      </w:r>
      <w:r w:rsidR="006F5BBD">
        <w:rPr>
          <w:bCs/>
          <w:sz w:val="26"/>
          <w:szCs w:val="26"/>
        </w:rPr>
        <w:t>não aprovação</w:t>
      </w:r>
      <w:r w:rsidR="00E317B2" w:rsidRPr="00E317B2">
        <w:rPr>
          <w:bCs/>
          <w:sz w:val="26"/>
          <w:szCs w:val="26"/>
        </w:rPr>
        <w:t xml:space="preserve"> da</w:t>
      </w:r>
      <w:r w:rsidR="006F5BBD">
        <w:rPr>
          <w:bCs/>
          <w:sz w:val="26"/>
          <w:szCs w:val="26"/>
        </w:rPr>
        <w:t xml:space="preserve"> prestação de</w:t>
      </w:r>
      <w:r w:rsidR="00E317B2" w:rsidRPr="00E317B2">
        <w:rPr>
          <w:bCs/>
          <w:sz w:val="26"/>
          <w:szCs w:val="26"/>
        </w:rPr>
        <w:t xml:space="preserve"> contas </w:t>
      </w:r>
      <w:r w:rsidR="006F5BBD">
        <w:rPr>
          <w:bCs/>
          <w:sz w:val="26"/>
          <w:szCs w:val="26"/>
        </w:rPr>
        <w:t xml:space="preserve">da Secretaria de Saúde </w:t>
      </w:r>
      <w:r w:rsidR="00E317B2" w:rsidRPr="00E317B2">
        <w:rPr>
          <w:bCs/>
          <w:sz w:val="26"/>
          <w:szCs w:val="26"/>
        </w:rPr>
        <w:t xml:space="preserve">do </w:t>
      </w:r>
      <w:r w:rsidR="006F5BBD">
        <w:rPr>
          <w:bCs/>
          <w:sz w:val="26"/>
          <w:szCs w:val="26"/>
        </w:rPr>
        <w:t xml:space="preserve">primeiro </w:t>
      </w:r>
      <w:r w:rsidR="00E317B2" w:rsidRPr="00E317B2">
        <w:rPr>
          <w:bCs/>
          <w:sz w:val="26"/>
          <w:szCs w:val="26"/>
        </w:rPr>
        <w:t xml:space="preserve">quadrimestre </w:t>
      </w:r>
      <w:r w:rsidR="006F5BBD">
        <w:rPr>
          <w:bCs/>
          <w:sz w:val="26"/>
          <w:szCs w:val="26"/>
        </w:rPr>
        <w:t xml:space="preserve">de 2022. </w:t>
      </w:r>
      <w:r w:rsidR="00095760" w:rsidRPr="00095760">
        <w:rPr>
          <w:bCs/>
          <w:sz w:val="26"/>
          <w:szCs w:val="26"/>
        </w:rPr>
        <w:t>Nada ma</w:t>
      </w:r>
      <w:r w:rsidR="00095760">
        <w:rPr>
          <w:bCs/>
          <w:sz w:val="26"/>
          <w:szCs w:val="26"/>
        </w:rPr>
        <w:t xml:space="preserve">is havendo a se </w:t>
      </w:r>
      <w:r w:rsidR="00095760">
        <w:rPr>
          <w:bCs/>
          <w:sz w:val="26"/>
          <w:szCs w:val="26"/>
        </w:rPr>
        <w:lastRenderedPageBreak/>
        <w:t xml:space="preserve">tratar, às </w:t>
      </w:r>
      <w:r w:rsidR="006D6C81">
        <w:rPr>
          <w:bCs/>
          <w:sz w:val="26"/>
          <w:szCs w:val="26"/>
        </w:rPr>
        <w:t>vinte</w:t>
      </w:r>
      <w:r w:rsidR="00B6503B">
        <w:rPr>
          <w:bCs/>
          <w:sz w:val="26"/>
          <w:szCs w:val="26"/>
        </w:rPr>
        <w:t xml:space="preserve"> e uma</w:t>
      </w:r>
      <w:r w:rsidR="006D6C81">
        <w:rPr>
          <w:bCs/>
          <w:sz w:val="26"/>
          <w:szCs w:val="26"/>
        </w:rPr>
        <w:t xml:space="preserve"> </w:t>
      </w:r>
      <w:r w:rsidR="00AB0CEC">
        <w:rPr>
          <w:bCs/>
          <w:sz w:val="26"/>
          <w:szCs w:val="26"/>
        </w:rPr>
        <w:t xml:space="preserve">horas e </w:t>
      </w:r>
      <w:r w:rsidR="00073A3D">
        <w:rPr>
          <w:bCs/>
          <w:sz w:val="26"/>
          <w:szCs w:val="26"/>
        </w:rPr>
        <w:t>tr</w:t>
      </w:r>
      <w:r w:rsidR="00B6503B">
        <w:rPr>
          <w:bCs/>
          <w:sz w:val="26"/>
          <w:szCs w:val="26"/>
        </w:rPr>
        <w:t>eze</w:t>
      </w:r>
      <w:r w:rsidR="00AB0CEC">
        <w:rPr>
          <w:bCs/>
          <w:sz w:val="26"/>
          <w:szCs w:val="26"/>
        </w:rPr>
        <w:t xml:space="preserve"> minutos</w:t>
      </w:r>
      <w:r w:rsidR="00C536A2">
        <w:rPr>
          <w:bCs/>
          <w:sz w:val="26"/>
          <w:szCs w:val="26"/>
        </w:rPr>
        <w:t xml:space="preserve">, </w:t>
      </w:r>
      <w:r w:rsidR="00B25EB3">
        <w:rPr>
          <w:bCs/>
          <w:sz w:val="26"/>
          <w:szCs w:val="26"/>
        </w:rPr>
        <w:t>o</w:t>
      </w:r>
      <w:r w:rsidR="00095760" w:rsidRPr="00095760">
        <w:rPr>
          <w:bCs/>
          <w:sz w:val="26"/>
          <w:szCs w:val="26"/>
        </w:rPr>
        <w:t xml:space="preserve"> </w:t>
      </w:r>
      <w:r w:rsidR="00C536A2">
        <w:rPr>
          <w:bCs/>
          <w:sz w:val="26"/>
          <w:szCs w:val="26"/>
        </w:rPr>
        <w:t>p</w:t>
      </w:r>
      <w:r w:rsidR="00095760" w:rsidRPr="00095760">
        <w:rPr>
          <w:bCs/>
          <w:sz w:val="26"/>
          <w:szCs w:val="26"/>
        </w:rPr>
        <w:t xml:space="preserve">residente </w:t>
      </w:r>
      <w:r w:rsidR="0092489D">
        <w:rPr>
          <w:bCs/>
          <w:sz w:val="26"/>
          <w:szCs w:val="26"/>
        </w:rPr>
        <w:t xml:space="preserve">em </w:t>
      </w:r>
      <w:r w:rsidR="00095760" w:rsidRPr="00095760">
        <w:rPr>
          <w:bCs/>
          <w:sz w:val="26"/>
          <w:szCs w:val="26"/>
        </w:rPr>
        <w:t>cerrou os trabalhos e vai a presente Ata lavrada e assinada por quem de direito:</w:t>
      </w:r>
    </w:p>
    <w:sectPr w:rsidR="000F5EA2" w:rsidRPr="005F5A3D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10E7" w14:textId="77777777" w:rsidR="003351F0" w:rsidRDefault="003351F0" w:rsidP="008F7C47">
      <w:pPr>
        <w:spacing w:after="0" w:line="240" w:lineRule="auto"/>
      </w:pPr>
      <w:r>
        <w:separator/>
      </w:r>
    </w:p>
  </w:endnote>
  <w:endnote w:type="continuationSeparator" w:id="0">
    <w:p w14:paraId="5D42CA29" w14:textId="77777777" w:rsidR="003351F0" w:rsidRDefault="003351F0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2D25" w14:textId="77777777" w:rsidR="003351F0" w:rsidRDefault="003351F0" w:rsidP="008F7C47">
      <w:pPr>
        <w:spacing w:after="0" w:line="240" w:lineRule="auto"/>
      </w:pPr>
      <w:r>
        <w:separator/>
      </w:r>
    </w:p>
  </w:footnote>
  <w:footnote w:type="continuationSeparator" w:id="0">
    <w:p w14:paraId="143A8BFE" w14:textId="77777777" w:rsidR="003351F0" w:rsidRDefault="003351F0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7C9E"/>
    <w:rsid w:val="00030CDF"/>
    <w:rsid w:val="00031A54"/>
    <w:rsid w:val="00051B22"/>
    <w:rsid w:val="0006444E"/>
    <w:rsid w:val="00064751"/>
    <w:rsid w:val="00064DD4"/>
    <w:rsid w:val="00073A3D"/>
    <w:rsid w:val="0007710C"/>
    <w:rsid w:val="00081C60"/>
    <w:rsid w:val="00083FB1"/>
    <w:rsid w:val="00085DF8"/>
    <w:rsid w:val="00086DF0"/>
    <w:rsid w:val="00093D1F"/>
    <w:rsid w:val="00095760"/>
    <w:rsid w:val="00096090"/>
    <w:rsid w:val="000A7484"/>
    <w:rsid w:val="000A7D37"/>
    <w:rsid w:val="000B27FC"/>
    <w:rsid w:val="000B2DC8"/>
    <w:rsid w:val="000B3412"/>
    <w:rsid w:val="000B3A4F"/>
    <w:rsid w:val="000C6CC7"/>
    <w:rsid w:val="000C7412"/>
    <w:rsid w:val="000D3A75"/>
    <w:rsid w:val="000D65AC"/>
    <w:rsid w:val="000E5509"/>
    <w:rsid w:val="000F5EA2"/>
    <w:rsid w:val="000F7B65"/>
    <w:rsid w:val="001042DF"/>
    <w:rsid w:val="00115951"/>
    <w:rsid w:val="00120BB0"/>
    <w:rsid w:val="001223C5"/>
    <w:rsid w:val="00127E08"/>
    <w:rsid w:val="00134C65"/>
    <w:rsid w:val="00134CDF"/>
    <w:rsid w:val="00142207"/>
    <w:rsid w:val="00161690"/>
    <w:rsid w:val="00164584"/>
    <w:rsid w:val="00166D9C"/>
    <w:rsid w:val="001760CF"/>
    <w:rsid w:val="0018557F"/>
    <w:rsid w:val="00197209"/>
    <w:rsid w:val="001D067E"/>
    <w:rsid w:val="001E0A43"/>
    <w:rsid w:val="001E7BD4"/>
    <w:rsid w:val="001F5241"/>
    <w:rsid w:val="00200D8A"/>
    <w:rsid w:val="002013CB"/>
    <w:rsid w:val="002051BA"/>
    <w:rsid w:val="00210BF5"/>
    <w:rsid w:val="00232CAE"/>
    <w:rsid w:val="00236365"/>
    <w:rsid w:val="00236C5F"/>
    <w:rsid w:val="00242FC7"/>
    <w:rsid w:val="00245298"/>
    <w:rsid w:val="00260376"/>
    <w:rsid w:val="00260906"/>
    <w:rsid w:val="00270CC6"/>
    <w:rsid w:val="00277309"/>
    <w:rsid w:val="00281221"/>
    <w:rsid w:val="00282BDD"/>
    <w:rsid w:val="00295816"/>
    <w:rsid w:val="00297426"/>
    <w:rsid w:val="00297DAB"/>
    <w:rsid w:val="002A3EB5"/>
    <w:rsid w:val="002B1254"/>
    <w:rsid w:val="002D0A86"/>
    <w:rsid w:val="002D498C"/>
    <w:rsid w:val="002D503B"/>
    <w:rsid w:val="002E064E"/>
    <w:rsid w:val="002E3B65"/>
    <w:rsid w:val="002E4293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51F0"/>
    <w:rsid w:val="00336DEC"/>
    <w:rsid w:val="00344DE3"/>
    <w:rsid w:val="00351895"/>
    <w:rsid w:val="00360C37"/>
    <w:rsid w:val="00364363"/>
    <w:rsid w:val="0036683F"/>
    <w:rsid w:val="00377675"/>
    <w:rsid w:val="00381559"/>
    <w:rsid w:val="0038223C"/>
    <w:rsid w:val="0038595E"/>
    <w:rsid w:val="00386835"/>
    <w:rsid w:val="00390466"/>
    <w:rsid w:val="00390D00"/>
    <w:rsid w:val="003A4D08"/>
    <w:rsid w:val="003B05ED"/>
    <w:rsid w:val="003D14DD"/>
    <w:rsid w:val="003D33DF"/>
    <w:rsid w:val="003E350E"/>
    <w:rsid w:val="003E50BA"/>
    <w:rsid w:val="0040316C"/>
    <w:rsid w:val="00414AD7"/>
    <w:rsid w:val="004152B4"/>
    <w:rsid w:val="004261E1"/>
    <w:rsid w:val="00427B95"/>
    <w:rsid w:val="00431B21"/>
    <w:rsid w:val="00432182"/>
    <w:rsid w:val="0044014C"/>
    <w:rsid w:val="00441291"/>
    <w:rsid w:val="004449C1"/>
    <w:rsid w:val="00456EEC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755B"/>
    <w:rsid w:val="0058028C"/>
    <w:rsid w:val="005809BF"/>
    <w:rsid w:val="005813B2"/>
    <w:rsid w:val="005954D3"/>
    <w:rsid w:val="005B40C0"/>
    <w:rsid w:val="005D7099"/>
    <w:rsid w:val="005F5A3D"/>
    <w:rsid w:val="006004EF"/>
    <w:rsid w:val="0060262E"/>
    <w:rsid w:val="006104F0"/>
    <w:rsid w:val="0061743F"/>
    <w:rsid w:val="0062113E"/>
    <w:rsid w:val="00643A95"/>
    <w:rsid w:val="006510E7"/>
    <w:rsid w:val="00653448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6F5BBD"/>
    <w:rsid w:val="00722145"/>
    <w:rsid w:val="00722977"/>
    <w:rsid w:val="00731CD3"/>
    <w:rsid w:val="007343E5"/>
    <w:rsid w:val="007455B4"/>
    <w:rsid w:val="00751943"/>
    <w:rsid w:val="00752B33"/>
    <w:rsid w:val="007561B3"/>
    <w:rsid w:val="00763213"/>
    <w:rsid w:val="007701B7"/>
    <w:rsid w:val="00783033"/>
    <w:rsid w:val="00783AB9"/>
    <w:rsid w:val="007862E8"/>
    <w:rsid w:val="00786A05"/>
    <w:rsid w:val="007934F9"/>
    <w:rsid w:val="0079599E"/>
    <w:rsid w:val="00795D51"/>
    <w:rsid w:val="007A5339"/>
    <w:rsid w:val="007D0160"/>
    <w:rsid w:val="007E4FFD"/>
    <w:rsid w:val="007E7591"/>
    <w:rsid w:val="007F31B7"/>
    <w:rsid w:val="007F3D83"/>
    <w:rsid w:val="00801732"/>
    <w:rsid w:val="00802150"/>
    <w:rsid w:val="00803B11"/>
    <w:rsid w:val="0081171A"/>
    <w:rsid w:val="00815832"/>
    <w:rsid w:val="00816C09"/>
    <w:rsid w:val="0082225B"/>
    <w:rsid w:val="0082431E"/>
    <w:rsid w:val="00826C9B"/>
    <w:rsid w:val="008325BE"/>
    <w:rsid w:val="00835FA4"/>
    <w:rsid w:val="008472FF"/>
    <w:rsid w:val="0085545E"/>
    <w:rsid w:val="00873C37"/>
    <w:rsid w:val="00874962"/>
    <w:rsid w:val="00883AD2"/>
    <w:rsid w:val="008A2312"/>
    <w:rsid w:val="008A312B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A598B"/>
    <w:rsid w:val="009B218D"/>
    <w:rsid w:val="009B55AD"/>
    <w:rsid w:val="009D339D"/>
    <w:rsid w:val="009D565F"/>
    <w:rsid w:val="009E323F"/>
    <w:rsid w:val="009E6D06"/>
    <w:rsid w:val="00A00505"/>
    <w:rsid w:val="00A02F65"/>
    <w:rsid w:val="00A42673"/>
    <w:rsid w:val="00A43378"/>
    <w:rsid w:val="00A45DDF"/>
    <w:rsid w:val="00A52CF6"/>
    <w:rsid w:val="00A62506"/>
    <w:rsid w:val="00A72739"/>
    <w:rsid w:val="00A73EC9"/>
    <w:rsid w:val="00A85175"/>
    <w:rsid w:val="00A86CE7"/>
    <w:rsid w:val="00A92377"/>
    <w:rsid w:val="00A94817"/>
    <w:rsid w:val="00A96F1D"/>
    <w:rsid w:val="00AA0654"/>
    <w:rsid w:val="00AB0CEC"/>
    <w:rsid w:val="00AB13D8"/>
    <w:rsid w:val="00AC78AE"/>
    <w:rsid w:val="00B0176C"/>
    <w:rsid w:val="00B119B8"/>
    <w:rsid w:val="00B25EB3"/>
    <w:rsid w:val="00B335EE"/>
    <w:rsid w:val="00B40B8D"/>
    <w:rsid w:val="00B4369B"/>
    <w:rsid w:val="00B44B29"/>
    <w:rsid w:val="00B52442"/>
    <w:rsid w:val="00B52798"/>
    <w:rsid w:val="00B557EF"/>
    <w:rsid w:val="00B56A27"/>
    <w:rsid w:val="00B6503B"/>
    <w:rsid w:val="00B67A45"/>
    <w:rsid w:val="00B74E84"/>
    <w:rsid w:val="00B9281A"/>
    <w:rsid w:val="00B95E15"/>
    <w:rsid w:val="00BA0471"/>
    <w:rsid w:val="00BA0E4F"/>
    <w:rsid w:val="00BB0CBD"/>
    <w:rsid w:val="00BB72DB"/>
    <w:rsid w:val="00BC0F8E"/>
    <w:rsid w:val="00BC1A6A"/>
    <w:rsid w:val="00BC3EFF"/>
    <w:rsid w:val="00BD3497"/>
    <w:rsid w:val="00BD3A0D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5002E"/>
    <w:rsid w:val="00C536A2"/>
    <w:rsid w:val="00C60EF3"/>
    <w:rsid w:val="00C71190"/>
    <w:rsid w:val="00C75A53"/>
    <w:rsid w:val="00C76FEC"/>
    <w:rsid w:val="00C84C4E"/>
    <w:rsid w:val="00C91D4D"/>
    <w:rsid w:val="00C94BBA"/>
    <w:rsid w:val="00C95FCC"/>
    <w:rsid w:val="00C96DE4"/>
    <w:rsid w:val="00CB122B"/>
    <w:rsid w:val="00CB3D85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0003"/>
    <w:rsid w:val="00D05513"/>
    <w:rsid w:val="00D1063F"/>
    <w:rsid w:val="00D12C0D"/>
    <w:rsid w:val="00D228D3"/>
    <w:rsid w:val="00D268C8"/>
    <w:rsid w:val="00D30717"/>
    <w:rsid w:val="00D309D7"/>
    <w:rsid w:val="00D36713"/>
    <w:rsid w:val="00D377D2"/>
    <w:rsid w:val="00D721D4"/>
    <w:rsid w:val="00D73A63"/>
    <w:rsid w:val="00DA0DFB"/>
    <w:rsid w:val="00DA2707"/>
    <w:rsid w:val="00DA46D8"/>
    <w:rsid w:val="00DA73CA"/>
    <w:rsid w:val="00DB1C19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317B2"/>
    <w:rsid w:val="00E320EE"/>
    <w:rsid w:val="00E3360A"/>
    <w:rsid w:val="00E4523A"/>
    <w:rsid w:val="00E45E38"/>
    <w:rsid w:val="00E55583"/>
    <w:rsid w:val="00E55BD4"/>
    <w:rsid w:val="00E827D9"/>
    <w:rsid w:val="00E853A4"/>
    <w:rsid w:val="00E85AA5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3736"/>
    <w:rsid w:val="00F443B0"/>
    <w:rsid w:val="00F5019B"/>
    <w:rsid w:val="00F50226"/>
    <w:rsid w:val="00F650AF"/>
    <w:rsid w:val="00F72D39"/>
    <w:rsid w:val="00F74FBD"/>
    <w:rsid w:val="00F851B5"/>
    <w:rsid w:val="00F86B74"/>
    <w:rsid w:val="00F93160"/>
    <w:rsid w:val="00FA1A22"/>
    <w:rsid w:val="00FB0808"/>
    <w:rsid w:val="00FB1683"/>
    <w:rsid w:val="00FB63AA"/>
    <w:rsid w:val="00FB75E6"/>
    <w:rsid w:val="00FC111E"/>
    <w:rsid w:val="00FD7EE1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1976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2022-08-03T12:18:00Z</cp:lastPrinted>
  <dcterms:created xsi:type="dcterms:W3CDTF">2022-08-30T16:26:00Z</dcterms:created>
  <dcterms:modified xsi:type="dcterms:W3CDTF">2022-08-30T16:26:00Z</dcterms:modified>
  <dc:language>pt-BR</dc:language>
</cp:coreProperties>
</file>