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E1C12" w14:textId="77777777" w:rsidR="00370C7D" w:rsidRDefault="00370C7D" w:rsidP="00370C7D"/>
    <w:p w14:paraId="2A366952" w14:textId="77777777" w:rsidR="00CF26C4" w:rsidRDefault="00CF26C4" w:rsidP="00370C7D">
      <w:pPr>
        <w:pStyle w:val="SemEspaamento"/>
        <w:spacing w:after="240" w:line="360" w:lineRule="auto"/>
        <w:jc w:val="center"/>
        <w:rPr>
          <w:b/>
          <w:sz w:val="28"/>
          <w:szCs w:val="28"/>
          <w:lang w:val="pt-PT"/>
        </w:rPr>
      </w:pPr>
    </w:p>
    <w:p w14:paraId="29B7BB74" w14:textId="4516A921" w:rsidR="00370C7D" w:rsidRDefault="00370C7D" w:rsidP="00370C7D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pt-PT"/>
        </w:rPr>
        <w:t>–</w:t>
      </w:r>
      <w:r>
        <w:rPr>
          <w:b/>
          <w:sz w:val="28"/>
          <w:szCs w:val="28"/>
        </w:rPr>
        <w:t xml:space="preserve"> ORDEM DO DIA Nº 1</w:t>
      </w:r>
      <w:r w:rsidR="002B35C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/2022 </w:t>
      </w:r>
      <w:r>
        <w:rPr>
          <w:b/>
          <w:sz w:val="28"/>
          <w:szCs w:val="28"/>
          <w:lang w:val="pt-PT"/>
        </w:rPr>
        <w:t>–</w:t>
      </w:r>
    </w:p>
    <w:p w14:paraId="477A3F67" w14:textId="1D362395" w:rsidR="00211644" w:rsidRPr="005448ED" w:rsidRDefault="00370C7D" w:rsidP="005448ED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1</w:t>
      </w:r>
      <w:r w:rsidR="002B35CB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 xml:space="preserve">, DE </w:t>
      </w:r>
      <w:r w:rsidR="00A62A97">
        <w:rPr>
          <w:b/>
          <w:sz w:val="28"/>
          <w:szCs w:val="28"/>
          <w:u w:val="single"/>
        </w:rPr>
        <w:t>0</w:t>
      </w:r>
      <w:r w:rsidR="002B35CB">
        <w:rPr>
          <w:b/>
          <w:sz w:val="28"/>
          <w:szCs w:val="28"/>
          <w:u w:val="single"/>
        </w:rPr>
        <w:t>9</w:t>
      </w:r>
      <w:r>
        <w:rPr>
          <w:b/>
          <w:sz w:val="28"/>
          <w:szCs w:val="28"/>
          <w:u w:val="single"/>
        </w:rPr>
        <w:t xml:space="preserve"> DE </w:t>
      </w:r>
      <w:r w:rsidR="00A62A97">
        <w:rPr>
          <w:b/>
          <w:sz w:val="28"/>
          <w:szCs w:val="28"/>
          <w:u w:val="single"/>
        </w:rPr>
        <w:t>MAIO</w:t>
      </w:r>
      <w:r>
        <w:rPr>
          <w:b/>
          <w:sz w:val="28"/>
          <w:szCs w:val="28"/>
          <w:u w:val="single"/>
        </w:rPr>
        <w:t xml:space="preserve"> DE 2022</w:t>
      </w:r>
    </w:p>
    <w:p w14:paraId="754E5AFD" w14:textId="7DEE6853" w:rsidR="007E7280" w:rsidRDefault="00CC326E" w:rsidP="00226F49">
      <w:pPr>
        <w:spacing w:line="360" w:lineRule="auto"/>
        <w:jc w:val="both"/>
        <w:rPr>
          <w:rFonts w:eastAsia="Calibri"/>
          <w:sz w:val="28"/>
          <w:szCs w:val="28"/>
          <w:lang w:val="pt-PT" w:eastAsia="en-US"/>
        </w:rPr>
      </w:pPr>
      <w:r w:rsidRPr="006E7196">
        <w:rPr>
          <w:b/>
          <w:bCs/>
          <w:color w:val="000000"/>
          <w:sz w:val="28"/>
          <w:szCs w:val="28"/>
        </w:rPr>
        <w:t>Projeto de Lei do Executivo nº 276</w:t>
      </w:r>
      <w:r>
        <w:rPr>
          <w:b/>
          <w:bCs/>
          <w:color w:val="000000"/>
          <w:sz w:val="28"/>
          <w:szCs w:val="28"/>
        </w:rPr>
        <w:t>0</w:t>
      </w:r>
      <w:r w:rsidRPr="006E7196">
        <w:rPr>
          <w:b/>
          <w:bCs/>
          <w:color w:val="000000"/>
          <w:sz w:val="28"/>
          <w:szCs w:val="28"/>
        </w:rPr>
        <w:t>, de 5 de abril de 2022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– </w:t>
      </w:r>
      <w:r w:rsidRPr="00CC326E">
        <w:rPr>
          <w:rFonts w:eastAsia="Calibri"/>
          <w:sz w:val="28"/>
          <w:szCs w:val="28"/>
          <w:lang w:val="pt-PT" w:eastAsia="en-US"/>
        </w:rPr>
        <w:t>ALTERA O INCISO II, DO ART. 8°, E O INCISO I, DO ART. 9º, DA LEI MUNICIPAL N° 2511, DE 20 DE AGOSTO DE 2019, E DÁ OUTRAS PROVIDÊNCIAS.</w:t>
      </w:r>
    </w:p>
    <w:p w14:paraId="3E252326" w14:textId="77777777" w:rsidR="00CC326E" w:rsidRPr="00CC326E" w:rsidRDefault="00CC326E" w:rsidP="00226F49">
      <w:pPr>
        <w:spacing w:line="360" w:lineRule="auto"/>
        <w:jc w:val="both"/>
        <w:rPr>
          <w:sz w:val="28"/>
          <w:szCs w:val="28"/>
        </w:rPr>
      </w:pPr>
    </w:p>
    <w:p w14:paraId="1A9AC8C4" w14:textId="6FFBE9EA" w:rsidR="00A14EE3" w:rsidRDefault="00CC326E" w:rsidP="00226F49">
      <w:pPr>
        <w:spacing w:line="360" w:lineRule="auto"/>
        <w:jc w:val="both"/>
        <w:rPr>
          <w:rFonts w:eastAsia="Calibri"/>
          <w:sz w:val="28"/>
          <w:szCs w:val="28"/>
          <w:lang w:val="pt-PT" w:eastAsia="en-US"/>
        </w:rPr>
      </w:pPr>
      <w:r w:rsidRPr="006E7196">
        <w:rPr>
          <w:b/>
          <w:bCs/>
          <w:color w:val="000000"/>
          <w:sz w:val="28"/>
          <w:szCs w:val="28"/>
        </w:rPr>
        <w:t>Projeto de Lei do Executivo nº 276</w:t>
      </w:r>
      <w:r>
        <w:rPr>
          <w:b/>
          <w:bCs/>
          <w:color w:val="000000"/>
          <w:sz w:val="28"/>
          <w:szCs w:val="28"/>
        </w:rPr>
        <w:t>1</w:t>
      </w:r>
      <w:r w:rsidRPr="006E7196">
        <w:rPr>
          <w:b/>
          <w:bCs/>
          <w:color w:val="000000"/>
          <w:sz w:val="28"/>
          <w:szCs w:val="28"/>
        </w:rPr>
        <w:t>, de 5 de abril de 2022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– </w:t>
      </w:r>
      <w:r w:rsidRPr="00CC326E">
        <w:rPr>
          <w:rFonts w:eastAsia="Calibri"/>
          <w:sz w:val="28"/>
          <w:szCs w:val="28"/>
          <w:lang w:val="pt-PT" w:eastAsia="en-US"/>
        </w:rPr>
        <w:t>APERFEIÇOA A LEGISLAÇÃO ADMINISTRATIVA, EXTINGUE E CRIA VAGAS E CARGOS DE PROVIMENTO EFETIVO E COMISSIONADO DA ADMINISTRAÇÃO MUNICIPAL, E DÁ OUTRAS PROVIDÊNCIAS.</w:t>
      </w:r>
    </w:p>
    <w:p w14:paraId="2E49AB0C" w14:textId="77777777" w:rsidR="00AE1015" w:rsidRDefault="00AE1015" w:rsidP="00226F49">
      <w:pPr>
        <w:spacing w:line="360" w:lineRule="auto"/>
        <w:jc w:val="both"/>
        <w:rPr>
          <w:rFonts w:eastAsia="Calibri"/>
          <w:sz w:val="28"/>
          <w:szCs w:val="28"/>
          <w:lang w:val="pt-PT" w:eastAsia="en-US"/>
        </w:rPr>
      </w:pPr>
    </w:p>
    <w:p w14:paraId="2029AF4C" w14:textId="5AC333D6" w:rsidR="009D2B7B" w:rsidRDefault="009D2B7B" w:rsidP="009D2B7B">
      <w:pPr>
        <w:spacing w:line="360" w:lineRule="auto"/>
        <w:jc w:val="both"/>
        <w:rPr>
          <w:bCs/>
          <w:color w:val="000000"/>
          <w:sz w:val="28"/>
          <w:szCs w:val="28"/>
        </w:rPr>
      </w:pPr>
      <w:r w:rsidRPr="006E7196">
        <w:rPr>
          <w:b/>
          <w:bCs/>
          <w:color w:val="000000"/>
          <w:sz w:val="28"/>
          <w:szCs w:val="28"/>
        </w:rPr>
        <w:t>Projeto de Lei do Executivo nº 2764, de 25 de abril de 2022</w:t>
      </w:r>
      <w:r>
        <w:rPr>
          <w:b/>
          <w:bCs/>
          <w:color w:val="000000"/>
          <w:sz w:val="28"/>
          <w:szCs w:val="28"/>
        </w:rPr>
        <w:t xml:space="preserve"> - </w:t>
      </w:r>
      <w:r w:rsidRPr="006E7196">
        <w:rPr>
          <w:bCs/>
          <w:color w:val="000000"/>
          <w:sz w:val="28"/>
          <w:szCs w:val="28"/>
        </w:rPr>
        <w:t>DÁ DENOMINAÇÃO A LOGRADOURO PÚBLICO MUNICIPAL E DÁ OUTRAS PROVIDÊNCIAS.</w:t>
      </w:r>
    </w:p>
    <w:p w14:paraId="0DA883E5" w14:textId="77777777" w:rsidR="005448ED" w:rsidRDefault="005448ED" w:rsidP="009D2B7B">
      <w:pPr>
        <w:spacing w:line="360" w:lineRule="auto"/>
        <w:jc w:val="both"/>
        <w:rPr>
          <w:bCs/>
          <w:color w:val="000000"/>
          <w:sz w:val="28"/>
          <w:szCs w:val="28"/>
        </w:rPr>
      </w:pPr>
    </w:p>
    <w:p w14:paraId="42BFEA93" w14:textId="5363119B" w:rsidR="00CC326E" w:rsidRPr="005448ED" w:rsidRDefault="005448ED" w:rsidP="00226F49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6E7196">
        <w:rPr>
          <w:b/>
          <w:bCs/>
          <w:color w:val="000000"/>
          <w:sz w:val="28"/>
          <w:szCs w:val="28"/>
        </w:rPr>
        <w:t>Projeto de Lei do Executivo nº 2765, de 25 de abril de 2022</w:t>
      </w:r>
      <w:r>
        <w:rPr>
          <w:b/>
          <w:bCs/>
          <w:color w:val="000000"/>
          <w:sz w:val="28"/>
          <w:szCs w:val="28"/>
        </w:rPr>
        <w:t xml:space="preserve"> - </w:t>
      </w:r>
      <w:r w:rsidRPr="006E7196">
        <w:rPr>
          <w:bCs/>
          <w:color w:val="000000"/>
          <w:sz w:val="28"/>
          <w:szCs w:val="28"/>
        </w:rPr>
        <w:t>AUTORIZA O PODER EXECUTIVO MUNICIPAL A REALIZAR A ABERTURA DE CRÉDITO ESPECIAL NO VALOR DE R$ 173.732,30 (CENTO E SETENTA E TRÊS MIL SETECENTOS E TRINTA E DOIS REAIS E TRINTA CENTAVOS) E DÁ OUTRAS PROVIDÊNCIAS.</w:t>
      </w:r>
    </w:p>
    <w:p w14:paraId="1F0255D6" w14:textId="3889FABA" w:rsidR="009D2B7B" w:rsidRDefault="009D2B7B" w:rsidP="009D2B7B">
      <w:pPr>
        <w:spacing w:line="360" w:lineRule="auto"/>
        <w:jc w:val="both"/>
        <w:rPr>
          <w:bCs/>
          <w:color w:val="000000"/>
          <w:sz w:val="28"/>
          <w:szCs w:val="28"/>
        </w:rPr>
      </w:pPr>
      <w:r w:rsidRPr="006E7196">
        <w:rPr>
          <w:b/>
          <w:bCs/>
          <w:color w:val="000000"/>
          <w:sz w:val="28"/>
          <w:szCs w:val="28"/>
        </w:rPr>
        <w:lastRenderedPageBreak/>
        <w:t>Projeto de Lei do Executivo nº 2766, de 28 de abril de 2022</w:t>
      </w:r>
      <w:r>
        <w:rPr>
          <w:b/>
          <w:bCs/>
          <w:color w:val="000000"/>
          <w:sz w:val="28"/>
          <w:szCs w:val="28"/>
        </w:rPr>
        <w:t xml:space="preserve"> - </w:t>
      </w:r>
      <w:r w:rsidRPr="006E7196">
        <w:rPr>
          <w:bCs/>
          <w:color w:val="000000"/>
          <w:sz w:val="28"/>
          <w:szCs w:val="28"/>
        </w:rPr>
        <w:t>AUTORIZA O PODER EXECUTIVO MUNICIPAL A REALIZAR A ABERTURA DE CRÉDITO ESPECIAL NO VALOR DE R$ 54.267,32 (CINQUENTA E QUATRO MIL DUZENTOS E SESSENTA E SETE REAIS E TRINTA E DOIS CENTAVOS) E DÁ OUTRAS PROVIDÊNCIAS.</w:t>
      </w:r>
    </w:p>
    <w:p w14:paraId="206474C9" w14:textId="77777777" w:rsidR="00870E05" w:rsidRDefault="00870E05" w:rsidP="009D2B7B">
      <w:pPr>
        <w:spacing w:line="360" w:lineRule="auto"/>
        <w:jc w:val="both"/>
        <w:rPr>
          <w:bCs/>
          <w:color w:val="000000"/>
          <w:sz w:val="28"/>
          <w:szCs w:val="28"/>
        </w:rPr>
      </w:pPr>
    </w:p>
    <w:p w14:paraId="05FFA926" w14:textId="48E0F3DF" w:rsidR="00870E05" w:rsidRPr="00870E05" w:rsidRDefault="00870E05" w:rsidP="009D2B7B">
      <w:pPr>
        <w:spacing w:line="360" w:lineRule="auto"/>
        <w:jc w:val="both"/>
        <w:rPr>
          <w:color w:val="000000"/>
          <w:sz w:val="28"/>
          <w:szCs w:val="28"/>
        </w:rPr>
      </w:pPr>
      <w:r w:rsidRPr="006E7196">
        <w:rPr>
          <w:b/>
          <w:bCs/>
          <w:color w:val="000000"/>
          <w:sz w:val="28"/>
          <w:szCs w:val="28"/>
        </w:rPr>
        <w:t xml:space="preserve">Projeto de </w:t>
      </w:r>
      <w:r w:rsidRPr="00E573F1">
        <w:rPr>
          <w:b/>
          <w:bCs/>
          <w:color w:val="000000"/>
          <w:sz w:val="28"/>
          <w:szCs w:val="28"/>
        </w:rPr>
        <w:t>Lei do Executivo nº</w:t>
      </w:r>
      <w:r w:rsidRPr="006E7196">
        <w:rPr>
          <w:b/>
          <w:bCs/>
          <w:color w:val="000000"/>
          <w:sz w:val="28"/>
          <w:szCs w:val="28"/>
        </w:rPr>
        <w:t xml:space="preserve"> 2767, de 29 de </w:t>
      </w:r>
      <w:r>
        <w:rPr>
          <w:b/>
          <w:bCs/>
          <w:color w:val="000000"/>
          <w:sz w:val="28"/>
          <w:szCs w:val="28"/>
        </w:rPr>
        <w:t>a</w:t>
      </w:r>
      <w:r w:rsidRPr="006E7196">
        <w:rPr>
          <w:b/>
          <w:bCs/>
          <w:color w:val="000000"/>
          <w:sz w:val="28"/>
          <w:szCs w:val="28"/>
        </w:rPr>
        <w:t>bril de 2022</w:t>
      </w:r>
      <w:r>
        <w:rPr>
          <w:b/>
          <w:bCs/>
          <w:color w:val="000000"/>
          <w:sz w:val="28"/>
          <w:szCs w:val="28"/>
        </w:rPr>
        <w:t xml:space="preserve"> - </w:t>
      </w:r>
      <w:r w:rsidRPr="006E7196">
        <w:rPr>
          <w:color w:val="000000"/>
          <w:sz w:val="28"/>
          <w:szCs w:val="28"/>
        </w:rPr>
        <w:t>ALTERA O ART. 1º, DA LEI MUNICIPAL N° 2693, DE 19 DE JANEIRO DE 2022, E DÁ OUTRAS PROVIDÊNCIAS.</w:t>
      </w:r>
    </w:p>
    <w:p w14:paraId="484C24D9" w14:textId="77777777" w:rsidR="00EA0C81" w:rsidRPr="006E7196" w:rsidRDefault="00EA0C81" w:rsidP="009D2B7B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14:paraId="05D0953B" w14:textId="77777777" w:rsidR="00EA0C81" w:rsidRDefault="00EA0C81" w:rsidP="00EA0C81"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  <w:lang w:val="pt-PT" w:eastAsia="en-US"/>
        </w:rPr>
      </w:pPr>
      <w:r>
        <w:rPr>
          <w:rFonts w:eastAsia="Calibri"/>
          <w:b/>
          <w:bCs/>
          <w:sz w:val="28"/>
          <w:szCs w:val="28"/>
          <w:lang w:val="pt-PT" w:eastAsia="en-US"/>
        </w:rPr>
        <w:t xml:space="preserve">Indicação nº 22/2022 – </w:t>
      </w:r>
      <w:r>
        <w:rPr>
          <w:rFonts w:eastAsia="Calibri"/>
          <w:bCs/>
          <w:sz w:val="28"/>
          <w:szCs w:val="28"/>
          <w:lang w:val="pt-PT" w:eastAsia="en-US"/>
        </w:rPr>
        <w:t xml:space="preserve">VEREADORA CLERES MARIA CAVALHEIRO REVELANTE 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– </w:t>
      </w:r>
      <w:r w:rsidRPr="00EF5301">
        <w:rPr>
          <w:rFonts w:eastAsia="Calibri"/>
          <w:bCs/>
          <w:sz w:val="28"/>
          <w:szCs w:val="28"/>
          <w:lang w:val="pt-PT" w:eastAsia="en-US"/>
        </w:rPr>
        <w:t>PT.</w:t>
      </w:r>
    </w:p>
    <w:p w14:paraId="2DF9B3EE" w14:textId="77777777" w:rsidR="00EA0C81" w:rsidRDefault="00EA0C81" w:rsidP="00EA0C81"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  <w:lang w:val="pt-PT" w:eastAsia="en-US"/>
        </w:rPr>
      </w:pPr>
    </w:p>
    <w:p w14:paraId="5F786D7A" w14:textId="37982FE8" w:rsidR="00EA0C81" w:rsidRDefault="00EA0C81" w:rsidP="00EA0C81"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  <w:lang w:val="pt-PT" w:eastAsia="en-US"/>
        </w:rPr>
      </w:pPr>
      <w:r>
        <w:rPr>
          <w:rFonts w:eastAsia="Calibri"/>
          <w:b/>
          <w:bCs/>
          <w:sz w:val="28"/>
          <w:szCs w:val="28"/>
          <w:lang w:val="pt-PT" w:eastAsia="en-US"/>
        </w:rPr>
        <w:t xml:space="preserve">Pedido de Providências nº 10/2022 – </w:t>
      </w:r>
      <w:r w:rsidRPr="00077AB5">
        <w:rPr>
          <w:rFonts w:eastAsia="Calibri"/>
          <w:bCs/>
          <w:sz w:val="28"/>
          <w:szCs w:val="28"/>
          <w:lang w:val="pt-PT" w:eastAsia="en-US"/>
        </w:rPr>
        <w:t xml:space="preserve">VEREADOR </w:t>
      </w:r>
      <w:r>
        <w:rPr>
          <w:rFonts w:eastAsia="Calibri"/>
          <w:bCs/>
          <w:sz w:val="28"/>
          <w:szCs w:val="28"/>
          <w:lang w:val="pt-PT" w:eastAsia="en-US"/>
        </w:rPr>
        <w:t xml:space="preserve">ALTENIR RODRIGUES DA SILVA </w:t>
      </w:r>
      <w:r w:rsidRPr="00077AB5">
        <w:rPr>
          <w:rFonts w:eastAsia="Calibri"/>
          <w:bCs/>
          <w:sz w:val="28"/>
          <w:szCs w:val="28"/>
          <w:lang w:val="pt-PT" w:eastAsia="en-US"/>
        </w:rPr>
        <w:t>– P</w:t>
      </w:r>
      <w:r>
        <w:rPr>
          <w:rFonts w:eastAsia="Calibri"/>
          <w:bCs/>
          <w:sz w:val="28"/>
          <w:szCs w:val="28"/>
          <w:lang w:val="pt-PT" w:eastAsia="en-US"/>
        </w:rPr>
        <w:t>ROGRESSISTAS.</w:t>
      </w:r>
    </w:p>
    <w:p w14:paraId="6472B637" w14:textId="77777777" w:rsidR="00EA0C81" w:rsidRDefault="00EA0C81" w:rsidP="00EA0C81"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  <w:lang w:val="pt-PT" w:eastAsia="en-US"/>
        </w:rPr>
      </w:pPr>
    </w:p>
    <w:p w14:paraId="45103EF0" w14:textId="1B4B65A4" w:rsidR="00EA0C81" w:rsidRPr="00EA0C81" w:rsidRDefault="00EA0C81" w:rsidP="00EA0C81">
      <w:pPr>
        <w:pStyle w:val="SemEspaamento"/>
        <w:spacing w:line="360" w:lineRule="auto"/>
        <w:jc w:val="both"/>
        <w:rPr>
          <w:rFonts w:eastAsia="Calibri"/>
          <w:sz w:val="28"/>
          <w:szCs w:val="28"/>
          <w:lang w:val="pt-PT" w:eastAsia="en-US"/>
        </w:rPr>
      </w:pPr>
      <w:r>
        <w:rPr>
          <w:rFonts w:eastAsia="Calibri"/>
          <w:b/>
          <w:sz w:val="28"/>
          <w:szCs w:val="28"/>
          <w:lang w:val="pt-PT" w:eastAsia="en-US"/>
        </w:rPr>
        <w:t xml:space="preserve">Memorando n°01/2022 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– </w:t>
      </w:r>
      <w:r w:rsidRPr="00EA0C81">
        <w:rPr>
          <w:rFonts w:eastAsia="Calibri"/>
          <w:sz w:val="28"/>
          <w:szCs w:val="28"/>
          <w:lang w:val="pt-PT" w:eastAsia="en-US"/>
        </w:rPr>
        <w:t>SOLICITA A RETIRADA DO PROJETO DE LEI DO LEGISLATIVO Nº 7/2022.</w:t>
      </w:r>
    </w:p>
    <w:p w14:paraId="6C7AA1C7" w14:textId="77777777" w:rsidR="00EA0C81" w:rsidRDefault="00EA0C81" w:rsidP="00EA0C81">
      <w:pPr>
        <w:pStyle w:val="SemEspaamento"/>
        <w:spacing w:line="360" w:lineRule="auto"/>
        <w:jc w:val="both"/>
        <w:rPr>
          <w:rFonts w:eastAsia="Calibri"/>
          <w:b/>
          <w:sz w:val="28"/>
          <w:szCs w:val="28"/>
          <w:lang w:val="pt-PT" w:eastAsia="en-US"/>
        </w:rPr>
      </w:pPr>
    </w:p>
    <w:p w14:paraId="01DE684A" w14:textId="51BE3971" w:rsidR="00EA0C81" w:rsidRPr="00EA0C81" w:rsidRDefault="00EA0C81" w:rsidP="00EA0C81">
      <w:pPr>
        <w:pStyle w:val="SemEspaamento"/>
        <w:spacing w:line="360" w:lineRule="auto"/>
        <w:jc w:val="both"/>
        <w:rPr>
          <w:rFonts w:eastAsia="Calibri"/>
          <w:b/>
          <w:sz w:val="28"/>
          <w:szCs w:val="28"/>
          <w:lang w:val="pt-PT" w:eastAsia="en-US"/>
        </w:rPr>
      </w:pPr>
      <w:r>
        <w:rPr>
          <w:rFonts w:eastAsia="Calibri"/>
          <w:b/>
          <w:sz w:val="28"/>
          <w:szCs w:val="28"/>
          <w:lang w:val="pt-PT" w:eastAsia="en-US"/>
        </w:rPr>
        <w:t xml:space="preserve">Memorando n°02/2022 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– </w:t>
      </w:r>
      <w:r w:rsidRPr="00EA0C81">
        <w:rPr>
          <w:rFonts w:eastAsia="Calibri"/>
          <w:sz w:val="28"/>
          <w:szCs w:val="28"/>
          <w:lang w:val="pt-PT" w:eastAsia="en-US"/>
        </w:rPr>
        <w:t xml:space="preserve">SOLICITA A RETIRADA DO PROJETO DE LEI DO LEGISLATIVO Nº </w:t>
      </w:r>
      <w:r>
        <w:rPr>
          <w:rFonts w:eastAsia="Calibri"/>
          <w:sz w:val="28"/>
          <w:szCs w:val="28"/>
          <w:lang w:val="pt-PT" w:eastAsia="en-US"/>
        </w:rPr>
        <w:t>8</w:t>
      </w:r>
      <w:r w:rsidRPr="00EA0C81">
        <w:rPr>
          <w:rFonts w:eastAsia="Calibri"/>
          <w:sz w:val="28"/>
          <w:szCs w:val="28"/>
          <w:lang w:val="pt-PT" w:eastAsia="en-US"/>
        </w:rPr>
        <w:t>/2022.</w:t>
      </w:r>
    </w:p>
    <w:p w14:paraId="5253964C" w14:textId="77777777" w:rsidR="00CC326E" w:rsidRPr="00EA0C81" w:rsidRDefault="00CC326E" w:rsidP="00226F49">
      <w:pPr>
        <w:spacing w:line="360" w:lineRule="auto"/>
        <w:jc w:val="both"/>
        <w:rPr>
          <w:bCs/>
          <w:sz w:val="28"/>
          <w:szCs w:val="28"/>
          <w:lang w:val="pt-PT"/>
        </w:rPr>
      </w:pPr>
    </w:p>
    <w:p w14:paraId="286D3DB7" w14:textId="3292F349" w:rsidR="00A14EE3" w:rsidRDefault="00226F49" w:rsidP="00A14EE3">
      <w:pPr>
        <w:spacing w:line="360" w:lineRule="auto"/>
        <w:jc w:val="both"/>
        <w:rPr>
          <w:bCs/>
          <w:sz w:val="28"/>
          <w:szCs w:val="28"/>
        </w:rPr>
      </w:pPr>
      <w:r w:rsidRPr="00226F49">
        <w:rPr>
          <w:bCs/>
          <w:sz w:val="28"/>
          <w:szCs w:val="28"/>
        </w:rPr>
        <w:t>Est</w:t>
      </w:r>
      <w:r w:rsidR="00870E05">
        <w:rPr>
          <w:bCs/>
          <w:sz w:val="28"/>
          <w:szCs w:val="28"/>
        </w:rPr>
        <w:t>á</w:t>
      </w:r>
      <w:r w:rsidRPr="00226F49">
        <w:rPr>
          <w:bCs/>
          <w:sz w:val="28"/>
          <w:szCs w:val="28"/>
        </w:rPr>
        <w:t xml:space="preserve"> baixado nas Comissões:</w:t>
      </w:r>
    </w:p>
    <w:p w14:paraId="2F8D1136" w14:textId="11419952" w:rsidR="00AE1015" w:rsidRDefault="00EA0C81" w:rsidP="005448ED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2741, de 15 de dezembro de 2021 – </w:t>
      </w:r>
      <w:r>
        <w:rPr>
          <w:sz w:val="28"/>
          <w:szCs w:val="28"/>
          <w:lang w:val="pt-PT"/>
        </w:rPr>
        <w:t>INSTITUI O CÓDIGO DE POSTURAS DO MUNICÍPIO DE SALTO DO JACUI-RS E DÁ OUTRAS PROVIDÊNCIAS.</w:t>
      </w:r>
    </w:p>
    <w:p w14:paraId="60FDBDAD" w14:textId="733F6BC6" w:rsidR="00226F49" w:rsidRDefault="00226F49" w:rsidP="00226F49">
      <w:pPr>
        <w:spacing w:line="360" w:lineRule="auto"/>
        <w:jc w:val="both"/>
        <w:rPr>
          <w:bCs/>
          <w:color w:val="000000"/>
          <w:sz w:val="28"/>
          <w:szCs w:val="28"/>
        </w:rPr>
      </w:pPr>
      <w:r w:rsidRPr="00226F49">
        <w:rPr>
          <w:bCs/>
          <w:color w:val="000000"/>
          <w:sz w:val="28"/>
          <w:szCs w:val="28"/>
        </w:rPr>
        <w:lastRenderedPageBreak/>
        <w:t>Est</w:t>
      </w:r>
      <w:r w:rsidR="005448ED">
        <w:rPr>
          <w:bCs/>
          <w:color w:val="000000"/>
          <w:sz w:val="28"/>
          <w:szCs w:val="28"/>
        </w:rPr>
        <w:t>ão</w:t>
      </w:r>
      <w:r w:rsidRPr="00226F49">
        <w:rPr>
          <w:bCs/>
          <w:color w:val="000000"/>
          <w:sz w:val="28"/>
          <w:szCs w:val="28"/>
        </w:rPr>
        <w:t xml:space="preserve"> baixando nas Comissões:</w:t>
      </w:r>
    </w:p>
    <w:p w14:paraId="7D7FAB5B" w14:textId="77777777" w:rsidR="00EA0C81" w:rsidRPr="009D2B7B" w:rsidRDefault="00EA0C81" w:rsidP="00226F49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12A476EB" w14:textId="51DA0AAD" w:rsidR="00EC5C52" w:rsidRDefault="009D2B7B" w:rsidP="00226F49">
      <w:pPr>
        <w:pStyle w:val="SemEspaamento"/>
        <w:spacing w:line="360" w:lineRule="auto"/>
        <w:rPr>
          <w:b/>
          <w:bCs/>
          <w:color w:val="000000"/>
          <w:sz w:val="28"/>
          <w:szCs w:val="28"/>
        </w:rPr>
      </w:pPr>
      <w:r w:rsidRPr="006E7196">
        <w:rPr>
          <w:b/>
          <w:bCs/>
          <w:color w:val="000000"/>
          <w:sz w:val="28"/>
          <w:szCs w:val="28"/>
        </w:rPr>
        <w:t xml:space="preserve">Projeto de </w:t>
      </w:r>
      <w:r w:rsidRPr="00E573F1">
        <w:rPr>
          <w:b/>
          <w:bCs/>
          <w:color w:val="000000"/>
          <w:sz w:val="28"/>
          <w:szCs w:val="28"/>
        </w:rPr>
        <w:t>Lei do Executivo nº</w:t>
      </w:r>
      <w:r w:rsidRPr="006E7196">
        <w:rPr>
          <w:b/>
          <w:bCs/>
          <w:color w:val="000000"/>
          <w:sz w:val="28"/>
          <w:szCs w:val="28"/>
        </w:rPr>
        <w:t xml:space="preserve"> 276</w:t>
      </w:r>
      <w:r>
        <w:rPr>
          <w:b/>
          <w:bCs/>
          <w:color w:val="000000"/>
          <w:sz w:val="28"/>
          <w:szCs w:val="28"/>
        </w:rPr>
        <w:t>9</w:t>
      </w:r>
      <w:r w:rsidRPr="006E7196">
        <w:rPr>
          <w:b/>
          <w:bCs/>
          <w:color w:val="000000"/>
          <w:sz w:val="28"/>
          <w:szCs w:val="28"/>
        </w:rPr>
        <w:t xml:space="preserve">, de </w:t>
      </w:r>
      <w:r>
        <w:rPr>
          <w:b/>
          <w:bCs/>
          <w:color w:val="000000"/>
          <w:sz w:val="28"/>
          <w:szCs w:val="28"/>
        </w:rPr>
        <w:t>04</w:t>
      </w:r>
      <w:r w:rsidRPr="006E7196">
        <w:rPr>
          <w:b/>
          <w:bCs/>
          <w:color w:val="000000"/>
          <w:sz w:val="28"/>
          <w:szCs w:val="28"/>
        </w:rPr>
        <w:t xml:space="preserve"> de </w:t>
      </w:r>
      <w:r>
        <w:rPr>
          <w:b/>
          <w:bCs/>
          <w:color w:val="000000"/>
          <w:sz w:val="28"/>
          <w:szCs w:val="28"/>
        </w:rPr>
        <w:t>maio</w:t>
      </w:r>
      <w:r w:rsidRPr="006E7196">
        <w:rPr>
          <w:b/>
          <w:bCs/>
          <w:color w:val="000000"/>
          <w:sz w:val="28"/>
          <w:szCs w:val="28"/>
        </w:rPr>
        <w:t xml:space="preserve"> de 2022</w:t>
      </w:r>
      <w:r>
        <w:rPr>
          <w:b/>
          <w:bCs/>
          <w:color w:val="000000"/>
          <w:sz w:val="28"/>
          <w:szCs w:val="28"/>
        </w:rPr>
        <w:t xml:space="preserve"> -</w:t>
      </w:r>
      <w:r w:rsidRPr="009D2B7B">
        <w:rPr>
          <w:color w:val="000000"/>
          <w:sz w:val="28"/>
          <w:szCs w:val="28"/>
        </w:rPr>
        <w:t>ESTABELECE A POLÍTICA, CRIA O CONSELHO   E O FUNDO MUNICIPAL DO IDOSO E DÁ OUTRAS PROVIDÊNCIAS</w:t>
      </w:r>
      <w:r w:rsidRPr="009D2B7B">
        <w:rPr>
          <w:b/>
          <w:bCs/>
          <w:color w:val="000000"/>
          <w:sz w:val="28"/>
          <w:szCs w:val="28"/>
        </w:rPr>
        <w:t>.</w:t>
      </w:r>
    </w:p>
    <w:p w14:paraId="34D86252" w14:textId="77777777" w:rsidR="00AE1015" w:rsidRDefault="00AE1015" w:rsidP="00226F49">
      <w:pPr>
        <w:pStyle w:val="SemEspaamento"/>
        <w:spacing w:line="360" w:lineRule="auto"/>
        <w:rPr>
          <w:b/>
          <w:bCs/>
          <w:color w:val="000000"/>
          <w:sz w:val="28"/>
          <w:szCs w:val="28"/>
        </w:rPr>
      </w:pPr>
    </w:p>
    <w:p w14:paraId="25CF3810" w14:textId="44E6FE70" w:rsidR="009D2B7B" w:rsidRDefault="009D2B7B" w:rsidP="00226F49">
      <w:pPr>
        <w:pStyle w:val="SemEspaamento"/>
        <w:spacing w:line="360" w:lineRule="auto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Projeto de Lei do Legislativo n</w:t>
      </w:r>
      <w:r w:rsidRPr="00E573F1">
        <w:rPr>
          <w:b/>
          <w:bCs/>
          <w:color w:val="000000"/>
          <w:sz w:val="28"/>
          <w:szCs w:val="28"/>
        </w:rPr>
        <w:t>º</w:t>
      </w:r>
      <w:r>
        <w:rPr>
          <w:b/>
          <w:bCs/>
          <w:color w:val="000000"/>
          <w:sz w:val="28"/>
          <w:szCs w:val="28"/>
        </w:rPr>
        <w:t xml:space="preserve">9, de 05 de maio de 2022 – </w:t>
      </w:r>
      <w:r w:rsidRPr="00AE1015">
        <w:rPr>
          <w:color w:val="000000"/>
          <w:sz w:val="28"/>
          <w:szCs w:val="28"/>
        </w:rPr>
        <w:t xml:space="preserve">RECEPCIONA A LEI MUNICIPAL </w:t>
      </w:r>
      <w:r w:rsidR="00AE1015" w:rsidRPr="00AE1015">
        <w:rPr>
          <w:color w:val="000000"/>
          <w:sz w:val="28"/>
          <w:szCs w:val="28"/>
        </w:rPr>
        <w:t>N°2693 DE 19 DE JANEIRO DE 2022 QUE DISPÕE SOBRE O ÍNDICE DE REVISÃO ANUAL DA REMUNERAÇÃO DOS SERVIDORES E CONCEDE AOS SERVIDORES DO PODER LEGISLATIVO MUNICIPAL, E DÁ OUTRAS PROVIDÊNCIAS.</w:t>
      </w:r>
    </w:p>
    <w:p w14:paraId="31A3F217" w14:textId="77777777" w:rsidR="00EC5C52" w:rsidRDefault="00EC5C52" w:rsidP="00AD5295">
      <w:pPr>
        <w:jc w:val="center"/>
        <w:rPr>
          <w:b/>
          <w:sz w:val="28"/>
          <w:szCs w:val="28"/>
        </w:rPr>
      </w:pPr>
    </w:p>
    <w:p w14:paraId="4BAA6F85" w14:textId="77777777" w:rsidR="00A62A97" w:rsidRDefault="00A62A97" w:rsidP="00AD5295">
      <w:pPr>
        <w:jc w:val="center"/>
        <w:rPr>
          <w:b/>
          <w:sz w:val="28"/>
          <w:szCs w:val="28"/>
        </w:rPr>
      </w:pPr>
    </w:p>
    <w:p w14:paraId="30F636ED" w14:textId="72912D44" w:rsidR="00AD5295" w:rsidRDefault="00370C7D" w:rsidP="00AD5295">
      <w:pPr>
        <w:jc w:val="center"/>
        <w:rPr>
          <w:b/>
          <w:sz w:val="28"/>
          <w:szCs w:val="28"/>
        </w:rPr>
      </w:pPr>
      <w:bookmarkStart w:id="0" w:name="_Hlk102723335"/>
      <w:r>
        <w:rPr>
          <w:b/>
          <w:sz w:val="28"/>
          <w:szCs w:val="28"/>
        </w:rPr>
        <w:t>VEREADOR PRESIDENTE</w:t>
      </w:r>
    </w:p>
    <w:p w14:paraId="2442E95E" w14:textId="056926C5" w:rsidR="00F52894" w:rsidRDefault="00AD5295" w:rsidP="008956CC">
      <w:pPr>
        <w:jc w:val="center"/>
      </w:pPr>
      <w:r>
        <w:rPr>
          <w:b/>
          <w:sz w:val="28"/>
          <w:szCs w:val="28"/>
        </w:rPr>
        <w:t>SANDRO DRUM</w:t>
      </w:r>
      <w:bookmarkEnd w:id="0"/>
    </w:p>
    <w:sectPr w:rsidR="00F52894" w:rsidSect="005448ED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7D"/>
    <w:rsid w:val="00211644"/>
    <w:rsid w:val="00226F49"/>
    <w:rsid w:val="002B1981"/>
    <w:rsid w:val="002B35CB"/>
    <w:rsid w:val="002C3133"/>
    <w:rsid w:val="00370C7D"/>
    <w:rsid w:val="003D155D"/>
    <w:rsid w:val="00467004"/>
    <w:rsid w:val="005448ED"/>
    <w:rsid w:val="005E6961"/>
    <w:rsid w:val="006C669D"/>
    <w:rsid w:val="007D310D"/>
    <w:rsid w:val="007D4DDF"/>
    <w:rsid w:val="007E7280"/>
    <w:rsid w:val="00870E05"/>
    <w:rsid w:val="008956CC"/>
    <w:rsid w:val="009D2B7B"/>
    <w:rsid w:val="00A14EE3"/>
    <w:rsid w:val="00A24BC1"/>
    <w:rsid w:val="00A62A97"/>
    <w:rsid w:val="00AD5295"/>
    <w:rsid w:val="00AE1015"/>
    <w:rsid w:val="00B3799F"/>
    <w:rsid w:val="00CC326E"/>
    <w:rsid w:val="00CF26C4"/>
    <w:rsid w:val="00D8633F"/>
    <w:rsid w:val="00E77FC2"/>
    <w:rsid w:val="00EA0C81"/>
    <w:rsid w:val="00EC5C52"/>
    <w:rsid w:val="00F5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0758"/>
  <w15:chartTrackingRefBased/>
  <w15:docId w15:val="{22CB8984-CB32-4FE4-9853-B8B838EA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C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62A97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70C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62A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t-BR"/>
    </w:rPr>
  </w:style>
  <w:style w:type="paragraph" w:styleId="Ttulo">
    <w:name w:val="Title"/>
    <w:basedOn w:val="Normal"/>
    <w:link w:val="TtuloChar"/>
    <w:uiPriority w:val="99"/>
    <w:qFormat/>
    <w:rsid w:val="00E77FC2"/>
    <w:pPr>
      <w:suppressAutoHyphens w:val="0"/>
      <w:jc w:val="center"/>
    </w:pPr>
    <w:rPr>
      <w:rFonts w:ascii="Arial" w:hAnsi="Arial"/>
      <w:b/>
      <w:bCs/>
      <w:spacing w:val="24"/>
      <w:kern w:val="16"/>
    </w:rPr>
  </w:style>
  <w:style w:type="character" w:customStyle="1" w:styleId="TtuloChar">
    <w:name w:val="Título Char"/>
    <w:basedOn w:val="Fontepargpadro"/>
    <w:link w:val="Ttulo"/>
    <w:uiPriority w:val="10"/>
    <w:rsid w:val="00E77FC2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E77FC2"/>
    <w:pPr>
      <w:suppressAutoHyphens w:val="0"/>
      <w:ind w:left="2640"/>
      <w:jc w:val="both"/>
    </w:pPr>
    <w:rPr>
      <w:rFonts w:ascii="Arial" w:hAnsi="Arial"/>
      <w:b/>
      <w:bCs/>
      <w:spacing w:val="24"/>
      <w:kern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77FC2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368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CMV_0020</dc:creator>
  <cp:keywords/>
  <dc:description/>
  <cp:lastModifiedBy>CMV_0020</cp:lastModifiedBy>
  <cp:revision>6</cp:revision>
  <cp:lastPrinted>2022-05-06T14:08:00Z</cp:lastPrinted>
  <dcterms:created xsi:type="dcterms:W3CDTF">2022-05-06T13:05:00Z</dcterms:created>
  <dcterms:modified xsi:type="dcterms:W3CDTF">2022-05-06T14:08:00Z</dcterms:modified>
</cp:coreProperties>
</file>