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F9E0B" w14:textId="2E020032" w:rsidR="00855362" w:rsidRDefault="00855362"/>
    <w:p w14:paraId="6AC4EE06" w14:textId="77777777" w:rsidR="00450295" w:rsidRDefault="00450295" w:rsidP="00C51D03">
      <w:pPr>
        <w:jc w:val="center"/>
        <w:rPr>
          <w:rFonts w:asciiTheme="minorHAnsi" w:hAnsiTheme="minorHAnsi"/>
          <w:b/>
          <w:color w:val="000000"/>
        </w:rPr>
      </w:pPr>
    </w:p>
    <w:p w14:paraId="4A13E82D" w14:textId="77777777" w:rsidR="00450295" w:rsidRDefault="00450295" w:rsidP="00C51D03">
      <w:pPr>
        <w:jc w:val="center"/>
        <w:rPr>
          <w:rFonts w:asciiTheme="minorHAnsi" w:hAnsiTheme="minorHAnsi"/>
          <w:b/>
          <w:color w:val="000000"/>
        </w:rPr>
      </w:pPr>
    </w:p>
    <w:p w14:paraId="4CF08B84" w14:textId="77777777" w:rsidR="00450295" w:rsidRDefault="00450295" w:rsidP="00C51D03">
      <w:pPr>
        <w:jc w:val="center"/>
        <w:rPr>
          <w:rFonts w:asciiTheme="minorHAnsi" w:hAnsiTheme="minorHAnsi"/>
          <w:b/>
          <w:color w:val="000000"/>
        </w:rPr>
      </w:pPr>
    </w:p>
    <w:p w14:paraId="023F9F3C" w14:textId="77777777" w:rsidR="00450295" w:rsidRDefault="00450295" w:rsidP="00C51D03">
      <w:pPr>
        <w:jc w:val="center"/>
        <w:rPr>
          <w:rFonts w:asciiTheme="minorHAnsi" w:hAnsiTheme="minorHAnsi"/>
          <w:b/>
          <w:color w:val="000000"/>
        </w:rPr>
      </w:pPr>
    </w:p>
    <w:p w14:paraId="04AA14BC" w14:textId="77777777" w:rsidR="00450295" w:rsidRDefault="00450295" w:rsidP="00C51D03">
      <w:pPr>
        <w:jc w:val="center"/>
        <w:rPr>
          <w:rFonts w:asciiTheme="minorHAnsi" w:hAnsiTheme="minorHAnsi"/>
          <w:b/>
          <w:color w:val="000000"/>
        </w:rPr>
      </w:pPr>
    </w:p>
    <w:p w14:paraId="7C3A0FB7" w14:textId="5DCC60CA" w:rsidR="00C51D03" w:rsidRDefault="00C51D03" w:rsidP="00C51D03">
      <w:pPr>
        <w:jc w:val="center"/>
        <w:rPr>
          <w:rFonts w:asciiTheme="minorHAnsi" w:hAnsiTheme="minorHAnsi"/>
          <w:b/>
          <w:color w:val="000000"/>
        </w:rPr>
      </w:pPr>
      <w:r>
        <w:rPr>
          <w:rFonts w:asciiTheme="minorHAnsi" w:hAnsiTheme="minorHAnsi"/>
          <w:b/>
          <w:color w:val="000000"/>
        </w:rPr>
        <w:t>INDICAÇÃO Nº 2</w:t>
      </w:r>
      <w:r>
        <w:rPr>
          <w:rFonts w:asciiTheme="minorHAnsi" w:hAnsiTheme="minorHAnsi"/>
          <w:b/>
          <w:color w:val="000000"/>
        </w:rPr>
        <w:t>2</w:t>
      </w:r>
      <w:r>
        <w:rPr>
          <w:rFonts w:asciiTheme="minorHAnsi" w:hAnsiTheme="minorHAnsi"/>
          <w:b/>
          <w:color w:val="000000"/>
        </w:rPr>
        <w:t>/2022</w:t>
      </w:r>
    </w:p>
    <w:p w14:paraId="5A79E18E" w14:textId="77777777" w:rsidR="00C51D03" w:rsidRDefault="00C51D03" w:rsidP="00C51D03">
      <w:pPr>
        <w:jc w:val="both"/>
        <w:rPr>
          <w:color w:val="000000"/>
          <w:sz w:val="28"/>
          <w:szCs w:val="28"/>
        </w:rPr>
      </w:pPr>
    </w:p>
    <w:p w14:paraId="4C5D4613" w14:textId="74EF525F" w:rsidR="00C51D03" w:rsidRPr="00C51D03" w:rsidRDefault="00C51D03" w:rsidP="006D2CFC">
      <w:pPr>
        <w:widowControl w:val="0"/>
        <w:autoSpaceDE w:val="0"/>
        <w:autoSpaceDN w:val="0"/>
        <w:adjustRightInd w:val="0"/>
        <w:ind w:left="360" w:right="436"/>
        <w:jc w:val="both"/>
        <w:rPr>
          <w:rFonts w:ascii="Arial" w:hAnsi="Arial" w:cs="Arial"/>
          <w:sz w:val="22"/>
          <w:szCs w:val="22"/>
        </w:rPr>
      </w:pPr>
      <w:r w:rsidRPr="00C51D03">
        <w:rPr>
          <w:rFonts w:ascii="Calibri" w:eastAsia="Calibri" w:hAnsi="Calibri"/>
          <w:sz w:val="22"/>
          <w:szCs w:val="22"/>
          <w:lang w:eastAsia="en-US"/>
        </w:rPr>
        <w:t xml:space="preserve">CLERES MARIA CAVALHEIRO REVELANTE, Vereadora do PT, nos termos dos </w:t>
      </w:r>
      <w:proofErr w:type="spellStart"/>
      <w:r w:rsidRPr="00C51D03">
        <w:rPr>
          <w:rFonts w:ascii="Calibri" w:eastAsia="Calibri" w:hAnsi="Calibri"/>
          <w:sz w:val="22"/>
          <w:szCs w:val="22"/>
          <w:lang w:eastAsia="en-US"/>
        </w:rPr>
        <w:t>arts</w:t>
      </w:r>
      <w:proofErr w:type="spellEnd"/>
      <w:r w:rsidRPr="00C51D03">
        <w:rPr>
          <w:rFonts w:ascii="Calibri" w:eastAsia="Calibri" w:hAnsi="Calibri"/>
          <w:sz w:val="22"/>
          <w:szCs w:val="22"/>
          <w:lang w:eastAsia="en-US"/>
        </w:rPr>
        <w:t>. 117 e 135 do Regimento Interno da Câmara Municipal, por meio deste expediente, sugere ao Poder Executivo, através da Secretaria de Saúde</w:t>
      </w:r>
      <w:r w:rsidRPr="00C51D03">
        <w:rPr>
          <w:rFonts w:ascii="Arial" w:hAnsi="Arial" w:cs="Arial"/>
          <w:sz w:val="22"/>
          <w:szCs w:val="22"/>
        </w:rPr>
        <w:t xml:space="preserve"> que</w:t>
      </w:r>
      <w:r w:rsidRPr="00C51D03">
        <w:rPr>
          <w:rFonts w:ascii="Arial" w:hAnsi="Arial" w:cs="Arial"/>
          <w:sz w:val="22"/>
          <w:szCs w:val="22"/>
        </w:rPr>
        <w:t xml:space="preserve"> seja viabilizada junto à Secretaria Municipal de Saúde a possibilidade de disponibilizar uma Técnica de Enfermagem para acompanhar os pacientes da Hemodiálise, durante as viagens.</w:t>
      </w:r>
    </w:p>
    <w:p w14:paraId="315634C0" w14:textId="77777777" w:rsidR="00C51D03" w:rsidRPr="00C51D03" w:rsidRDefault="00C51D03" w:rsidP="00C51D03">
      <w:pPr>
        <w:widowControl w:val="0"/>
        <w:autoSpaceDE w:val="0"/>
        <w:autoSpaceDN w:val="0"/>
        <w:adjustRightInd w:val="0"/>
        <w:ind w:left="360" w:right="436"/>
        <w:jc w:val="both"/>
        <w:rPr>
          <w:rFonts w:ascii="Arial" w:hAnsi="Arial" w:cs="Arial"/>
          <w:sz w:val="22"/>
          <w:szCs w:val="22"/>
        </w:rPr>
      </w:pPr>
    </w:p>
    <w:p w14:paraId="10CEEB04" w14:textId="5332682A" w:rsidR="00C51D03" w:rsidRDefault="00C51D03" w:rsidP="00C51D03">
      <w:pPr>
        <w:spacing w:line="276" w:lineRule="auto"/>
        <w:ind w:firstLine="1701"/>
        <w:jc w:val="both"/>
        <w:rPr>
          <w:rFonts w:ascii="Calibri" w:eastAsia="Calibri" w:hAnsi="Calibri"/>
          <w:lang w:eastAsia="en-US"/>
        </w:rPr>
      </w:pPr>
    </w:p>
    <w:p w14:paraId="3422766A" w14:textId="387EB6DB" w:rsidR="006D2CFC" w:rsidRPr="006D2CFC" w:rsidRDefault="006D2CFC" w:rsidP="006D2CFC">
      <w:pPr>
        <w:spacing w:line="276" w:lineRule="auto"/>
        <w:jc w:val="center"/>
        <w:rPr>
          <w:rFonts w:ascii="Calibri" w:eastAsia="Calibri" w:hAnsi="Calibri"/>
          <w:lang w:eastAsia="en-US"/>
        </w:rPr>
      </w:pPr>
      <w:r w:rsidRPr="006D2CFC">
        <w:rPr>
          <w:rFonts w:ascii="Calibri" w:eastAsia="Calibri" w:hAnsi="Calibri"/>
          <w:b/>
          <w:u w:val="single"/>
          <w:lang w:eastAsia="en-US"/>
        </w:rPr>
        <w:t>JUSTIFICATIVA</w:t>
      </w:r>
    </w:p>
    <w:p w14:paraId="292586A4" w14:textId="77777777" w:rsidR="006D2CFC" w:rsidRPr="006D2CFC" w:rsidRDefault="006D2CFC" w:rsidP="006D2CFC">
      <w:pPr>
        <w:spacing w:line="276" w:lineRule="auto"/>
        <w:jc w:val="both"/>
        <w:rPr>
          <w:rFonts w:ascii="Calibri" w:eastAsia="Calibri" w:hAnsi="Calibri"/>
          <w:lang w:eastAsia="en-US"/>
        </w:rPr>
      </w:pPr>
      <w:r w:rsidRPr="006D2CFC">
        <w:rPr>
          <w:rFonts w:ascii="Calibri" w:eastAsia="Calibri" w:hAnsi="Calibri"/>
          <w:lang w:eastAsia="en-US"/>
        </w:rPr>
        <w:t xml:space="preserve">                      </w:t>
      </w:r>
    </w:p>
    <w:p w14:paraId="5983DE50" w14:textId="17F7FF41" w:rsidR="006D2CFC" w:rsidRPr="006D2CFC" w:rsidRDefault="006D2CFC" w:rsidP="006D2CFC">
      <w:pPr>
        <w:spacing w:line="276" w:lineRule="auto"/>
        <w:jc w:val="both"/>
        <w:rPr>
          <w:rFonts w:ascii="Calibri" w:eastAsia="Calibri" w:hAnsi="Calibri"/>
          <w:lang w:eastAsia="en-US"/>
        </w:rPr>
      </w:pPr>
      <w:r w:rsidRPr="006D2CFC">
        <w:rPr>
          <w:rFonts w:ascii="Calibri" w:eastAsia="Calibri" w:hAnsi="Calibri"/>
          <w:lang w:eastAsia="en-US"/>
        </w:rPr>
        <w:t xml:space="preserve">Diante do exposto, a enfermagem no tratamento de hemodiálise apresenta grande relevância no que tange a observação ininterrupta dos pacientes no período em que ocorrer a sessão de hemodiálise, e </w:t>
      </w:r>
      <w:r w:rsidRPr="006D2CFC">
        <w:rPr>
          <w:rFonts w:ascii="Calibri" w:eastAsia="Calibri" w:hAnsi="Calibri"/>
          <w:lang w:eastAsia="en-US"/>
        </w:rPr>
        <w:t>nos pós</w:t>
      </w:r>
      <w:r w:rsidRPr="006D2CFC">
        <w:rPr>
          <w:rFonts w:ascii="Calibri" w:eastAsia="Calibri" w:hAnsi="Calibri"/>
          <w:lang w:eastAsia="en-US"/>
        </w:rPr>
        <w:t>, durante o deslocamento no decorrer da viagem, podendo a enfermagem vir a ajudar a evitar possíveis complicações.</w:t>
      </w:r>
    </w:p>
    <w:p w14:paraId="32F49000" w14:textId="77777777" w:rsidR="006D2CFC" w:rsidRPr="006D2CFC" w:rsidRDefault="006D2CFC" w:rsidP="006D2CFC">
      <w:pPr>
        <w:spacing w:line="276" w:lineRule="auto"/>
        <w:jc w:val="both"/>
        <w:rPr>
          <w:rFonts w:ascii="Calibri" w:eastAsia="Calibri" w:hAnsi="Calibri"/>
          <w:lang w:eastAsia="en-US"/>
        </w:rPr>
      </w:pPr>
    </w:p>
    <w:p w14:paraId="6B451E99" w14:textId="77777777" w:rsidR="006D2CFC" w:rsidRPr="006D2CFC" w:rsidRDefault="006D2CFC" w:rsidP="006D2CFC">
      <w:pPr>
        <w:spacing w:line="276" w:lineRule="auto"/>
        <w:jc w:val="both"/>
        <w:rPr>
          <w:rFonts w:ascii="Calibri" w:eastAsia="Calibri" w:hAnsi="Calibri"/>
          <w:lang w:eastAsia="en-US"/>
        </w:rPr>
      </w:pPr>
      <w:r w:rsidRPr="006D2CFC">
        <w:rPr>
          <w:rFonts w:ascii="Calibri" w:eastAsia="Calibri" w:hAnsi="Calibri"/>
          <w:lang w:eastAsia="en-US"/>
        </w:rPr>
        <w:t>Outro ponto a ser considerado nesse processo refere-se ao fator psicológico do paciente que fica comprometido, pois diante da situação em que se encontra se sente incapaz de realizar algumas ações, contribuindo deste modo para abalar sua autoestima. Em decorrência disso, um profissional da saúde exerceria um papel fundamental nesta fase do paciente, que necessita de cuidados durante esse deslocamento e também para não abandonar o tratamento e seguir de forma confiável e positiva.</w:t>
      </w:r>
    </w:p>
    <w:p w14:paraId="55B3C22D" w14:textId="77777777" w:rsidR="006D2CFC" w:rsidRPr="006D2CFC" w:rsidRDefault="006D2CFC" w:rsidP="006D2CFC">
      <w:pPr>
        <w:spacing w:line="276" w:lineRule="auto"/>
        <w:jc w:val="both"/>
        <w:rPr>
          <w:rFonts w:ascii="Calibri" w:eastAsia="Calibri" w:hAnsi="Calibri"/>
          <w:lang w:eastAsia="en-US"/>
        </w:rPr>
      </w:pPr>
    </w:p>
    <w:p w14:paraId="6C2D1615" w14:textId="77777777" w:rsidR="006D2CFC" w:rsidRPr="006D2CFC" w:rsidRDefault="006D2CFC" w:rsidP="006D2CFC">
      <w:pPr>
        <w:spacing w:line="276" w:lineRule="auto"/>
        <w:jc w:val="both"/>
        <w:rPr>
          <w:rFonts w:ascii="Calibri" w:eastAsia="Calibri" w:hAnsi="Calibri"/>
          <w:lang w:eastAsia="en-US"/>
        </w:rPr>
      </w:pPr>
      <w:r w:rsidRPr="006D2CFC">
        <w:rPr>
          <w:rFonts w:ascii="Calibri" w:eastAsia="Calibri" w:hAnsi="Calibri"/>
          <w:lang w:eastAsia="en-US"/>
        </w:rPr>
        <w:t xml:space="preserve">Diante de tudo que foi exposto nesta indicação, demonstra-se a importância e a necessidade deste profissional no tratamento </w:t>
      </w:r>
      <w:proofErr w:type="spellStart"/>
      <w:r w:rsidRPr="006D2CFC">
        <w:rPr>
          <w:rFonts w:ascii="Calibri" w:eastAsia="Calibri" w:hAnsi="Calibri"/>
          <w:lang w:eastAsia="en-US"/>
        </w:rPr>
        <w:t>hemodialíco</w:t>
      </w:r>
      <w:proofErr w:type="spellEnd"/>
      <w:r w:rsidRPr="006D2CFC">
        <w:rPr>
          <w:rFonts w:ascii="Calibri" w:eastAsia="Calibri" w:hAnsi="Calibri"/>
          <w:lang w:eastAsia="en-US"/>
        </w:rPr>
        <w:t>, tanto nas ações com as intercorrências como na relação paciente-profissional, onde a presença física e as orientações facilitam a o cotidiano destes pacientes que tem se deslocam semanalmente até outro município para o procedimento.</w:t>
      </w:r>
    </w:p>
    <w:p w14:paraId="18B50663" w14:textId="77777777" w:rsidR="006D2CFC" w:rsidRPr="006D2CFC" w:rsidRDefault="006D2CFC" w:rsidP="006D2CFC">
      <w:pPr>
        <w:spacing w:line="276" w:lineRule="auto"/>
        <w:jc w:val="both"/>
        <w:rPr>
          <w:rFonts w:ascii="Calibri" w:eastAsia="Calibri" w:hAnsi="Calibri"/>
          <w:lang w:eastAsia="en-US"/>
        </w:rPr>
      </w:pPr>
    </w:p>
    <w:p w14:paraId="73C2C706" w14:textId="77777777" w:rsidR="006D2CFC" w:rsidRPr="006D2CFC" w:rsidRDefault="006D2CFC" w:rsidP="006D2CFC">
      <w:pPr>
        <w:spacing w:line="276" w:lineRule="auto"/>
        <w:jc w:val="both"/>
        <w:rPr>
          <w:rFonts w:ascii="Calibri" w:eastAsia="Calibri" w:hAnsi="Calibri"/>
          <w:lang w:eastAsia="en-US"/>
        </w:rPr>
      </w:pPr>
    </w:p>
    <w:p w14:paraId="2FD81B37" w14:textId="679C3BF1" w:rsidR="006D2CFC" w:rsidRPr="006D2CFC" w:rsidRDefault="006D2CFC" w:rsidP="006D2CFC">
      <w:pPr>
        <w:spacing w:line="276" w:lineRule="auto"/>
        <w:jc w:val="both"/>
        <w:rPr>
          <w:rFonts w:ascii="Calibri" w:eastAsia="Calibri" w:hAnsi="Calibri"/>
          <w:lang w:eastAsia="en-US"/>
        </w:rPr>
      </w:pPr>
      <w:r w:rsidRPr="006D2CFC">
        <w:rPr>
          <w:rFonts w:ascii="Calibri" w:eastAsia="Calibri" w:hAnsi="Calibri"/>
          <w:lang w:eastAsia="en-US"/>
        </w:rPr>
        <w:t xml:space="preserve">                                     Maiores explicações em plenário.</w:t>
      </w:r>
    </w:p>
    <w:p w14:paraId="7FEC35D8" w14:textId="77777777" w:rsidR="006D2CFC" w:rsidRDefault="006D2CFC" w:rsidP="006D2CFC">
      <w:pPr>
        <w:spacing w:line="276" w:lineRule="auto"/>
        <w:jc w:val="both"/>
        <w:rPr>
          <w:rFonts w:ascii="Calibri" w:eastAsia="Calibri" w:hAnsi="Calibri"/>
          <w:lang w:eastAsia="en-US"/>
        </w:rPr>
      </w:pPr>
    </w:p>
    <w:p w14:paraId="12551C07" w14:textId="77777777" w:rsidR="006D2CFC" w:rsidRDefault="006D2CFC" w:rsidP="006D2CFC">
      <w:pPr>
        <w:spacing w:line="276" w:lineRule="auto"/>
        <w:jc w:val="both"/>
        <w:rPr>
          <w:rFonts w:ascii="Calibri" w:eastAsia="Calibri" w:hAnsi="Calibri"/>
          <w:lang w:eastAsia="en-US"/>
        </w:rPr>
      </w:pPr>
    </w:p>
    <w:p w14:paraId="125A20D3" w14:textId="6BC9896C" w:rsidR="006D2CFC" w:rsidRPr="006D2CFC" w:rsidRDefault="006D2CFC" w:rsidP="006D2CFC">
      <w:pPr>
        <w:spacing w:line="276" w:lineRule="auto"/>
        <w:jc w:val="both"/>
        <w:rPr>
          <w:rFonts w:ascii="Calibri" w:eastAsia="Calibri" w:hAnsi="Calibri"/>
          <w:lang w:eastAsia="en-US"/>
        </w:rPr>
      </w:pPr>
      <w:r>
        <w:rPr>
          <w:rFonts w:ascii="Calibri" w:eastAsia="Calibri" w:hAnsi="Calibri"/>
          <w:lang w:eastAsia="en-US"/>
        </w:rPr>
        <w:t xml:space="preserve">                </w:t>
      </w:r>
      <w:r w:rsidRPr="006D2CFC">
        <w:rPr>
          <w:rFonts w:ascii="Calibri" w:eastAsia="Calibri" w:hAnsi="Calibri"/>
          <w:lang w:eastAsia="en-US"/>
        </w:rPr>
        <w:t>Aguardando atendimento da presente indicação, desde já agradeço.</w:t>
      </w:r>
    </w:p>
    <w:p w14:paraId="26AA0B02" w14:textId="77777777" w:rsidR="006D2CFC" w:rsidRPr="006D2CFC" w:rsidRDefault="006D2CFC" w:rsidP="006D2CFC">
      <w:pPr>
        <w:spacing w:line="276" w:lineRule="auto"/>
        <w:jc w:val="both"/>
        <w:rPr>
          <w:rFonts w:ascii="Calibri" w:eastAsia="Calibri" w:hAnsi="Calibri"/>
          <w:lang w:eastAsia="en-US"/>
        </w:rPr>
      </w:pPr>
    </w:p>
    <w:p w14:paraId="2A65F68D" w14:textId="7BBBF12E" w:rsidR="00C51D03" w:rsidRDefault="006D2CFC" w:rsidP="00C51D03">
      <w:pPr>
        <w:spacing w:line="276" w:lineRule="auto"/>
        <w:jc w:val="both"/>
        <w:rPr>
          <w:rFonts w:ascii="Calibri" w:eastAsia="Calibri" w:hAnsi="Calibri"/>
          <w:lang w:eastAsia="en-US"/>
        </w:rPr>
      </w:pPr>
      <w:r w:rsidRPr="006D2CFC">
        <w:rPr>
          <w:rFonts w:ascii="Calibri" w:eastAsia="Calibri" w:hAnsi="Calibri"/>
          <w:lang w:eastAsia="en-US"/>
        </w:rPr>
        <w:t xml:space="preserve">         </w:t>
      </w:r>
      <w:r>
        <w:rPr>
          <w:rFonts w:ascii="Calibri" w:eastAsia="Calibri" w:hAnsi="Calibri"/>
          <w:lang w:eastAsia="en-US"/>
        </w:rPr>
        <w:t xml:space="preserve">                                          </w:t>
      </w:r>
      <w:r w:rsidR="00C51D03">
        <w:rPr>
          <w:rFonts w:ascii="Calibri" w:eastAsia="Calibri" w:hAnsi="Calibri"/>
          <w:lang w:eastAsia="en-US"/>
        </w:rPr>
        <w:t xml:space="preserve">  Atenciosamente.</w:t>
      </w:r>
    </w:p>
    <w:p w14:paraId="24B03E17" w14:textId="77777777" w:rsidR="00C51D03" w:rsidRDefault="00C51D03" w:rsidP="00C51D03">
      <w:pPr>
        <w:spacing w:line="276" w:lineRule="auto"/>
        <w:ind w:firstLine="1701"/>
        <w:jc w:val="both"/>
        <w:rPr>
          <w:rFonts w:ascii="Calibri" w:eastAsia="Calibri" w:hAnsi="Calibri"/>
          <w:lang w:eastAsia="en-US"/>
        </w:rPr>
      </w:pPr>
    </w:p>
    <w:p w14:paraId="184ABB0B" w14:textId="77777777" w:rsidR="00C51D03" w:rsidRDefault="00C51D03" w:rsidP="00C51D03">
      <w:pPr>
        <w:spacing w:line="276" w:lineRule="auto"/>
        <w:ind w:firstLine="1701"/>
        <w:jc w:val="both"/>
        <w:rPr>
          <w:rFonts w:ascii="Calibri" w:eastAsia="Calibri" w:hAnsi="Calibri"/>
          <w:lang w:eastAsia="en-US"/>
        </w:rPr>
      </w:pPr>
    </w:p>
    <w:p w14:paraId="05F661CD" w14:textId="77777777" w:rsidR="00C51D03" w:rsidRDefault="00C51D03" w:rsidP="00C51D03">
      <w:pPr>
        <w:spacing w:line="276" w:lineRule="auto"/>
        <w:ind w:firstLine="1701"/>
        <w:jc w:val="both"/>
        <w:rPr>
          <w:rFonts w:asciiTheme="minorHAnsi" w:hAnsiTheme="minorHAnsi"/>
          <w:color w:val="000000"/>
        </w:rPr>
      </w:pPr>
    </w:p>
    <w:p w14:paraId="5812AFEA" w14:textId="353DA6C3" w:rsidR="00C51D03" w:rsidRDefault="00C51D03" w:rsidP="00C51D03">
      <w:pPr>
        <w:spacing w:line="276" w:lineRule="auto"/>
        <w:ind w:firstLine="1701"/>
        <w:jc w:val="both"/>
        <w:rPr>
          <w:rFonts w:ascii="Calibri" w:eastAsia="Calibri" w:hAnsi="Calibri"/>
          <w:lang w:eastAsia="en-US"/>
        </w:rPr>
      </w:pPr>
      <w:r>
        <w:rPr>
          <w:rFonts w:ascii="Calibri" w:eastAsia="Calibri" w:hAnsi="Calibri"/>
          <w:lang w:eastAsia="en-US"/>
        </w:rPr>
        <w:t xml:space="preserve">Câmara Municipal de Salto do Jacuí, em </w:t>
      </w:r>
      <w:r>
        <w:rPr>
          <w:rFonts w:ascii="Calibri" w:eastAsia="Calibri" w:hAnsi="Calibri"/>
          <w:lang w:eastAsia="en-US"/>
        </w:rPr>
        <w:t>05</w:t>
      </w:r>
      <w:r>
        <w:rPr>
          <w:rFonts w:ascii="Calibri" w:eastAsia="Calibri" w:hAnsi="Calibri"/>
          <w:lang w:eastAsia="en-US"/>
        </w:rPr>
        <w:t xml:space="preserve"> de </w:t>
      </w:r>
      <w:r>
        <w:rPr>
          <w:rFonts w:ascii="Calibri" w:eastAsia="Calibri" w:hAnsi="Calibri"/>
          <w:lang w:eastAsia="en-US"/>
        </w:rPr>
        <w:t>maio</w:t>
      </w:r>
      <w:r>
        <w:rPr>
          <w:rFonts w:ascii="Calibri" w:eastAsia="Calibri" w:hAnsi="Calibri"/>
          <w:lang w:eastAsia="en-US"/>
        </w:rPr>
        <w:t xml:space="preserve"> de 2022.</w:t>
      </w:r>
    </w:p>
    <w:p w14:paraId="5FF397EC" w14:textId="77777777" w:rsidR="00C51D03" w:rsidRDefault="00C51D03" w:rsidP="00C51D03">
      <w:pPr>
        <w:spacing w:line="276" w:lineRule="auto"/>
        <w:ind w:firstLine="1701"/>
        <w:jc w:val="both"/>
        <w:rPr>
          <w:rFonts w:ascii="Calibri" w:eastAsia="Calibri" w:hAnsi="Calibri"/>
          <w:lang w:eastAsia="en-US"/>
        </w:rPr>
      </w:pPr>
    </w:p>
    <w:p w14:paraId="1F181280" w14:textId="77777777" w:rsidR="00C51D03" w:rsidRDefault="00C51D03" w:rsidP="00C51D03">
      <w:pPr>
        <w:spacing w:line="360" w:lineRule="auto"/>
        <w:jc w:val="center"/>
        <w:rPr>
          <w:rFonts w:ascii="Calibri" w:hAnsi="Calibri"/>
          <w:color w:val="000000"/>
        </w:rPr>
      </w:pPr>
      <w:r>
        <w:rPr>
          <w:rFonts w:ascii="Calibri" w:hAnsi="Calibri"/>
          <w:color w:val="000000"/>
        </w:rPr>
        <w:t>__________________________________</w:t>
      </w:r>
    </w:p>
    <w:p w14:paraId="798A8333" w14:textId="77777777" w:rsidR="00C51D03" w:rsidRDefault="00C51D03" w:rsidP="00C51D03">
      <w:pPr>
        <w:spacing w:line="360" w:lineRule="auto"/>
        <w:jc w:val="center"/>
        <w:rPr>
          <w:rFonts w:ascii="Calibri" w:hAnsi="Calibri"/>
          <w:color w:val="000000"/>
        </w:rPr>
      </w:pPr>
      <w:r>
        <w:rPr>
          <w:rFonts w:ascii="Calibri" w:hAnsi="Calibri"/>
          <w:color w:val="000000"/>
        </w:rPr>
        <w:t>CLERES MARIA CAVALHEIRO REVELANTE</w:t>
      </w:r>
    </w:p>
    <w:p w14:paraId="51D83F66" w14:textId="77777777" w:rsidR="00C51D03" w:rsidRDefault="00C51D03" w:rsidP="00C51D03">
      <w:pPr>
        <w:spacing w:line="360" w:lineRule="auto"/>
        <w:jc w:val="center"/>
        <w:rPr>
          <w:color w:val="000000"/>
          <w:sz w:val="28"/>
          <w:szCs w:val="28"/>
        </w:rPr>
      </w:pPr>
      <w:r>
        <w:rPr>
          <w:rFonts w:ascii="Calibri" w:hAnsi="Calibri"/>
          <w:color w:val="000000"/>
        </w:rPr>
        <w:t>Vereadora – PT</w:t>
      </w:r>
    </w:p>
    <w:p w14:paraId="1DCE52B0" w14:textId="77777777" w:rsidR="00C51D03" w:rsidRDefault="00C51D03"/>
    <w:sectPr w:rsidR="00C51D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B4B30"/>
    <w:multiLevelType w:val="hybridMultilevel"/>
    <w:tmpl w:val="24844AF0"/>
    <w:lvl w:ilvl="0" w:tplc="E6C48BAE">
      <w:start w:val="2"/>
      <w:numFmt w:val="bullet"/>
      <w:lvlText w:val=""/>
      <w:lvlJc w:val="left"/>
      <w:pPr>
        <w:ind w:left="720" w:hanging="360"/>
      </w:pPr>
      <w:rPr>
        <w:rFonts w:ascii="Wingdings" w:eastAsia="MS Mincho"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05729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03"/>
    <w:rsid w:val="00450295"/>
    <w:rsid w:val="006D2CFC"/>
    <w:rsid w:val="00855362"/>
    <w:rsid w:val="00C51D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D530"/>
  <w15:chartTrackingRefBased/>
  <w15:docId w15:val="{7323C9D2-6815-4A39-95DC-DEEF8EB3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D0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82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313</Words>
  <Characters>1695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CMV_0020</dc:creator>
  <cp:keywords/>
  <dc:description/>
  <cp:lastModifiedBy>CMV_0020</cp:lastModifiedBy>
  <cp:revision>2</cp:revision>
  <dcterms:created xsi:type="dcterms:W3CDTF">2022-05-05T16:13:00Z</dcterms:created>
  <dcterms:modified xsi:type="dcterms:W3CDTF">2022-05-05T16:23:00Z</dcterms:modified>
</cp:coreProperties>
</file>