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3C807B69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F80598">
        <w:rPr>
          <w:rFonts w:asciiTheme="minorHAnsi" w:hAnsiTheme="minorHAnsi"/>
          <w:b/>
          <w:color w:val="000000"/>
        </w:rPr>
        <w:t>2</w:t>
      </w:r>
      <w:r w:rsidR="003A22F1">
        <w:rPr>
          <w:rFonts w:asciiTheme="minorHAnsi" w:hAnsiTheme="minorHAnsi"/>
          <w:b/>
          <w:color w:val="000000"/>
        </w:rPr>
        <w:t>5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2BDD808A" w14:textId="77777777" w:rsidR="00FD479C" w:rsidRDefault="003A22F1" w:rsidP="00F80598">
      <w:pPr>
        <w:spacing w:line="276" w:lineRule="auto"/>
        <w:ind w:firstLine="170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JANE ELIZETE FERREIRA MARTINS DA SILVA</w:t>
      </w:r>
      <w:r w:rsidR="0097023E" w:rsidRPr="009165C6">
        <w:rPr>
          <w:rFonts w:eastAsia="Calibri"/>
          <w:sz w:val="26"/>
          <w:szCs w:val="26"/>
          <w:lang w:eastAsia="en-US"/>
        </w:rPr>
        <w:t>, Vereador</w:t>
      </w:r>
      <w:r>
        <w:rPr>
          <w:rFonts w:eastAsia="Calibri"/>
          <w:sz w:val="26"/>
          <w:szCs w:val="26"/>
          <w:lang w:eastAsia="en-US"/>
        </w:rPr>
        <w:t>a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do PDT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nos termos dos </w:t>
      </w:r>
      <w:proofErr w:type="spellStart"/>
      <w:r w:rsidR="0097023E" w:rsidRPr="009165C6">
        <w:rPr>
          <w:rFonts w:eastAsia="Calibri"/>
          <w:sz w:val="26"/>
          <w:szCs w:val="26"/>
          <w:lang w:eastAsia="en-US"/>
        </w:rPr>
        <w:t>arts</w:t>
      </w:r>
      <w:proofErr w:type="spellEnd"/>
      <w:r w:rsidR="0097023E" w:rsidRPr="009165C6">
        <w:rPr>
          <w:rFonts w:eastAsia="Calibri"/>
          <w:sz w:val="26"/>
          <w:szCs w:val="26"/>
          <w:lang w:eastAsia="en-US"/>
        </w:rPr>
        <w:t>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 xml:space="preserve">io deste expediente, </w:t>
      </w:r>
      <w:r w:rsidR="00A37235" w:rsidRPr="009165C6">
        <w:rPr>
          <w:rFonts w:eastAsia="Calibri"/>
          <w:sz w:val="26"/>
          <w:szCs w:val="26"/>
          <w:lang w:eastAsia="en-US"/>
        </w:rPr>
        <w:t>sugere ao Poder Executivo</w:t>
      </w:r>
      <w:r w:rsidR="00772F0E" w:rsidRPr="009165C6">
        <w:rPr>
          <w:rFonts w:eastAsia="Calibri"/>
          <w:sz w:val="26"/>
          <w:szCs w:val="26"/>
          <w:lang w:eastAsia="en-US"/>
        </w:rPr>
        <w:t>,</w:t>
      </w:r>
      <w:r w:rsidR="009165C6" w:rsidRPr="009165C6">
        <w:rPr>
          <w:rFonts w:eastAsia="Calibri"/>
          <w:sz w:val="26"/>
          <w:szCs w:val="26"/>
          <w:lang w:eastAsia="en-US"/>
        </w:rPr>
        <w:t xml:space="preserve"> que</w:t>
      </w:r>
      <w:r w:rsidR="00416E49" w:rsidRPr="009165C6">
        <w:rPr>
          <w:rFonts w:eastAsia="Calibri"/>
          <w:sz w:val="26"/>
          <w:szCs w:val="26"/>
          <w:lang w:eastAsia="en-US"/>
        </w:rPr>
        <w:t xml:space="preserve"> </w:t>
      </w:r>
      <w:r w:rsidR="00FD479C">
        <w:rPr>
          <w:rFonts w:eastAsia="Calibri"/>
          <w:sz w:val="26"/>
          <w:szCs w:val="26"/>
          <w:lang w:eastAsia="en-US"/>
        </w:rPr>
        <w:t>viabilize</w:t>
      </w:r>
      <w:r w:rsidR="00FD702C" w:rsidRPr="009165C6">
        <w:rPr>
          <w:rFonts w:eastAsia="Calibri"/>
          <w:sz w:val="26"/>
          <w:szCs w:val="26"/>
          <w:lang w:eastAsia="en-US"/>
        </w:rPr>
        <w:t xml:space="preserve"> </w:t>
      </w:r>
      <w:r w:rsidR="00FD702C" w:rsidRPr="009165C6">
        <w:rPr>
          <w:sz w:val="26"/>
          <w:szCs w:val="26"/>
        </w:rPr>
        <w:t>a</w:t>
      </w:r>
      <w:r w:rsidR="00FD479C">
        <w:rPr>
          <w:sz w:val="26"/>
          <w:szCs w:val="26"/>
        </w:rPr>
        <w:t xml:space="preserve"> seguinte</w:t>
      </w:r>
      <w:r w:rsidR="00416E49" w:rsidRPr="009165C6">
        <w:rPr>
          <w:sz w:val="26"/>
          <w:szCs w:val="26"/>
        </w:rPr>
        <w:t xml:space="preserve"> possibilidade</w:t>
      </w:r>
      <w:r w:rsidR="00FD479C">
        <w:rPr>
          <w:sz w:val="26"/>
          <w:szCs w:val="26"/>
        </w:rPr>
        <w:t>:</w:t>
      </w:r>
      <w:r w:rsidR="00416E49" w:rsidRPr="009165C6">
        <w:rPr>
          <w:sz w:val="26"/>
          <w:szCs w:val="26"/>
        </w:rPr>
        <w:t xml:space="preserve"> </w:t>
      </w:r>
    </w:p>
    <w:p w14:paraId="77188524" w14:textId="58D800B0" w:rsidR="00416E49" w:rsidRDefault="00FD479C" w:rsidP="00F80598">
      <w:pPr>
        <w:spacing w:line="276" w:lineRule="auto"/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416E49" w:rsidRPr="009165C6">
        <w:rPr>
          <w:sz w:val="26"/>
          <w:szCs w:val="26"/>
        </w:rPr>
        <w:t xml:space="preserve">e </w:t>
      </w:r>
      <w:r>
        <w:rPr>
          <w:sz w:val="26"/>
          <w:szCs w:val="26"/>
        </w:rPr>
        <w:t>que possa haver a consignação de 35% da remuneração dos servidores aposentados e também que estes inativos pertencentes ao RPPS possam receber a metade do décimo terceiro salário em junho.</w:t>
      </w:r>
    </w:p>
    <w:p w14:paraId="45FA369E" w14:textId="77777777" w:rsidR="002F61B3" w:rsidRDefault="002F61B3" w:rsidP="002F61B3">
      <w:pPr>
        <w:spacing w:line="276" w:lineRule="auto"/>
        <w:ind w:firstLine="170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</w:t>
      </w:r>
    </w:p>
    <w:p w14:paraId="1A202065" w14:textId="77777777" w:rsidR="00E67F22" w:rsidRPr="00E67F22" w:rsidRDefault="00E67F22" w:rsidP="00553BE5">
      <w:pPr>
        <w:spacing w:line="276" w:lineRule="auto"/>
        <w:jc w:val="both"/>
        <w:rPr>
          <w:rFonts w:ascii="Calibri" w:eastAsia="Calibri" w:hAnsi="Calibri"/>
          <w:b/>
          <w:bCs/>
          <w:sz w:val="26"/>
          <w:szCs w:val="26"/>
          <w:lang w:eastAsia="en-US"/>
        </w:rPr>
      </w:pPr>
    </w:p>
    <w:p w14:paraId="58FD8678" w14:textId="14C1E0FF" w:rsidR="00A37235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265FB391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40789AC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50485BA3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553BE5">
        <w:rPr>
          <w:rFonts w:eastAsia="Calibri"/>
          <w:sz w:val="26"/>
          <w:szCs w:val="26"/>
          <w:lang w:eastAsia="en-US"/>
        </w:rPr>
        <w:t>20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9165C6" w:rsidRPr="009165C6">
        <w:rPr>
          <w:rFonts w:eastAsia="Calibri"/>
          <w:sz w:val="26"/>
          <w:szCs w:val="26"/>
          <w:lang w:eastAsia="en-US"/>
        </w:rPr>
        <w:t>maio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2AB52227" w:rsidR="00A37235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J</w:t>
      </w:r>
      <w:r w:rsidR="00553BE5">
        <w:rPr>
          <w:color w:val="000000"/>
          <w:sz w:val="26"/>
          <w:szCs w:val="26"/>
        </w:rPr>
        <w:t>ANE ELIZETE FERREIRA MARTINS DA SILVA</w:t>
      </w:r>
    </w:p>
    <w:p w14:paraId="260646CC" w14:textId="264D2956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</w:t>
      </w:r>
      <w:r w:rsidR="00553BE5">
        <w:rPr>
          <w:color w:val="000000"/>
          <w:sz w:val="26"/>
          <w:szCs w:val="26"/>
        </w:rPr>
        <w:t>A</w:t>
      </w:r>
      <w:r w:rsidRPr="009165C6">
        <w:rPr>
          <w:color w:val="000000"/>
          <w:sz w:val="26"/>
          <w:szCs w:val="26"/>
        </w:rPr>
        <w:t xml:space="preserve"> </w:t>
      </w:r>
      <w:r w:rsidR="00553BE5">
        <w:rPr>
          <w:color w:val="000000"/>
          <w:sz w:val="26"/>
          <w:szCs w:val="26"/>
        </w:rPr>
        <w:t>- PDT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F3560"/>
    <w:rsid w:val="00124B6B"/>
    <w:rsid w:val="001364B4"/>
    <w:rsid w:val="001D48A8"/>
    <w:rsid w:val="002B5B88"/>
    <w:rsid w:val="002C344B"/>
    <w:rsid w:val="002F06AE"/>
    <w:rsid w:val="002F61B3"/>
    <w:rsid w:val="003A22F1"/>
    <w:rsid w:val="003D6274"/>
    <w:rsid w:val="003F7C88"/>
    <w:rsid w:val="00416E49"/>
    <w:rsid w:val="004363B6"/>
    <w:rsid w:val="00471207"/>
    <w:rsid w:val="004734AE"/>
    <w:rsid w:val="00553BE5"/>
    <w:rsid w:val="006D0301"/>
    <w:rsid w:val="00714EFB"/>
    <w:rsid w:val="00757442"/>
    <w:rsid w:val="007646A9"/>
    <w:rsid w:val="00772F0E"/>
    <w:rsid w:val="007D0CF5"/>
    <w:rsid w:val="008420A4"/>
    <w:rsid w:val="009165C6"/>
    <w:rsid w:val="0097023E"/>
    <w:rsid w:val="00975E91"/>
    <w:rsid w:val="009D275E"/>
    <w:rsid w:val="009D4921"/>
    <w:rsid w:val="00A3568F"/>
    <w:rsid w:val="00A37235"/>
    <w:rsid w:val="00A56831"/>
    <w:rsid w:val="00A837B5"/>
    <w:rsid w:val="00AB75E8"/>
    <w:rsid w:val="00AD10EF"/>
    <w:rsid w:val="00BD4EE1"/>
    <w:rsid w:val="00BE73D1"/>
    <w:rsid w:val="00C55C8E"/>
    <w:rsid w:val="00D011C8"/>
    <w:rsid w:val="00D30B68"/>
    <w:rsid w:val="00D43484"/>
    <w:rsid w:val="00E67F22"/>
    <w:rsid w:val="00EA4685"/>
    <w:rsid w:val="00F80598"/>
    <w:rsid w:val="00FD479C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2022-05-11T12:08:00Z</cp:lastPrinted>
  <dcterms:created xsi:type="dcterms:W3CDTF">2022-05-23T11:52:00Z</dcterms:created>
  <dcterms:modified xsi:type="dcterms:W3CDTF">2022-05-23T11:52:00Z</dcterms:modified>
</cp:coreProperties>
</file>