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7780C9BD"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23A8F">
        <w:rPr>
          <w:rFonts w:eastAsia="Calibri" w:cs="Arial"/>
        </w:rPr>
        <w:t>5</w:t>
      </w:r>
      <w:r w:rsidR="00BE68C8">
        <w:rPr>
          <w:rFonts w:eastAsia="Calibri" w:cs="Arial"/>
        </w:rPr>
        <w:t>3</w:t>
      </w:r>
      <w:r w:rsidR="00823978">
        <w:rPr>
          <w:rFonts w:eastAsia="Calibri" w:cs="Arial"/>
        </w:rPr>
        <w:t>/2022</w:t>
      </w:r>
    </w:p>
    <w:p w14:paraId="610E9393" w14:textId="59CBF63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9E66D7">
        <w:rPr>
          <w:rFonts w:eastAsia="Calibri" w:cs="Arial"/>
        </w:rPr>
        <w:t>1</w:t>
      </w:r>
      <w:r w:rsidR="00BE68C8">
        <w:rPr>
          <w:rFonts w:eastAsia="Calibri" w:cs="Arial"/>
        </w:rPr>
        <w:t>30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3C44FC">
        <w:rPr>
          <w:rFonts w:eastAsia="Calibri" w:cs="Arial"/>
        </w:rPr>
        <w:t>05</w:t>
      </w:r>
      <w:r w:rsidR="008907A0">
        <w:rPr>
          <w:rFonts w:eastAsia="Calibri" w:cs="Arial"/>
        </w:rPr>
        <w:t xml:space="preserve"> </w:t>
      </w:r>
      <w:r>
        <w:rPr>
          <w:rFonts w:eastAsia="Calibri" w:cs="Arial"/>
        </w:rPr>
        <w:t xml:space="preserve">de </w:t>
      </w:r>
      <w:r w:rsidR="003C44FC">
        <w:rPr>
          <w:rFonts w:eastAsia="Calibri" w:cs="Arial"/>
        </w:rPr>
        <w:t>agosto</w:t>
      </w:r>
      <w:r w:rsidR="00823978">
        <w:rPr>
          <w:rFonts w:eastAsia="Calibri" w:cs="Arial"/>
        </w:rPr>
        <w:t xml:space="preserve"> de 2022</w:t>
      </w:r>
    </w:p>
    <w:p w14:paraId="07406864" w14:textId="5F8FC9CB"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3C44FC">
        <w:rPr>
          <w:rFonts w:eastAsia="Calibri" w:cs="Arial"/>
        </w:rPr>
        <w:t>9</w:t>
      </w:r>
      <w:r w:rsidR="00BE68C8">
        <w:rPr>
          <w:rFonts w:eastAsia="Calibri" w:cs="Arial"/>
        </w:rPr>
        <w:t>2</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2EBCD1F2"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BE68C8">
        <w:rPr>
          <w:rFonts w:eastAsia="Calibri" w:cs="Arial"/>
          <w:bCs/>
        </w:rPr>
        <w:t>A</w:t>
      </w:r>
      <w:r w:rsidR="00BE68C8" w:rsidRPr="00BE68C8">
        <w:rPr>
          <w:rFonts w:eastAsia="Calibri" w:cs="Arial"/>
          <w:bCs/>
        </w:rPr>
        <w:t xml:space="preserve">utoriza o </w:t>
      </w:r>
      <w:r w:rsidR="00BE68C8">
        <w:rPr>
          <w:rFonts w:eastAsia="Calibri" w:cs="Arial"/>
          <w:bCs/>
        </w:rPr>
        <w:t>P</w:t>
      </w:r>
      <w:r w:rsidR="00BE68C8" w:rsidRPr="00BE68C8">
        <w:rPr>
          <w:rFonts w:eastAsia="Calibri" w:cs="Arial"/>
          <w:bCs/>
        </w:rPr>
        <w:t xml:space="preserve">oder </w:t>
      </w:r>
      <w:r w:rsidR="00BE68C8">
        <w:rPr>
          <w:rFonts w:eastAsia="Calibri" w:cs="Arial"/>
          <w:bCs/>
        </w:rPr>
        <w:t>E</w:t>
      </w:r>
      <w:r w:rsidR="00BE68C8" w:rsidRPr="00BE68C8">
        <w:rPr>
          <w:rFonts w:eastAsia="Calibri" w:cs="Arial"/>
          <w:bCs/>
        </w:rPr>
        <w:t xml:space="preserve">xecutivo </w:t>
      </w:r>
      <w:r w:rsidR="00BE68C8">
        <w:rPr>
          <w:rFonts w:eastAsia="Calibri" w:cs="Arial"/>
          <w:bCs/>
        </w:rPr>
        <w:t>M</w:t>
      </w:r>
      <w:r w:rsidR="00BE68C8" w:rsidRPr="00BE68C8">
        <w:rPr>
          <w:rFonts w:eastAsia="Calibri" w:cs="Arial"/>
          <w:bCs/>
        </w:rPr>
        <w:t xml:space="preserve">unicipal a realizar a abertura de crédito adicional no valor de </w:t>
      </w:r>
      <w:r w:rsidR="00BE68C8">
        <w:rPr>
          <w:rFonts w:eastAsia="Calibri" w:cs="Arial"/>
          <w:bCs/>
        </w:rPr>
        <w:t>R</w:t>
      </w:r>
      <w:r w:rsidR="00BE68C8" w:rsidRPr="00BE68C8">
        <w:rPr>
          <w:rFonts w:eastAsia="Calibri" w:cs="Arial"/>
          <w:bCs/>
        </w:rPr>
        <w:t>$ 152.913,00(centos e cinquenta e dois mil novecentos e treze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245A6FC5" w14:textId="5AF2BEC9" w:rsidR="003C44FC" w:rsidRDefault="009440D9" w:rsidP="003C44FC">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3C44FC">
        <w:rPr>
          <w:rFonts w:eastAsia="Calibri" w:cs="Arial"/>
        </w:rPr>
        <w:t>05</w:t>
      </w:r>
      <w:r>
        <w:rPr>
          <w:rFonts w:eastAsia="Calibri" w:cs="Arial"/>
        </w:rPr>
        <w:t xml:space="preserve"> de </w:t>
      </w:r>
      <w:r w:rsidR="003C44FC">
        <w:rPr>
          <w:rFonts w:eastAsia="Calibri" w:cs="Arial"/>
        </w:rPr>
        <w:t>agosto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BE68C8">
        <w:rPr>
          <w:rFonts w:eastAsia="Calibri" w:cs="Arial"/>
          <w:bCs/>
        </w:rPr>
        <w:t>a</w:t>
      </w:r>
      <w:r w:rsidR="00BE68C8" w:rsidRPr="00BE68C8">
        <w:rPr>
          <w:rFonts w:eastAsia="Calibri" w:cs="Arial"/>
          <w:bCs/>
        </w:rPr>
        <w:t>utoriza</w:t>
      </w:r>
      <w:r w:rsidR="00BE68C8">
        <w:rPr>
          <w:rFonts w:eastAsia="Calibri" w:cs="Arial"/>
          <w:bCs/>
        </w:rPr>
        <w:t>r</w:t>
      </w:r>
      <w:r w:rsidR="00BE68C8" w:rsidRPr="00BE68C8">
        <w:rPr>
          <w:rFonts w:eastAsia="Calibri" w:cs="Arial"/>
          <w:bCs/>
        </w:rPr>
        <w:t xml:space="preserve"> o </w:t>
      </w:r>
      <w:r w:rsidR="00BE68C8">
        <w:rPr>
          <w:rFonts w:eastAsia="Calibri" w:cs="Arial"/>
          <w:bCs/>
        </w:rPr>
        <w:t>P</w:t>
      </w:r>
      <w:r w:rsidR="00BE68C8" w:rsidRPr="00BE68C8">
        <w:rPr>
          <w:rFonts w:eastAsia="Calibri" w:cs="Arial"/>
          <w:bCs/>
        </w:rPr>
        <w:t xml:space="preserve">oder </w:t>
      </w:r>
      <w:r w:rsidR="00BE68C8">
        <w:rPr>
          <w:rFonts w:eastAsia="Calibri" w:cs="Arial"/>
          <w:bCs/>
        </w:rPr>
        <w:t>E</w:t>
      </w:r>
      <w:r w:rsidR="00BE68C8" w:rsidRPr="00BE68C8">
        <w:rPr>
          <w:rFonts w:eastAsia="Calibri" w:cs="Arial"/>
          <w:bCs/>
        </w:rPr>
        <w:t xml:space="preserve">xecutivo </w:t>
      </w:r>
      <w:r w:rsidR="00BE68C8">
        <w:rPr>
          <w:rFonts w:eastAsia="Calibri" w:cs="Arial"/>
          <w:bCs/>
        </w:rPr>
        <w:t>M</w:t>
      </w:r>
      <w:r w:rsidR="00BE68C8" w:rsidRPr="00BE68C8">
        <w:rPr>
          <w:rFonts w:eastAsia="Calibri" w:cs="Arial"/>
          <w:bCs/>
        </w:rPr>
        <w:t xml:space="preserve">unicipal a realizar a abertura de crédito adicional no valor de </w:t>
      </w:r>
      <w:r w:rsidR="00BE68C8">
        <w:rPr>
          <w:rFonts w:eastAsia="Calibri" w:cs="Arial"/>
          <w:bCs/>
        </w:rPr>
        <w:t>R</w:t>
      </w:r>
      <w:r w:rsidR="00BE68C8" w:rsidRPr="00BE68C8">
        <w:rPr>
          <w:rFonts w:eastAsia="Calibri" w:cs="Arial"/>
          <w:bCs/>
        </w:rPr>
        <w:t>$ 152.913,00(centos e cinquenta e dois mil novecentos e treze reais)</w:t>
      </w:r>
      <w:r w:rsidR="00BE68C8">
        <w:rPr>
          <w:rFonts w:eastAsia="Calibri" w:cs="Arial"/>
          <w:bCs/>
        </w:rPr>
        <w:t>.</w:t>
      </w:r>
    </w:p>
    <w:p w14:paraId="1C15368E" w14:textId="77777777" w:rsidR="003C44FC" w:rsidRDefault="003C44FC" w:rsidP="003C44FC">
      <w:pPr>
        <w:tabs>
          <w:tab w:val="left" w:pos="1701"/>
          <w:tab w:val="left" w:pos="5059"/>
        </w:tabs>
        <w:spacing w:after="0" w:line="240" w:lineRule="auto"/>
        <w:jc w:val="center"/>
        <w:rPr>
          <w:rFonts w:eastAsia="Calibri" w:cs="Arial"/>
          <w:b/>
        </w:rPr>
      </w:pPr>
    </w:p>
    <w:p w14:paraId="7AED1BE7" w14:textId="1D63E357" w:rsidR="006E1D2B" w:rsidRDefault="009440D9" w:rsidP="003C44FC">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05AC98C2"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p>
    <w:p w14:paraId="496CFEDA" w14:textId="5D46B6E2" w:rsidR="003C44FC" w:rsidRDefault="003C44FC" w:rsidP="00813352">
      <w:pPr>
        <w:tabs>
          <w:tab w:val="left" w:pos="1701"/>
          <w:tab w:val="left" w:pos="5059"/>
        </w:tabs>
        <w:spacing w:after="0" w:line="240" w:lineRule="auto"/>
        <w:ind w:firstLine="1701"/>
        <w:jc w:val="both"/>
        <w:rPr>
          <w:rFonts w:eastAsia="Calibri" w:cs="Arial"/>
        </w:rPr>
      </w:pPr>
      <w:r>
        <w:rPr>
          <w:rFonts w:eastAsia="Calibri" w:cs="Arial"/>
        </w:rPr>
        <w:t>Conforme Orientação Técnica do IGAM n° 17.2</w:t>
      </w:r>
      <w:r w:rsidR="00BE68C8">
        <w:rPr>
          <w:rFonts w:eastAsia="Calibri" w:cs="Arial"/>
        </w:rPr>
        <w:t>41</w:t>
      </w:r>
      <w:r>
        <w:rPr>
          <w:rFonts w:eastAsia="Calibri" w:cs="Arial"/>
        </w:rPr>
        <w:t xml:space="preserve">/2022, </w:t>
      </w:r>
      <w:r w:rsidR="00BE68C8">
        <w:rPr>
          <w:rFonts w:eastAsia="Calibri" w:cs="Arial"/>
        </w:rPr>
        <w:t>opina-se pela viabilidade técnica do Projeto de Lei.</w:t>
      </w:r>
    </w:p>
    <w:p w14:paraId="2F373D88" w14:textId="6FCD0531"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813352">
        <w:rPr>
          <w:rFonts w:eastAsia="Calibri" w:cs="Arial"/>
        </w:rPr>
        <w:t>9</w:t>
      </w:r>
      <w:r w:rsidR="00DB005B">
        <w:rPr>
          <w:rFonts w:eastAsia="Calibri" w:cs="Arial"/>
        </w:rPr>
        <w:t>2</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448B217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813352">
        <w:rPr>
          <w:rFonts w:eastAsia="Calibri" w:cs="Arial"/>
        </w:rPr>
        <w:t>19</w:t>
      </w:r>
      <w:r>
        <w:rPr>
          <w:rFonts w:eastAsia="Calibri" w:cs="Arial"/>
        </w:rPr>
        <w:t xml:space="preserve"> de </w:t>
      </w:r>
      <w:r w:rsidR="00323A8F">
        <w:rPr>
          <w:rFonts w:eastAsia="Calibri" w:cs="Arial"/>
        </w:rPr>
        <w:t>agosto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5D84" w14:textId="77777777" w:rsidR="00A935F7" w:rsidRDefault="00A935F7">
      <w:pPr>
        <w:spacing w:after="0" w:line="240" w:lineRule="auto"/>
      </w:pPr>
      <w:r>
        <w:separator/>
      </w:r>
    </w:p>
  </w:endnote>
  <w:endnote w:type="continuationSeparator" w:id="0">
    <w:p w14:paraId="672AD978" w14:textId="77777777" w:rsidR="00A935F7" w:rsidRDefault="00A9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0FCD" w14:textId="77777777" w:rsidR="00A935F7" w:rsidRDefault="00A935F7">
      <w:pPr>
        <w:spacing w:after="0" w:line="240" w:lineRule="auto"/>
      </w:pPr>
      <w:r>
        <w:separator/>
      </w:r>
    </w:p>
  </w:footnote>
  <w:footnote w:type="continuationSeparator" w:id="0">
    <w:p w14:paraId="3BEC5C6E" w14:textId="77777777" w:rsidR="00A935F7" w:rsidRDefault="00A93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2452F"/>
    <w:rsid w:val="00130F23"/>
    <w:rsid w:val="001475B7"/>
    <w:rsid w:val="001709DB"/>
    <w:rsid w:val="0017774D"/>
    <w:rsid w:val="00195F1A"/>
    <w:rsid w:val="001A1729"/>
    <w:rsid w:val="001E5648"/>
    <w:rsid w:val="001F5DB8"/>
    <w:rsid w:val="002121D0"/>
    <w:rsid w:val="00224C3F"/>
    <w:rsid w:val="00266482"/>
    <w:rsid w:val="00275E49"/>
    <w:rsid w:val="00286762"/>
    <w:rsid w:val="0029617F"/>
    <w:rsid w:val="002A1391"/>
    <w:rsid w:val="002D2B1C"/>
    <w:rsid w:val="00323A8F"/>
    <w:rsid w:val="00324EAB"/>
    <w:rsid w:val="003576F6"/>
    <w:rsid w:val="00380BA9"/>
    <w:rsid w:val="003938BA"/>
    <w:rsid w:val="003C44FC"/>
    <w:rsid w:val="003C456E"/>
    <w:rsid w:val="003C78B9"/>
    <w:rsid w:val="003E1611"/>
    <w:rsid w:val="003E77B7"/>
    <w:rsid w:val="00421844"/>
    <w:rsid w:val="00440173"/>
    <w:rsid w:val="004471F1"/>
    <w:rsid w:val="00456E64"/>
    <w:rsid w:val="004A4D35"/>
    <w:rsid w:val="004C622B"/>
    <w:rsid w:val="004E17FF"/>
    <w:rsid w:val="004E1957"/>
    <w:rsid w:val="00502BA8"/>
    <w:rsid w:val="00513C42"/>
    <w:rsid w:val="00545D47"/>
    <w:rsid w:val="00587492"/>
    <w:rsid w:val="00594645"/>
    <w:rsid w:val="005A3CFC"/>
    <w:rsid w:val="005A6BB5"/>
    <w:rsid w:val="005B59F5"/>
    <w:rsid w:val="005C23C5"/>
    <w:rsid w:val="005C3834"/>
    <w:rsid w:val="005C6DC6"/>
    <w:rsid w:val="0061091C"/>
    <w:rsid w:val="00612040"/>
    <w:rsid w:val="00632E08"/>
    <w:rsid w:val="00661371"/>
    <w:rsid w:val="00671739"/>
    <w:rsid w:val="00677526"/>
    <w:rsid w:val="006867D6"/>
    <w:rsid w:val="006C1DD8"/>
    <w:rsid w:val="006D1CA2"/>
    <w:rsid w:val="006D51D4"/>
    <w:rsid w:val="006E1D2B"/>
    <w:rsid w:val="006E2AE0"/>
    <w:rsid w:val="007034D5"/>
    <w:rsid w:val="007177D0"/>
    <w:rsid w:val="0074182C"/>
    <w:rsid w:val="00747A9B"/>
    <w:rsid w:val="00752674"/>
    <w:rsid w:val="00757443"/>
    <w:rsid w:val="00773D77"/>
    <w:rsid w:val="0077728C"/>
    <w:rsid w:val="007A4A22"/>
    <w:rsid w:val="007E73D2"/>
    <w:rsid w:val="007F6421"/>
    <w:rsid w:val="00813352"/>
    <w:rsid w:val="00820283"/>
    <w:rsid w:val="00820631"/>
    <w:rsid w:val="00823978"/>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927ABB"/>
    <w:rsid w:val="00930D07"/>
    <w:rsid w:val="009413E7"/>
    <w:rsid w:val="009440D9"/>
    <w:rsid w:val="009A2641"/>
    <w:rsid w:val="009B522F"/>
    <w:rsid w:val="009B5EFC"/>
    <w:rsid w:val="009E050C"/>
    <w:rsid w:val="009E66D7"/>
    <w:rsid w:val="009F7565"/>
    <w:rsid w:val="00A139A4"/>
    <w:rsid w:val="00A17209"/>
    <w:rsid w:val="00A73E58"/>
    <w:rsid w:val="00A830DD"/>
    <w:rsid w:val="00A86B1B"/>
    <w:rsid w:val="00A935EE"/>
    <w:rsid w:val="00A935F7"/>
    <w:rsid w:val="00A9512D"/>
    <w:rsid w:val="00AA2C18"/>
    <w:rsid w:val="00AD14A7"/>
    <w:rsid w:val="00AE061D"/>
    <w:rsid w:val="00AF12CD"/>
    <w:rsid w:val="00B1259C"/>
    <w:rsid w:val="00B7312B"/>
    <w:rsid w:val="00B7652B"/>
    <w:rsid w:val="00B82F53"/>
    <w:rsid w:val="00BB69DE"/>
    <w:rsid w:val="00BC6B0C"/>
    <w:rsid w:val="00BE68C8"/>
    <w:rsid w:val="00C31D6F"/>
    <w:rsid w:val="00C61090"/>
    <w:rsid w:val="00CA0338"/>
    <w:rsid w:val="00CC0A9D"/>
    <w:rsid w:val="00CE13E8"/>
    <w:rsid w:val="00CE4CD6"/>
    <w:rsid w:val="00CE550D"/>
    <w:rsid w:val="00CF643D"/>
    <w:rsid w:val="00CF7CA5"/>
    <w:rsid w:val="00D01245"/>
    <w:rsid w:val="00D178C8"/>
    <w:rsid w:val="00D33941"/>
    <w:rsid w:val="00D33D85"/>
    <w:rsid w:val="00D464B7"/>
    <w:rsid w:val="00D7251B"/>
    <w:rsid w:val="00D84B19"/>
    <w:rsid w:val="00DA1BD4"/>
    <w:rsid w:val="00DB005B"/>
    <w:rsid w:val="00DB14E4"/>
    <w:rsid w:val="00DE48E9"/>
    <w:rsid w:val="00DE7684"/>
    <w:rsid w:val="00E1315B"/>
    <w:rsid w:val="00E14B46"/>
    <w:rsid w:val="00E323EF"/>
    <w:rsid w:val="00EF78D3"/>
    <w:rsid w:val="00F33136"/>
    <w:rsid w:val="00F3458C"/>
    <w:rsid w:val="00F62509"/>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2022-12-28T17:28:00Z</dcterms:created>
  <dcterms:modified xsi:type="dcterms:W3CDTF">2022-12-28T17:28:00Z</dcterms:modified>
</cp:coreProperties>
</file>