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7000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071F740A" w14:textId="7573B4BD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D30B68">
        <w:rPr>
          <w:rFonts w:asciiTheme="minorHAnsi" w:hAnsiTheme="minorHAnsi"/>
          <w:b/>
          <w:color w:val="000000"/>
        </w:rPr>
        <w:t>1</w:t>
      </w:r>
      <w:r w:rsidR="00CC0E4C">
        <w:rPr>
          <w:rFonts w:asciiTheme="minorHAnsi" w:hAnsiTheme="minorHAnsi"/>
          <w:b/>
          <w:color w:val="000000"/>
        </w:rPr>
        <w:t>9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CB35469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38DD9D2" w14:textId="65E5E676" w:rsidR="006C23B8" w:rsidRDefault="00A37235" w:rsidP="00A2782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>, nos termos dos arts.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 w:rsidR="00492AF8" w:rsidRPr="00492AF8">
        <w:rPr>
          <w:rFonts w:ascii="Calibri" w:eastAsia="Calibri" w:hAnsi="Calibri"/>
          <w:lang w:eastAsia="en-US"/>
        </w:rPr>
        <w:t>através da Secretaria competente, viabilize a colocação de lâmpada e a melhoria da estrada que dá acesso a Casa de Amparo Navegantes</w:t>
      </w:r>
      <w:r w:rsidR="00A27821" w:rsidRPr="00A27821">
        <w:rPr>
          <w:rFonts w:ascii="Calibri" w:eastAsia="Calibri" w:hAnsi="Calibri"/>
          <w:lang w:eastAsia="en-US"/>
        </w:rPr>
        <w:t>.</w:t>
      </w:r>
    </w:p>
    <w:p w14:paraId="15FDB556" w14:textId="77777777" w:rsidR="00A27821" w:rsidRDefault="00A27821" w:rsidP="00A2782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71487D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19AC6747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602C14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32BE446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853A579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BFFDC50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1B3BC3C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7491519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29BB4EFA" w14:textId="2D7E31B1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BA6D24">
        <w:rPr>
          <w:rFonts w:ascii="Calibri" w:eastAsia="Calibri" w:hAnsi="Calibri"/>
          <w:lang w:eastAsia="en-US"/>
        </w:rPr>
        <w:t>14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6C23B8">
        <w:rPr>
          <w:rFonts w:ascii="Calibri" w:eastAsia="Calibri" w:hAnsi="Calibri"/>
          <w:lang w:eastAsia="en-US"/>
        </w:rPr>
        <w:t>abril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11D1A012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1F67E73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585DC630" w14:textId="77777777" w:rsidR="00A37235" w:rsidRDefault="00A37235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 xml:space="preserve">CLERES MARIA CAVALHEIRO REVELANTE </w:t>
      </w:r>
    </w:p>
    <w:p w14:paraId="2088F30F" w14:textId="77777777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024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A6D32"/>
    <w:rsid w:val="000E4133"/>
    <w:rsid w:val="00124B6B"/>
    <w:rsid w:val="001364B4"/>
    <w:rsid w:val="001D48A8"/>
    <w:rsid w:val="00260D71"/>
    <w:rsid w:val="002C344B"/>
    <w:rsid w:val="002F06AE"/>
    <w:rsid w:val="00337CF9"/>
    <w:rsid w:val="00365B0D"/>
    <w:rsid w:val="003F7C88"/>
    <w:rsid w:val="004703C2"/>
    <w:rsid w:val="00492AF8"/>
    <w:rsid w:val="006C23B8"/>
    <w:rsid w:val="006D0301"/>
    <w:rsid w:val="00757442"/>
    <w:rsid w:val="007646A9"/>
    <w:rsid w:val="00772F0E"/>
    <w:rsid w:val="00784885"/>
    <w:rsid w:val="008420A4"/>
    <w:rsid w:val="0097023E"/>
    <w:rsid w:val="009D275E"/>
    <w:rsid w:val="00A04896"/>
    <w:rsid w:val="00A27821"/>
    <w:rsid w:val="00A37235"/>
    <w:rsid w:val="00AB75E8"/>
    <w:rsid w:val="00AD10EF"/>
    <w:rsid w:val="00BA6D24"/>
    <w:rsid w:val="00BD4EE1"/>
    <w:rsid w:val="00BE08F1"/>
    <w:rsid w:val="00BE73D1"/>
    <w:rsid w:val="00C23B43"/>
    <w:rsid w:val="00C55C8E"/>
    <w:rsid w:val="00CC0E4C"/>
    <w:rsid w:val="00D011C8"/>
    <w:rsid w:val="00D30B68"/>
    <w:rsid w:val="00D43484"/>
    <w:rsid w:val="00E1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5BB2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F5AB-1BFB-4517-AB18-40B93172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4</cp:revision>
  <cp:lastPrinted>2022-04-18T16:15:00Z</cp:lastPrinted>
  <dcterms:created xsi:type="dcterms:W3CDTF">2022-04-18T16:15:00Z</dcterms:created>
  <dcterms:modified xsi:type="dcterms:W3CDTF">2022-04-18T16:16:00Z</dcterms:modified>
</cp:coreProperties>
</file>