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007F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3321E02E" w14:textId="77777777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D30B68">
        <w:rPr>
          <w:rFonts w:asciiTheme="minorHAnsi" w:hAnsiTheme="minorHAnsi"/>
          <w:b/>
          <w:color w:val="000000"/>
        </w:rPr>
        <w:t>1</w:t>
      </w:r>
      <w:r w:rsidR="00337CF9">
        <w:rPr>
          <w:rFonts w:asciiTheme="minorHAnsi" w:hAnsiTheme="minorHAnsi"/>
          <w:b/>
          <w:color w:val="000000"/>
        </w:rPr>
        <w:t>3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35A20899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24309ECA" w14:textId="77777777" w:rsidR="00784885" w:rsidRDefault="00A37235" w:rsidP="0078488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CLERES MARIA CAVALHEIRO REVELANTE</w:t>
      </w:r>
      <w:r w:rsidR="0097023E" w:rsidRPr="0097023E">
        <w:rPr>
          <w:rFonts w:ascii="Calibri" w:eastAsia="Calibri" w:hAnsi="Calibri"/>
          <w:lang w:eastAsia="en-US"/>
        </w:rPr>
        <w:t xml:space="preserve">, Vereadora do </w:t>
      </w:r>
      <w:r>
        <w:rPr>
          <w:rFonts w:ascii="Calibri" w:eastAsia="Calibri" w:hAnsi="Calibri"/>
          <w:lang w:eastAsia="en-US"/>
        </w:rPr>
        <w:t>PT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Pr="00A37235">
        <w:rPr>
          <w:rFonts w:ascii="Calibri" w:eastAsia="Calibri" w:hAnsi="Calibri"/>
          <w:lang w:eastAsia="en-US"/>
        </w:rPr>
        <w:t xml:space="preserve">sugere ao </w:t>
      </w:r>
      <w:r>
        <w:rPr>
          <w:rFonts w:ascii="Calibri" w:eastAsia="Calibri" w:hAnsi="Calibri"/>
          <w:lang w:eastAsia="en-US"/>
        </w:rPr>
        <w:t>P</w:t>
      </w:r>
      <w:r w:rsidRPr="00A37235">
        <w:rPr>
          <w:rFonts w:ascii="Calibri" w:eastAsia="Calibri" w:hAnsi="Calibri"/>
          <w:lang w:eastAsia="en-US"/>
        </w:rPr>
        <w:t xml:space="preserve">oder </w:t>
      </w:r>
      <w:r>
        <w:rPr>
          <w:rFonts w:ascii="Calibri" w:eastAsia="Calibri" w:hAnsi="Calibri"/>
          <w:lang w:eastAsia="en-US"/>
        </w:rPr>
        <w:t>E</w:t>
      </w:r>
      <w:r w:rsidRPr="00A37235">
        <w:rPr>
          <w:rFonts w:ascii="Calibri" w:eastAsia="Calibri" w:hAnsi="Calibri"/>
          <w:lang w:eastAsia="en-US"/>
        </w:rPr>
        <w:t xml:space="preserve">xecutivo, </w:t>
      </w:r>
      <w:r w:rsidR="00784885" w:rsidRPr="00784885">
        <w:rPr>
          <w:rFonts w:ascii="Calibri" w:eastAsia="Calibri" w:hAnsi="Calibri"/>
          <w:lang w:eastAsia="en-US"/>
        </w:rPr>
        <w:t>através da S</w:t>
      </w:r>
      <w:r w:rsidR="00784885">
        <w:rPr>
          <w:rFonts w:ascii="Calibri" w:eastAsia="Calibri" w:hAnsi="Calibri"/>
          <w:lang w:eastAsia="en-US"/>
        </w:rPr>
        <w:t>ecretaria competente, viabilize</w:t>
      </w:r>
      <w:r w:rsidR="00784885" w:rsidRPr="00784885">
        <w:rPr>
          <w:rFonts w:ascii="Calibri" w:eastAsia="Calibri" w:hAnsi="Calibri"/>
          <w:lang w:eastAsia="en-US"/>
        </w:rPr>
        <w:t xml:space="preserve"> a</w:t>
      </w:r>
      <w:r w:rsidR="00A04896">
        <w:rPr>
          <w:rFonts w:ascii="Calibri" w:eastAsia="Calibri" w:hAnsi="Calibri"/>
          <w:lang w:eastAsia="en-US"/>
        </w:rPr>
        <w:t xml:space="preserve"> CONSTRUÇÃO </w:t>
      </w:r>
      <w:r w:rsidR="00A04896" w:rsidRPr="00A04896">
        <w:rPr>
          <w:rFonts w:ascii="Calibri" w:eastAsia="Calibri" w:hAnsi="Calibri"/>
          <w:lang w:eastAsia="en-US"/>
        </w:rPr>
        <w:t>de uma lombada na Rua Santa Cruz, nas proximidades da Viação União Santa Cruz.</w:t>
      </w:r>
    </w:p>
    <w:p w14:paraId="7848709D" w14:textId="77777777" w:rsidR="00A04896" w:rsidRDefault="00A04896" w:rsidP="0078488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E1530F2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5E037BC5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B015D3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6C4210A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D8597B5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4919C7B4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D0F3322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B298B06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13C73FC5" w14:textId="77777777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784885">
        <w:rPr>
          <w:rFonts w:ascii="Calibri" w:eastAsia="Calibri" w:hAnsi="Calibri"/>
          <w:lang w:eastAsia="en-US"/>
        </w:rPr>
        <w:t>25</w:t>
      </w:r>
      <w:r w:rsidR="00A37235">
        <w:rPr>
          <w:rFonts w:ascii="Calibri" w:eastAsia="Calibri" w:hAnsi="Calibri"/>
          <w:lang w:eastAsia="en-US"/>
        </w:rPr>
        <w:t xml:space="preserve"> de março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5DE63332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346DBB4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306780BA" w14:textId="77777777" w:rsidR="00A37235" w:rsidRDefault="00A37235" w:rsidP="001D48A8">
      <w:pPr>
        <w:spacing w:line="360" w:lineRule="auto"/>
        <w:jc w:val="center"/>
        <w:rPr>
          <w:rFonts w:ascii="Calibri" w:hAnsi="Calibri"/>
          <w:color w:val="000000"/>
        </w:rPr>
      </w:pPr>
      <w:r w:rsidRPr="00A37235">
        <w:rPr>
          <w:rFonts w:ascii="Calibri" w:hAnsi="Calibri"/>
          <w:color w:val="000000"/>
        </w:rPr>
        <w:t xml:space="preserve">CLERES MARIA CAVALHEIRO REVELANTE </w:t>
      </w:r>
    </w:p>
    <w:p w14:paraId="0DC22E79" w14:textId="77777777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 xml:space="preserve">Vereadora – </w:t>
      </w:r>
      <w:r w:rsidR="00A37235">
        <w:rPr>
          <w:rFonts w:ascii="Calibri" w:hAnsi="Calibri"/>
          <w:color w:val="000000"/>
        </w:rPr>
        <w:t>PT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D48A8"/>
    <w:rsid w:val="00260D71"/>
    <w:rsid w:val="0026318A"/>
    <w:rsid w:val="002C344B"/>
    <w:rsid w:val="002F06AE"/>
    <w:rsid w:val="00337CF9"/>
    <w:rsid w:val="003F7C88"/>
    <w:rsid w:val="004703C2"/>
    <w:rsid w:val="006D0301"/>
    <w:rsid w:val="00757442"/>
    <w:rsid w:val="007646A9"/>
    <w:rsid w:val="00772F0E"/>
    <w:rsid w:val="00784885"/>
    <w:rsid w:val="008420A4"/>
    <w:rsid w:val="0097023E"/>
    <w:rsid w:val="009D275E"/>
    <w:rsid w:val="00A04896"/>
    <w:rsid w:val="00A37235"/>
    <w:rsid w:val="00A62373"/>
    <w:rsid w:val="00AB75E8"/>
    <w:rsid w:val="00AD10EF"/>
    <w:rsid w:val="00BD4EE1"/>
    <w:rsid w:val="00BE73D1"/>
    <w:rsid w:val="00C55C8E"/>
    <w:rsid w:val="00D011C8"/>
    <w:rsid w:val="00D30B68"/>
    <w:rsid w:val="00D43484"/>
    <w:rsid w:val="00E10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C148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7F5AB-1BFB-4517-AB18-40B93172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CMV_SaltodoJacuí</cp:lastModifiedBy>
  <cp:revision>7</cp:revision>
  <cp:lastPrinted>2022-03-29T11:29:00Z</cp:lastPrinted>
  <dcterms:created xsi:type="dcterms:W3CDTF">2022-03-28T12:48:00Z</dcterms:created>
  <dcterms:modified xsi:type="dcterms:W3CDTF">2022-03-29T11:29:00Z</dcterms:modified>
</cp:coreProperties>
</file>