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20D" w:rsidRPr="006C0FB8" w:rsidRDefault="0078220D" w:rsidP="008218F9">
      <w:pPr>
        <w:spacing w:line="360" w:lineRule="auto"/>
      </w:pPr>
      <w:bookmarkStart w:id="0" w:name="_GoBack"/>
      <w:bookmarkEnd w:id="0"/>
      <w:r w:rsidRPr="006C0FB8">
        <w:t>Projeto de Lei n° 2</w:t>
      </w:r>
      <w:r w:rsidR="006C0FB8" w:rsidRPr="006C0FB8">
        <w:t>754, de 2</w:t>
      </w:r>
      <w:r w:rsidRPr="006C0FB8">
        <w:t xml:space="preserve"> de </w:t>
      </w:r>
      <w:proofErr w:type="gramStart"/>
      <w:r w:rsidRPr="006C0FB8">
        <w:t>Março</w:t>
      </w:r>
      <w:proofErr w:type="gramEnd"/>
      <w:r w:rsidRPr="006C0FB8">
        <w:t xml:space="preserve"> </w:t>
      </w:r>
      <w:r w:rsidR="006C0FB8" w:rsidRPr="006C0FB8">
        <w:t>de 2022</w:t>
      </w:r>
      <w:r w:rsidRPr="006C0FB8">
        <w:t>.</w:t>
      </w:r>
    </w:p>
    <w:p w:rsidR="0078220D" w:rsidRPr="006C0FB8" w:rsidRDefault="0078220D" w:rsidP="008218F9">
      <w:pPr>
        <w:spacing w:line="360" w:lineRule="auto"/>
        <w:ind w:firstLine="1416"/>
        <w:jc w:val="both"/>
      </w:pPr>
    </w:p>
    <w:p w:rsidR="0078220D" w:rsidRPr="006C0FB8" w:rsidRDefault="0078220D" w:rsidP="008218F9">
      <w:pPr>
        <w:autoSpaceDE w:val="0"/>
        <w:autoSpaceDN w:val="0"/>
        <w:adjustRightInd w:val="0"/>
        <w:spacing w:line="360" w:lineRule="auto"/>
        <w:ind w:left="3402"/>
        <w:jc w:val="both"/>
        <w:rPr>
          <w:color w:val="FF0000"/>
        </w:rPr>
      </w:pPr>
    </w:p>
    <w:p w:rsidR="0078220D" w:rsidRPr="006C0FB8" w:rsidRDefault="0078220D" w:rsidP="008218F9">
      <w:pPr>
        <w:autoSpaceDE w:val="0"/>
        <w:autoSpaceDN w:val="0"/>
        <w:adjustRightInd w:val="0"/>
        <w:spacing w:line="360" w:lineRule="auto"/>
        <w:ind w:left="3402"/>
        <w:jc w:val="both"/>
        <w:rPr>
          <w:color w:val="FF0000"/>
        </w:rPr>
      </w:pPr>
    </w:p>
    <w:p w:rsidR="00F50D93" w:rsidRPr="006C0FB8" w:rsidRDefault="00F50D93" w:rsidP="006C0FB8">
      <w:pPr>
        <w:autoSpaceDE w:val="0"/>
        <w:autoSpaceDN w:val="0"/>
        <w:adjustRightInd w:val="0"/>
        <w:spacing w:line="360" w:lineRule="auto"/>
        <w:ind w:left="2835"/>
        <w:jc w:val="both"/>
      </w:pPr>
      <w:r w:rsidRPr="006C0FB8">
        <w:t xml:space="preserve">ALTERA O ART. </w:t>
      </w:r>
      <w:r w:rsidR="006C0FB8" w:rsidRPr="006C0FB8">
        <w:t>3º</w:t>
      </w:r>
      <w:r w:rsidRPr="006C0FB8">
        <w:t xml:space="preserve">, DA LEI MUNICIPAL N° </w:t>
      </w:r>
      <w:r w:rsidR="00D8680B" w:rsidRPr="006C0FB8">
        <w:t>2</w:t>
      </w:r>
      <w:r w:rsidR="006C0FB8" w:rsidRPr="006C0FB8">
        <w:t>400</w:t>
      </w:r>
      <w:r w:rsidR="008218F9" w:rsidRPr="006C0FB8">
        <w:t>,</w:t>
      </w:r>
      <w:r w:rsidRPr="006C0FB8">
        <w:t xml:space="preserve"> DE </w:t>
      </w:r>
      <w:r w:rsidR="00D8680B" w:rsidRPr="006C0FB8">
        <w:t>1</w:t>
      </w:r>
      <w:r w:rsidR="006C0FB8" w:rsidRPr="006C0FB8">
        <w:t>7</w:t>
      </w:r>
      <w:r w:rsidRPr="006C0FB8">
        <w:t xml:space="preserve"> DE </w:t>
      </w:r>
      <w:r w:rsidR="006C0FB8" w:rsidRPr="006C0FB8">
        <w:t>JULH</w:t>
      </w:r>
      <w:r w:rsidRPr="006C0FB8">
        <w:t xml:space="preserve">O DE </w:t>
      </w:r>
      <w:r w:rsidR="00D8680B" w:rsidRPr="006C0FB8">
        <w:t>20</w:t>
      </w:r>
      <w:r w:rsidR="00352A09">
        <w:t>18</w:t>
      </w:r>
      <w:r w:rsidRPr="006C0FB8">
        <w:t>, E DÁ OUTRAS PROVIDÊNCIAS.</w:t>
      </w:r>
    </w:p>
    <w:p w:rsidR="0078220D" w:rsidRPr="006C0FB8" w:rsidRDefault="0078220D" w:rsidP="008218F9">
      <w:pPr>
        <w:autoSpaceDE w:val="0"/>
        <w:autoSpaceDN w:val="0"/>
        <w:adjustRightInd w:val="0"/>
        <w:spacing w:line="360" w:lineRule="auto"/>
        <w:ind w:left="720"/>
        <w:jc w:val="both"/>
      </w:pPr>
    </w:p>
    <w:p w:rsidR="0078220D" w:rsidRPr="006C0FB8" w:rsidRDefault="0078220D" w:rsidP="008218F9">
      <w:pPr>
        <w:autoSpaceDE w:val="0"/>
        <w:autoSpaceDN w:val="0"/>
        <w:adjustRightInd w:val="0"/>
        <w:spacing w:line="360" w:lineRule="auto"/>
        <w:ind w:left="720"/>
        <w:jc w:val="both"/>
      </w:pPr>
    </w:p>
    <w:p w:rsidR="0078220D" w:rsidRPr="006C0FB8" w:rsidRDefault="0078220D" w:rsidP="008218F9">
      <w:pPr>
        <w:autoSpaceDE w:val="0"/>
        <w:autoSpaceDN w:val="0"/>
        <w:adjustRightInd w:val="0"/>
        <w:spacing w:line="360" w:lineRule="auto"/>
        <w:ind w:firstLine="708"/>
        <w:jc w:val="both"/>
      </w:pPr>
      <w:r w:rsidRPr="006C0FB8">
        <w:t xml:space="preserve">Art. 1º O </w:t>
      </w:r>
      <w:r w:rsidR="00D8680B" w:rsidRPr="006C0FB8">
        <w:t xml:space="preserve">Art. </w:t>
      </w:r>
      <w:r w:rsidR="006C0FB8" w:rsidRPr="006C0FB8">
        <w:t>3</w:t>
      </w:r>
      <w:r w:rsidR="00552557" w:rsidRPr="006C0FB8">
        <w:t>º</w:t>
      </w:r>
      <w:r w:rsidRPr="006C0FB8">
        <w:t>, da Lei Municipal</w:t>
      </w:r>
      <w:r w:rsidR="00552557" w:rsidRPr="006C0FB8">
        <w:t xml:space="preserve"> nº </w:t>
      </w:r>
      <w:r w:rsidR="00D8680B" w:rsidRPr="006C0FB8">
        <w:t>2</w:t>
      </w:r>
      <w:r w:rsidR="006C0FB8" w:rsidRPr="006C0FB8">
        <w:t>400</w:t>
      </w:r>
      <w:r w:rsidRPr="006C0FB8">
        <w:t>,</w:t>
      </w:r>
      <w:r w:rsidR="00552557" w:rsidRPr="006C0FB8">
        <w:t xml:space="preserve"> de </w:t>
      </w:r>
      <w:r w:rsidR="006C0FB8" w:rsidRPr="006C0FB8">
        <w:t>17 de julh</w:t>
      </w:r>
      <w:r w:rsidR="00552557" w:rsidRPr="006C0FB8">
        <w:t xml:space="preserve">o </w:t>
      </w:r>
      <w:r w:rsidRPr="006C0FB8">
        <w:t xml:space="preserve">de </w:t>
      </w:r>
      <w:r w:rsidR="00D8680B" w:rsidRPr="006C0FB8">
        <w:t>20</w:t>
      </w:r>
      <w:r w:rsidR="00352A09">
        <w:t>18</w:t>
      </w:r>
      <w:r w:rsidRPr="006C0FB8">
        <w:t>, passa a ter a seguinte redação:</w:t>
      </w:r>
    </w:p>
    <w:p w:rsidR="0078220D" w:rsidRPr="006C0FB8" w:rsidRDefault="0078220D" w:rsidP="008218F9">
      <w:pPr>
        <w:autoSpaceDE w:val="0"/>
        <w:autoSpaceDN w:val="0"/>
        <w:adjustRightInd w:val="0"/>
        <w:spacing w:line="360" w:lineRule="auto"/>
        <w:jc w:val="both"/>
      </w:pPr>
    </w:p>
    <w:p w:rsidR="008218F9" w:rsidRPr="006C0FB8" w:rsidRDefault="00D8680B" w:rsidP="006C0FB8">
      <w:pPr>
        <w:spacing w:line="360" w:lineRule="auto"/>
        <w:ind w:left="708"/>
        <w:jc w:val="both"/>
        <w:rPr>
          <w:color w:val="FF0000"/>
        </w:rPr>
      </w:pPr>
      <w:r w:rsidRPr="006C0FB8">
        <w:t xml:space="preserve">Art. </w:t>
      </w:r>
      <w:r w:rsidR="006C0FB8" w:rsidRPr="006C0FB8">
        <w:t>3º</w:t>
      </w:r>
      <w:r w:rsidRPr="006C0FB8">
        <w:t xml:space="preserve">. </w:t>
      </w:r>
      <w:r w:rsidR="006C0FB8" w:rsidRPr="006C0FB8">
        <w:rPr>
          <w:color w:val="000000"/>
          <w:sz w:val="23"/>
          <w:szCs w:val="23"/>
          <w:shd w:val="clear" w:color="auto" w:fill="FFFFFF"/>
        </w:rPr>
        <w:t>O Valor do vale-refeição será de R$ 2</w:t>
      </w:r>
      <w:r w:rsidR="00352A09">
        <w:rPr>
          <w:color w:val="000000"/>
          <w:sz w:val="23"/>
          <w:szCs w:val="23"/>
          <w:shd w:val="clear" w:color="auto" w:fill="FFFFFF"/>
        </w:rPr>
        <w:t>5</w:t>
      </w:r>
      <w:r w:rsidR="006C0FB8" w:rsidRPr="006C0FB8">
        <w:rPr>
          <w:color w:val="000000"/>
          <w:sz w:val="23"/>
          <w:szCs w:val="23"/>
          <w:shd w:val="clear" w:color="auto" w:fill="FFFFFF"/>
        </w:rPr>
        <w:t>,</w:t>
      </w:r>
      <w:r w:rsidR="00352A09">
        <w:rPr>
          <w:color w:val="000000"/>
          <w:sz w:val="23"/>
          <w:szCs w:val="23"/>
          <w:shd w:val="clear" w:color="auto" w:fill="FFFFFF"/>
        </w:rPr>
        <w:t>00</w:t>
      </w:r>
      <w:r w:rsidR="006C0FB8" w:rsidRPr="006C0FB8">
        <w:rPr>
          <w:color w:val="000000"/>
          <w:sz w:val="23"/>
          <w:szCs w:val="23"/>
          <w:shd w:val="clear" w:color="auto" w:fill="FFFFFF"/>
        </w:rPr>
        <w:t xml:space="preserve"> (vinte</w:t>
      </w:r>
      <w:r w:rsidR="00352A09">
        <w:rPr>
          <w:color w:val="000000"/>
          <w:sz w:val="23"/>
          <w:szCs w:val="23"/>
          <w:shd w:val="clear" w:color="auto" w:fill="FFFFFF"/>
        </w:rPr>
        <w:t xml:space="preserve"> e cinco</w:t>
      </w:r>
      <w:r w:rsidR="006C0FB8" w:rsidRPr="006C0FB8">
        <w:rPr>
          <w:color w:val="000000"/>
          <w:sz w:val="23"/>
          <w:szCs w:val="23"/>
          <w:shd w:val="clear" w:color="auto" w:fill="FFFFFF"/>
        </w:rPr>
        <w:t xml:space="preserve"> reais), independentemente da jornada de trabalho e a participação mensal dos servidores, mediante desconto em folha, no percentual de 5% (cinco por cento) do valor total dos vales. </w:t>
      </w:r>
    </w:p>
    <w:p w:rsidR="00D8680B" w:rsidRPr="006C0FB8" w:rsidRDefault="00D8680B" w:rsidP="008218F9">
      <w:pPr>
        <w:spacing w:line="360" w:lineRule="auto"/>
        <w:ind w:left="708"/>
      </w:pPr>
    </w:p>
    <w:p w:rsidR="0078220D" w:rsidRPr="006C0FB8" w:rsidRDefault="008218F9" w:rsidP="008218F9">
      <w:pPr>
        <w:spacing w:line="360" w:lineRule="auto"/>
        <w:ind w:left="708"/>
      </w:pPr>
      <w:r w:rsidRPr="006C0FB8">
        <w:t xml:space="preserve">Art. </w:t>
      </w:r>
      <w:r w:rsidR="00D8680B" w:rsidRPr="006C0FB8">
        <w:t>2</w:t>
      </w:r>
      <w:r w:rsidRPr="006C0FB8">
        <w:t xml:space="preserve">º </w:t>
      </w:r>
      <w:r w:rsidR="0078220D" w:rsidRPr="006C0FB8">
        <w:t>Esta Lei entra em vigor na data da sua publicação.</w:t>
      </w:r>
    </w:p>
    <w:p w:rsidR="0078220D" w:rsidRPr="006C0FB8" w:rsidRDefault="0078220D" w:rsidP="008218F9">
      <w:pPr>
        <w:spacing w:line="360" w:lineRule="auto"/>
        <w:ind w:left="708"/>
      </w:pPr>
    </w:p>
    <w:p w:rsidR="0078220D" w:rsidRPr="006C0FB8" w:rsidRDefault="00352A09" w:rsidP="008218F9">
      <w:pPr>
        <w:spacing w:line="360" w:lineRule="auto"/>
        <w:ind w:firstLine="708"/>
      </w:pPr>
      <w:r>
        <w:t>Salto do Jacuí, 2</w:t>
      </w:r>
      <w:r w:rsidR="0078220D" w:rsidRPr="006C0FB8">
        <w:t xml:space="preserve"> de </w:t>
      </w:r>
      <w:proofErr w:type="gramStart"/>
      <w:r w:rsidR="0078220D" w:rsidRPr="006C0FB8">
        <w:t>Março</w:t>
      </w:r>
      <w:proofErr w:type="gramEnd"/>
      <w:r w:rsidR="0078220D" w:rsidRPr="006C0FB8">
        <w:t xml:space="preserve"> de 202</w:t>
      </w:r>
      <w:r>
        <w:t>2</w:t>
      </w:r>
      <w:r w:rsidR="0078220D" w:rsidRPr="006C0FB8">
        <w:t>.</w:t>
      </w:r>
    </w:p>
    <w:p w:rsidR="0078220D" w:rsidRPr="006C0FB8" w:rsidRDefault="0078220D" w:rsidP="008218F9">
      <w:pPr>
        <w:spacing w:line="360" w:lineRule="auto"/>
      </w:pPr>
    </w:p>
    <w:p w:rsidR="0078220D" w:rsidRPr="006C0FB8" w:rsidRDefault="0078220D" w:rsidP="008218F9">
      <w:pPr>
        <w:spacing w:line="360" w:lineRule="auto"/>
      </w:pPr>
    </w:p>
    <w:p w:rsidR="0078220D" w:rsidRPr="006C0FB8" w:rsidRDefault="0078220D" w:rsidP="008218F9">
      <w:pPr>
        <w:spacing w:line="360" w:lineRule="auto"/>
      </w:pPr>
    </w:p>
    <w:p w:rsidR="0078220D" w:rsidRPr="006C0FB8" w:rsidRDefault="0078220D" w:rsidP="008218F9">
      <w:pPr>
        <w:spacing w:line="360" w:lineRule="auto"/>
        <w:jc w:val="center"/>
      </w:pPr>
      <w:r w:rsidRPr="006C0FB8">
        <w:t>Ronaldo Olímpio Pereira de Moraes</w:t>
      </w:r>
    </w:p>
    <w:p w:rsidR="0078220D" w:rsidRPr="006C0FB8" w:rsidRDefault="0078220D" w:rsidP="008218F9">
      <w:pPr>
        <w:spacing w:line="360" w:lineRule="auto"/>
        <w:jc w:val="center"/>
      </w:pPr>
      <w:r w:rsidRPr="006C0FB8">
        <w:t>Prefeito Municipal</w:t>
      </w:r>
    </w:p>
    <w:p w:rsidR="0078220D" w:rsidRPr="006C0FB8" w:rsidRDefault="0078220D" w:rsidP="008218F9">
      <w:pPr>
        <w:spacing w:line="360" w:lineRule="auto"/>
      </w:pPr>
    </w:p>
    <w:p w:rsidR="0078220D" w:rsidRPr="006C0FB8" w:rsidRDefault="0078220D" w:rsidP="008218F9">
      <w:pPr>
        <w:spacing w:line="360" w:lineRule="auto"/>
      </w:pPr>
    </w:p>
    <w:p w:rsidR="0078220D" w:rsidRPr="006C0FB8" w:rsidRDefault="0078220D" w:rsidP="008218F9">
      <w:pPr>
        <w:spacing w:line="360" w:lineRule="auto"/>
      </w:pPr>
    </w:p>
    <w:p w:rsidR="0078220D" w:rsidRPr="006C0FB8" w:rsidRDefault="0078220D" w:rsidP="008218F9">
      <w:pPr>
        <w:spacing w:after="160" w:line="360" w:lineRule="auto"/>
        <w:rPr>
          <w:b/>
          <w:bCs/>
        </w:rPr>
      </w:pPr>
      <w:r w:rsidRPr="006C0FB8">
        <w:rPr>
          <w:b/>
          <w:bCs/>
        </w:rPr>
        <w:br w:type="page"/>
      </w:r>
    </w:p>
    <w:p w:rsidR="0078220D" w:rsidRPr="006C0FB8" w:rsidRDefault="0078220D" w:rsidP="008218F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6C0FB8">
        <w:rPr>
          <w:b/>
          <w:bCs/>
        </w:rPr>
        <w:lastRenderedPageBreak/>
        <w:t>J U S T I F I C A T I V A</w:t>
      </w:r>
    </w:p>
    <w:p w:rsidR="0078220D" w:rsidRPr="006C0FB8" w:rsidRDefault="0078220D" w:rsidP="008218F9">
      <w:pPr>
        <w:autoSpaceDE w:val="0"/>
        <w:autoSpaceDN w:val="0"/>
        <w:adjustRightInd w:val="0"/>
        <w:spacing w:line="360" w:lineRule="auto"/>
        <w:ind w:firstLine="3544"/>
        <w:jc w:val="both"/>
      </w:pPr>
    </w:p>
    <w:p w:rsidR="0078220D" w:rsidRPr="006C0FB8" w:rsidRDefault="0078220D" w:rsidP="008218F9">
      <w:pPr>
        <w:autoSpaceDE w:val="0"/>
        <w:autoSpaceDN w:val="0"/>
        <w:adjustRightInd w:val="0"/>
        <w:spacing w:line="360" w:lineRule="auto"/>
        <w:jc w:val="both"/>
      </w:pPr>
    </w:p>
    <w:p w:rsidR="0078220D" w:rsidRPr="006C0FB8" w:rsidRDefault="0078220D" w:rsidP="008218F9">
      <w:pPr>
        <w:autoSpaceDE w:val="0"/>
        <w:autoSpaceDN w:val="0"/>
        <w:adjustRightInd w:val="0"/>
        <w:spacing w:line="360" w:lineRule="auto"/>
        <w:ind w:firstLine="3544"/>
        <w:jc w:val="both"/>
      </w:pPr>
      <w:r w:rsidRPr="006C0FB8">
        <w:t xml:space="preserve">Egrégia Casa Legislativa </w:t>
      </w:r>
    </w:p>
    <w:p w:rsidR="0078220D" w:rsidRPr="006C0FB8" w:rsidRDefault="0078220D" w:rsidP="008218F9">
      <w:pPr>
        <w:autoSpaceDE w:val="0"/>
        <w:autoSpaceDN w:val="0"/>
        <w:adjustRightInd w:val="0"/>
        <w:spacing w:line="360" w:lineRule="auto"/>
        <w:ind w:firstLine="3544"/>
        <w:jc w:val="both"/>
      </w:pPr>
      <w:r w:rsidRPr="006C0FB8">
        <w:t>Nobres Edis</w:t>
      </w:r>
    </w:p>
    <w:p w:rsidR="0078220D" w:rsidRPr="006C0FB8" w:rsidRDefault="0078220D" w:rsidP="008218F9">
      <w:pPr>
        <w:autoSpaceDE w:val="0"/>
        <w:autoSpaceDN w:val="0"/>
        <w:adjustRightInd w:val="0"/>
        <w:spacing w:line="360" w:lineRule="auto"/>
        <w:jc w:val="both"/>
      </w:pPr>
    </w:p>
    <w:p w:rsidR="0078220D" w:rsidRPr="006C0FB8" w:rsidRDefault="0078220D" w:rsidP="008218F9">
      <w:pPr>
        <w:autoSpaceDE w:val="0"/>
        <w:autoSpaceDN w:val="0"/>
        <w:adjustRightInd w:val="0"/>
        <w:spacing w:line="360" w:lineRule="auto"/>
        <w:ind w:firstLine="3544"/>
        <w:jc w:val="both"/>
      </w:pPr>
      <w:r w:rsidRPr="006C0FB8">
        <w:t>O presente Projeto de Lei dispõe sobre a alteração d</w:t>
      </w:r>
      <w:r w:rsidR="008218F9" w:rsidRPr="006C0FB8">
        <w:t xml:space="preserve">o Art. </w:t>
      </w:r>
      <w:r w:rsidR="00352A09">
        <w:t>3º</w:t>
      </w:r>
      <w:r w:rsidR="008218F9" w:rsidRPr="006C0FB8">
        <w:t xml:space="preserve">, </w:t>
      </w:r>
      <w:r w:rsidRPr="006C0FB8">
        <w:t xml:space="preserve">da Lei Municipal N° </w:t>
      </w:r>
      <w:r w:rsidR="00D8680B" w:rsidRPr="006C0FB8">
        <w:t>2</w:t>
      </w:r>
      <w:r w:rsidR="00821388">
        <w:t>400</w:t>
      </w:r>
      <w:r w:rsidR="008218F9" w:rsidRPr="006C0FB8">
        <w:t>,</w:t>
      </w:r>
      <w:r w:rsidRPr="006C0FB8">
        <w:t xml:space="preserve"> de </w:t>
      </w:r>
      <w:r w:rsidR="00D8680B" w:rsidRPr="006C0FB8">
        <w:t>1</w:t>
      </w:r>
      <w:r w:rsidR="00821388">
        <w:t>7</w:t>
      </w:r>
      <w:r w:rsidRPr="006C0FB8">
        <w:t xml:space="preserve"> de </w:t>
      </w:r>
      <w:r w:rsidR="00821388">
        <w:t>julho de 2018</w:t>
      </w:r>
      <w:r w:rsidRPr="006C0FB8">
        <w:t>.</w:t>
      </w:r>
    </w:p>
    <w:p w:rsidR="0078220D" w:rsidRPr="006C0FB8" w:rsidRDefault="003B3D9C" w:rsidP="008218F9">
      <w:pPr>
        <w:autoSpaceDE w:val="0"/>
        <w:autoSpaceDN w:val="0"/>
        <w:adjustRightInd w:val="0"/>
        <w:spacing w:line="360" w:lineRule="auto"/>
        <w:jc w:val="both"/>
      </w:pPr>
      <w:r w:rsidRPr="006C0FB8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218F9" w:rsidRDefault="008218F9" w:rsidP="008218F9">
      <w:pPr>
        <w:spacing w:line="360" w:lineRule="auto"/>
        <w:ind w:left="142" w:firstLine="3260"/>
        <w:jc w:val="both"/>
      </w:pPr>
      <w:r w:rsidRPr="006C0FB8">
        <w:t>Tal solicitação, Nobre Edis, se dá em função</w:t>
      </w:r>
      <w:r w:rsidR="001B5E72" w:rsidRPr="006C0FB8">
        <w:t>, especificamente, sobre</w:t>
      </w:r>
      <w:r w:rsidR="00821388">
        <w:t xml:space="preserve"> a concessão</w:t>
      </w:r>
      <w:r w:rsidR="001B5E72" w:rsidRPr="006C0FB8">
        <w:t xml:space="preserve"> </w:t>
      </w:r>
      <w:r w:rsidR="00821388">
        <w:t>d</w:t>
      </w:r>
      <w:r w:rsidR="00352A09">
        <w:t>o aumento do valor do vale refeição dos servidores efetivos</w:t>
      </w:r>
      <w:r w:rsidR="001B5E72" w:rsidRPr="006C0FB8">
        <w:t>.</w:t>
      </w:r>
      <w:r w:rsidRPr="006C0FB8">
        <w:t xml:space="preserve"> </w:t>
      </w:r>
    </w:p>
    <w:p w:rsidR="00352A09" w:rsidRDefault="00352A09" w:rsidP="008218F9">
      <w:pPr>
        <w:spacing w:line="360" w:lineRule="auto"/>
        <w:ind w:left="142" w:firstLine="3260"/>
        <w:jc w:val="both"/>
      </w:pPr>
    </w:p>
    <w:p w:rsidR="00352A09" w:rsidRDefault="00352A09" w:rsidP="008218F9">
      <w:pPr>
        <w:spacing w:line="360" w:lineRule="auto"/>
        <w:ind w:left="142" w:firstLine="3260"/>
        <w:jc w:val="both"/>
      </w:pPr>
      <w:r>
        <w:t>O presente vai acompanhado de Impacto Orçamentário e Financeiro exarado pelo Setor da Contabilidade do Executivo Municipal (Anexo 1).</w:t>
      </w:r>
    </w:p>
    <w:p w:rsidR="00352A09" w:rsidRPr="006C0FB8" w:rsidRDefault="00352A09" w:rsidP="008218F9">
      <w:pPr>
        <w:spacing w:line="360" w:lineRule="auto"/>
        <w:ind w:left="142" w:firstLine="3260"/>
        <w:jc w:val="both"/>
      </w:pPr>
    </w:p>
    <w:p w:rsidR="008218F9" w:rsidRDefault="008218F9" w:rsidP="008218F9">
      <w:pPr>
        <w:pStyle w:val="Corpodetexto"/>
        <w:spacing w:line="360" w:lineRule="auto"/>
        <w:ind w:firstLine="3544"/>
        <w:rPr>
          <w:sz w:val="24"/>
          <w:szCs w:val="24"/>
        </w:rPr>
      </w:pPr>
      <w:r w:rsidRPr="006C0FB8">
        <w:rPr>
          <w:sz w:val="24"/>
          <w:szCs w:val="24"/>
        </w:rPr>
        <w:t>Colocamo-nos ao dispor dos Nobres Vereadores, para quaisquer esclarecimentos que se fizerem necessários, ao mesmo tempo em que renovamos votos de consideração e respeito.</w:t>
      </w:r>
    </w:p>
    <w:p w:rsidR="00352A09" w:rsidRPr="006C0FB8" w:rsidRDefault="00352A09" w:rsidP="008218F9">
      <w:pPr>
        <w:pStyle w:val="Corpodetexto"/>
        <w:spacing w:line="360" w:lineRule="auto"/>
        <w:ind w:firstLine="3544"/>
        <w:rPr>
          <w:sz w:val="24"/>
          <w:szCs w:val="24"/>
        </w:rPr>
      </w:pPr>
    </w:p>
    <w:p w:rsidR="008218F9" w:rsidRPr="006C0FB8" w:rsidRDefault="008218F9" w:rsidP="008218F9">
      <w:pPr>
        <w:pStyle w:val="Corpodetexto"/>
        <w:spacing w:line="360" w:lineRule="auto"/>
        <w:ind w:firstLine="3544"/>
        <w:rPr>
          <w:sz w:val="24"/>
          <w:szCs w:val="24"/>
        </w:rPr>
      </w:pPr>
      <w:r w:rsidRPr="006C0FB8">
        <w:rPr>
          <w:sz w:val="24"/>
          <w:szCs w:val="24"/>
        </w:rPr>
        <w:t>Assim, solicitamos a abertura de processo legislativo e aprovação do presente Projeto de Lei.</w:t>
      </w:r>
    </w:p>
    <w:p w:rsidR="008218F9" w:rsidRPr="006C0FB8" w:rsidRDefault="008218F9" w:rsidP="008218F9">
      <w:pPr>
        <w:autoSpaceDE w:val="0"/>
        <w:autoSpaceDN w:val="0"/>
        <w:adjustRightInd w:val="0"/>
        <w:spacing w:line="360" w:lineRule="auto"/>
        <w:jc w:val="both"/>
      </w:pPr>
    </w:p>
    <w:p w:rsidR="0078220D" w:rsidRPr="006C0FB8" w:rsidRDefault="0078220D" w:rsidP="008218F9">
      <w:pPr>
        <w:spacing w:line="360" w:lineRule="auto"/>
        <w:ind w:firstLine="3544"/>
      </w:pPr>
      <w:r w:rsidRPr="006C0FB8">
        <w:t xml:space="preserve">Salto do Jacuí, </w:t>
      </w:r>
      <w:r w:rsidR="00352A09">
        <w:t>2</w:t>
      </w:r>
      <w:r w:rsidRPr="006C0FB8">
        <w:t xml:space="preserve"> de </w:t>
      </w:r>
      <w:proofErr w:type="gramStart"/>
      <w:r w:rsidRPr="006C0FB8">
        <w:t>Março</w:t>
      </w:r>
      <w:proofErr w:type="gramEnd"/>
      <w:r w:rsidRPr="006C0FB8">
        <w:t xml:space="preserve"> </w:t>
      </w:r>
      <w:r w:rsidR="00352A09">
        <w:t>de 2022</w:t>
      </w:r>
      <w:r w:rsidRPr="006C0FB8">
        <w:t>.</w:t>
      </w:r>
    </w:p>
    <w:p w:rsidR="0078220D" w:rsidRDefault="0078220D" w:rsidP="008218F9">
      <w:pPr>
        <w:pStyle w:val="Corpodetexto"/>
        <w:spacing w:line="360" w:lineRule="auto"/>
        <w:ind w:firstLine="3544"/>
        <w:rPr>
          <w:sz w:val="24"/>
          <w:szCs w:val="24"/>
        </w:rPr>
      </w:pPr>
    </w:p>
    <w:p w:rsidR="00352A09" w:rsidRDefault="00352A09" w:rsidP="008218F9">
      <w:pPr>
        <w:pStyle w:val="Corpodetexto"/>
        <w:spacing w:line="360" w:lineRule="auto"/>
        <w:ind w:firstLine="3544"/>
        <w:rPr>
          <w:sz w:val="24"/>
          <w:szCs w:val="24"/>
        </w:rPr>
      </w:pPr>
    </w:p>
    <w:p w:rsidR="00352A09" w:rsidRPr="006C0FB8" w:rsidRDefault="00352A09" w:rsidP="008218F9">
      <w:pPr>
        <w:pStyle w:val="Corpodetexto"/>
        <w:spacing w:line="360" w:lineRule="auto"/>
        <w:ind w:firstLine="3544"/>
        <w:rPr>
          <w:sz w:val="24"/>
          <w:szCs w:val="24"/>
        </w:rPr>
      </w:pPr>
    </w:p>
    <w:p w:rsidR="0078220D" w:rsidRPr="006C0FB8" w:rsidRDefault="0078220D" w:rsidP="00352A09">
      <w:pPr>
        <w:spacing w:line="360" w:lineRule="auto"/>
        <w:ind w:left="2124" w:firstLine="708"/>
        <w:jc w:val="center"/>
      </w:pPr>
      <w:r w:rsidRPr="006C0FB8">
        <w:t>Ronaldo Olímpio Pereira de Moraes</w:t>
      </w:r>
    </w:p>
    <w:p w:rsidR="00B44C24" w:rsidRPr="006C0FB8" w:rsidRDefault="0078220D" w:rsidP="00352A09">
      <w:pPr>
        <w:spacing w:line="360" w:lineRule="auto"/>
        <w:ind w:left="2124" w:firstLine="708"/>
        <w:jc w:val="center"/>
        <w:rPr>
          <w:rFonts w:eastAsia="SimSun"/>
          <w:b/>
          <w:sz w:val="26"/>
          <w:szCs w:val="26"/>
        </w:rPr>
      </w:pPr>
      <w:r w:rsidRPr="006C0FB8">
        <w:t>Prefeito Municipal</w:t>
      </w:r>
    </w:p>
    <w:sectPr w:rsidR="00B44C24" w:rsidRPr="006C0FB8" w:rsidSect="009A337D">
      <w:pgSz w:w="11906" w:h="16838"/>
      <w:pgMar w:top="2268" w:right="1361" w:bottom="1418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B00782"/>
    <w:multiLevelType w:val="hybridMultilevel"/>
    <w:tmpl w:val="FB6E32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B81BA4"/>
    <w:multiLevelType w:val="hybridMultilevel"/>
    <w:tmpl w:val="FB6E32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52E"/>
    <w:rsid w:val="00034501"/>
    <w:rsid w:val="0007156C"/>
    <w:rsid w:val="000A509B"/>
    <w:rsid w:val="000B0938"/>
    <w:rsid w:val="000C5C13"/>
    <w:rsid w:val="000E1133"/>
    <w:rsid w:val="000E5217"/>
    <w:rsid w:val="001163DC"/>
    <w:rsid w:val="00124FE8"/>
    <w:rsid w:val="00134875"/>
    <w:rsid w:val="00175004"/>
    <w:rsid w:val="001A6987"/>
    <w:rsid w:val="001B1FEA"/>
    <w:rsid w:val="001B5E72"/>
    <w:rsid w:val="001D19FB"/>
    <w:rsid w:val="0020384C"/>
    <w:rsid w:val="00234BC3"/>
    <w:rsid w:val="0025022A"/>
    <w:rsid w:val="002859A8"/>
    <w:rsid w:val="002A020C"/>
    <w:rsid w:val="002D0535"/>
    <w:rsid w:val="003444C0"/>
    <w:rsid w:val="00352A09"/>
    <w:rsid w:val="0037713A"/>
    <w:rsid w:val="003A6BD8"/>
    <w:rsid w:val="003B3D9C"/>
    <w:rsid w:val="003C190D"/>
    <w:rsid w:val="003D2C50"/>
    <w:rsid w:val="003D360F"/>
    <w:rsid w:val="003F70CB"/>
    <w:rsid w:val="0043700F"/>
    <w:rsid w:val="0045208B"/>
    <w:rsid w:val="00464357"/>
    <w:rsid w:val="00466DF0"/>
    <w:rsid w:val="004C18BB"/>
    <w:rsid w:val="004C3EC7"/>
    <w:rsid w:val="004C668C"/>
    <w:rsid w:val="004C6BA4"/>
    <w:rsid w:val="004D36BC"/>
    <w:rsid w:val="004E1E6E"/>
    <w:rsid w:val="004F0DFE"/>
    <w:rsid w:val="005226AC"/>
    <w:rsid w:val="00530DE5"/>
    <w:rsid w:val="00541A6A"/>
    <w:rsid w:val="00544F7B"/>
    <w:rsid w:val="00552557"/>
    <w:rsid w:val="0057443B"/>
    <w:rsid w:val="00586395"/>
    <w:rsid w:val="00597C97"/>
    <w:rsid w:val="005A7668"/>
    <w:rsid w:val="005D7CB9"/>
    <w:rsid w:val="005F2BCD"/>
    <w:rsid w:val="005F3B69"/>
    <w:rsid w:val="00601DED"/>
    <w:rsid w:val="00622DD2"/>
    <w:rsid w:val="006371F5"/>
    <w:rsid w:val="006707FC"/>
    <w:rsid w:val="00672E28"/>
    <w:rsid w:val="00681951"/>
    <w:rsid w:val="00690081"/>
    <w:rsid w:val="00696FAC"/>
    <w:rsid w:val="006A4CBF"/>
    <w:rsid w:val="006A752E"/>
    <w:rsid w:val="006B1C32"/>
    <w:rsid w:val="006C0FB8"/>
    <w:rsid w:val="006F722D"/>
    <w:rsid w:val="00700E61"/>
    <w:rsid w:val="0071133D"/>
    <w:rsid w:val="00734EBA"/>
    <w:rsid w:val="007448D3"/>
    <w:rsid w:val="00747FDA"/>
    <w:rsid w:val="007607A5"/>
    <w:rsid w:val="0076340F"/>
    <w:rsid w:val="00763A49"/>
    <w:rsid w:val="0078220D"/>
    <w:rsid w:val="007863C7"/>
    <w:rsid w:val="00787468"/>
    <w:rsid w:val="007B2AC8"/>
    <w:rsid w:val="007F6572"/>
    <w:rsid w:val="00821388"/>
    <w:rsid w:val="008218F9"/>
    <w:rsid w:val="0086634A"/>
    <w:rsid w:val="008A661B"/>
    <w:rsid w:val="008A6D53"/>
    <w:rsid w:val="008B1A49"/>
    <w:rsid w:val="008C0AE8"/>
    <w:rsid w:val="008D7CFF"/>
    <w:rsid w:val="008D7F96"/>
    <w:rsid w:val="008E24B1"/>
    <w:rsid w:val="008E24D8"/>
    <w:rsid w:val="008E2559"/>
    <w:rsid w:val="009041B4"/>
    <w:rsid w:val="00930EBF"/>
    <w:rsid w:val="009576CB"/>
    <w:rsid w:val="00977E8F"/>
    <w:rsid w:val="009A337D"/>
    <w:rsid w:val="009B4C70"/>
    <w:rsid w:val="009C07D8"/>
    <w:rsid w:val="009D3AD9"/>
    <w:rsid w:val="00A16CC0"/>
    <w:rsid w:val="00A24836"/>
    <w:rsid w:val="00A83257"/>
    <w:rsid w:val="00A8365D"/>
    <w:rsid w:val="00A9242B"/>
    <w:rsid w:val="00AA55C6"/>
    <w:rsid w:val="00AF3A67"/>
    <w:rsid w:val="00B00401"/>
    <w:rsid w:val="00B0325B"/>
    <w:rsid w:val="00B110EB"/>
    <w:rsid w:val="00B44C24"/>
    <w:rsid w:val="00B6775A"/>
    <w:rsid w:val="00B84F2B"/>
    <w:rsid w:val="00B85D2A"/>
    <w:rsid w:val="00BA1C2E"/>
    <w:rsid w:val="00BB25F2"/>
    <w:rsid w:val="00BF2170"/>
    <w:rsid w:val="00BF3E1C"/>
    <w:rsid w:val="00C13109"/>
    <w:rsid w:val="00C1616C"/>
    <w:rsid w:val="00C34815"/>
    <w:rsid w:val="00C50489"/>
    <w:rsid w:val="00CA1853"/>
    <w:rsid w:val="00CA6209"/>
    <w:rsid w:val="00CA77F1"/>
    <w:rsid w:val="00D01CBA"/>
    <w:rsid w:val="00D06BF8"/>
    <w:rsid w:val="00D23A79"/>
    <w:rsid w:val="00D508AE"/>
    <w:rsid w:val="00D72DFC"/>
    <w:rsid w:val="00D764DB"/>
    <w:rsid w:val="00D835A2"/>
    <w:rsid w:val="00D8680B"/>
    <w:rsid w:val="00D93417"/>
    <w:rsid w:val="00E21AA6"/>
    <w:rsid w:val="00E33E13"/>
    <w:rsid w:val="00E62713"/>
    <w:rsid w:val="00E6394E"/>
    <w:rsid w:val="00E76732"/>
    <w:rsid w:val="00EC0B39"/>
    <w:rsid w:val="00EC6A36"/>
    <w:rsid w:val="00EC6F5E"/>
    <w:rsid w:val="00ED3D22"/>
    <w:rsid w:val="00EE5250"/>
    <w:rsid w:val="00EF1DED"/>
    <w:rsid w:val="00F01E7D"/>
    <w:rsid w:val="00F16CDA"/>
    <w:rsid w:val="00F17355"/>
    <w:rsid w:val="00F50D93"/>
    <w:rsid w:val="00F61989"/>
    <w:rsid w:val="00F7140A"/>
    <w:rsid w:val="00F77633"/>
    <w:rsid w:val="00F93AA3"/>
    <w:rsid w:val="00F96ECD"/>
    <w:rsid w:val="00FB5ED3"/>
    <w:rsid w:val="00FC14E9"/>
    <w:rsid w:val="00FD2803"/>
    <w:rsid w:val="00FF09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1627FB-9C2A-44AC-ADBE-EAFE7B6F7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752E"/>
    <w:pPr>
      <w:spacing w:after="0" w:line="240" w:lineRule="auto"/>
    </w:pPr>
    <w:rPr>
      <w:rFonts w:eastAsia="Times New Roman" w:cs="Times New Roman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A620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A752E"/>
  </w:style>
  <w:style w:type="table" w:styleId="Tabelacomgrade">
    <w:name w:val="Table Grid"/>
    <w:basedOn w:val="Tabelanormal"/>
    <w:uiPriority w:val="59"/>
    <w:rsid w:val="006A752E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A6D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6D53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D764D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CA620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rsid w:val="0078220D"/>
    <w:pPr>
      <w:jc w:val="both"/>
    </w:pPr>
    <w:rPr>
      <w:rFonts w:eastAsia="Calibri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78220D"/>
    <w:rPr>
      <w:rFonts w:eastAsia="Calibri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3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7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E91D8-03AA-46F9-B302-E4AD852E7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win7</dc:creator>
  <cp:lastModifiedBy>SECRETARIA</cp:lastModifiedBy>
  <cp:revision>2</cp:revision>
  <cp:lastPrinted>2019-12-23T14:05:00Z</cp:lastPrinted>
  <dcterms:created xsi:type="dcterms:W3CDTF">2022-03-04T16:25:00Z</dcterms:created>
  <dcterms:modified xsi:type="dcterms:W3CDTF">2022-03-04T16:25:00Z</dcterms:modified>
</cp:coreProperties>
</file>