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D0" w:rsidRDefault="00624FD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  <w:bookmarkStart w:id="0" w:name="_GoBack"/>
      <w:bookmarkEnd w:id="0"/>
    </w:p>
    <w:p w:rsidR="00F84250" w:rsidRPr="00DB6CC2" w:rsidRDefault="00F8425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  <w:r w:rsidRPr="00DB6CC2">
        <w:rPr>
          <w:rFonts w:ascii="Times New Roman" w:hAnsi="Times New Roman"/>
          <w:b w:val="0"/>
          <w:bCs w:val="0"/>
          <w:sz w:val="26"/>
          <w:szCs w:val="26"/>
        </w:rPr>
        <w:t>Projeto de Lei nº</w:t>
      </w:r>
      <w:r w:rsidR="00EB02E0">
        <w:rPr>
          <w:rFonts w:ascii="Times New Roman" w:hAnsi="Times New Roman"/>
          <w:b w:val="0"/>
          <w:bCs w:val="0"/>
          <w:sz w:val="26"/>
          <w:szCs w:val="26"/>
        </w:rPr>
        <w:t xml:space="preserve"> 2737</w:t>
      </w:r>
      <w:r w:rsidR="00036218">
        <w:rPr>
          <w:rFonts w:ascii="Times New Roman" w:hAnsi="Times New Roman"/>
          <w:b w:val="0"/>
          <w:bCs w:val="0"/>
          <w:sz w:val="26"/>
          <w:szCs w:val="26"/>
        </w:rPr>
        <w:t xml:space="preserve">, de </w:t>
      </w:r>
      <w:r w:rsidR="00EB02E0">
        <w:rPr>
          <w:rFonts w:ascii="Times New Roman" w:hAnsi="Times New Roman"/>
          <w:b w:val="0"/>
          <w:bCs w:val="0"/>
          <w:sz w:val="26"/>
          <w:szCs w:val="26"/>
        </w:rPr>
        <w:t>16 de novembro</w:t>
      </w:r>
      <w:r w:rsidR="00A679A2">
        <w:rPr>
          <w:rFonts w:ascii="Times New Roman" w:hAnsi="Times New Roman"/>
          <w:b w:val="0"/>
          <w:bCs w:val="0"/>
          <w:sz w:val="26"/>
          <w:szCs w:val="26"/>
        </w:rPr>
        <w:t xml:space="preserve"> de 2021</w:t>
      </w:r>
      <w:r w:rsidRPr="00DB6CC2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F84250" w:rsidRPr="00DB6CC2" w:rsidRDefault="00F84250" w:rsidP="001C0211">
      <w:pPr>
        <w:pStyle w:val="Ttulo"/>
        <w:jc w:val="left"/>
        <w:rPr>
          <w:rFonts w:cs="Arial"/>
          <w:b w:val="0"/>
          <w:bCs w:val="0"/>
          <w:sz w:val="26"/>
          <w:szCs w:val="26"/>
        </w:rPr>
      </w:pPr>
    </w:p>
    <w:p w:rsidR="00F84250" w:rsidRPr="00DB6CC2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E53FF4" w:rsidRDefault="006015AA" w:rsidP="00C85465">
      <w:pPr>
        <w:pStyle w:val="Recuodecorpodetexto"/>
        <w:ind w:left="448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AUTORIZA O PODER EXECUTIVO MUNICIPAL A REALIZAR A ABERTURA DE CRÉDITO ESPECIAL NO VALOR DE R$</w:t>
      </w:r>
      <w:r w:rsidR="00923820">
        <w:rPr>
          <w:b w:val="0"/>
          <w:sz w:val="26"/>
          <w:szCs w:val="26"/>
        </w:rPr>
        <w:t xml:space="preserve"> 200.000,00</w:t>
      </w:r>
      <w:r>
        <w:rPr>
          <w:b w:val="0"/>
          <w:sz w:val="26"/>
          <w:szCs w:val="26"/>
        </w:rPr>
        <w:t xml:space="preserve"> (</w:t>
      </w:r>
      <w:r w:rsidR="00923820">
        <w:rPr>
          <w:b w:val="0"/>
          <w:sz w:val="26"/>
          <w:szCs w:val="26"/>
        </w:rPr>
        <w:t>DUZENTOS MIL REAIS</w:t>
      </w:r>
      <w:r>
        <w:rPr>
          <w:b w:val="0"/>
          <w:sz w:val="26"/>
          <w:szCs w:val="26"/>
        </w:rPr>
        <w:t>) E DÁ OUTRAS PROVIDÊNCIAS</w:t>
      </w:r>
      <w:r w:rsidR="00C85465" w:rsidRPr="00E53FF4">
        <w:rPr>
          <w:b w:val="0"/>
          <w:sz w:val="26"/>
          <w:szCs w:val="26"/>
        </w:rPr>
        <w:t>.</w:t>
      </w:r>
    </w:p>
    <w:p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7A1C63" w:rsidRDefault="00C85465" w:rsidP="00C85465">
      <w:pPr>
        <w:ind w:firstLine="4488"/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/>
          <w:bCs/>
          <w:szCs w:val="26"/>
          <w:u w:val="single"/>
        </w:rPr>
        <w:t>Art. 1º</w:t>
      </w:r>
      <w:r w:rsidRPr="007A1C63">
        <w:rPr>
          <w:rFonts w:ascii="Times New Roman" w:hAnsi="Times New Roman"/>
          <w:szCs w:val="26"/>
        </w:rPr>
        <w:t xml:space="preserve"> </w:t>
      </w:r>
      <w:r w:rsidRPr="007A1C63">
        <w:rPr>
          <w:rFonts w:ascii="Times New Roman" w:hAnsi="Times New Roman"/>
          <w:b/>
          <w:bCs/>
          <w:szCs w:val="26"/>
        </w:rPr>
        <w:t>-</w:t>
      </w:r>
      <w:r w:rsidRPr="007A1C63">
        <w:rPr>
          <w:rFonts w:ascii="Times New Roman" w:hAnsi="Times New Roman"/>
          <w:szCs w:val="26"/>
        </w:rPr>
        <w:t xml:space="preserve"> Fica o Executivo Municipal autorizado a </w:t>
      </w:r>
      <w:r w:rsidR="006015AA" w:rsidRPr="007A1C63">
        <w:rPr>
          <w:rFonts w:ascii="Times New Roman" w:hAnsi="Times New Roman"/>
          <w:szCs w:val="26"/>
        </w:rPr>
        <w:t>realizar a abertura de</w:t>
      </w:r>
      <w:r w:rsidRPr="007A1C63">
        <w:rPr>
          <w:rFonts w:ascii="Times New Roman" w:hAnsi="Times New Roman"/>
          <w:szCs w:val="26"/>
        </w:rPr>
        <w:t xml:space="preserve"> Crédito Adicional Especial no Orçamento Municipal vigente, Lei Municipal N°</w:t>
      </w:r>
      <w:r w:rsidR="00F46A52" w:rsidRPr="007A1C63">
        <w:rPr>
          <w:rFonts w:ascii="Times New Roman" w:hAnsi="Times New Roman"/>
          <w:szCs w:val="26"/>
        </w:rPr>
        <w:t>2.</w:t>
      </w:r>
      <w:r w:rsidR="00A679A2" w:rsidRPr="007A1C63">
        <w:rPr>
          <w:rFonts w:ascii="Times New Roman" w:hAnsi="Times New Roman"/>
          <w:szCs w:val="26"/>
        </w:rPr>
        <w:t>614</w:t>
      </w:r>
      <w:r w:rsidRPr="007A1C63">
        <w:rPr>
          <w:rFonts w:ascii="Times New Roman" w:hAnsi="Times New Roman"/>
          <w:szCs w:val="26"/>
        </w:rPr>
        <w:t>/20</w:t>
      </w:r>
      <w:r w:rsidR="00A679A2" w:rsidRPr="007A1C63">
        <w:rPr>
          <w:rFonts w:ascii="Times New Roman" w:hAnsi="Times New Roman"/>
          <w:szCs w:val="26"/>
        </w:rPr>
        <w:t>20</w:t>
      </w:r>
      <w:r w:rsidRPr="007A1C63">
        <w:rPr>
          <w:rFonts w:ascii="Times New Roman" w:hAnsi="Times New Roman"/>
          <w:szCs w:val="26"/>
        </w:rPr>
        <w:t xml:space="preserve">, no valor total de </w:t>
      </w:r>
      <w:r w:rsidRPr="007A1C63">
        <w:rPr>
          <w:rFonts w:ascii="Times New Roman" w:hAnsi="Times New Roman"/>
          <w:bCs/>
          <w:szCs w:val="26"/>
        </w:rPr>
        <w:t>R$</w:t>
      </w:r>
      <w:r w:rsidR="00B71A6E" w:rsidRPr="007A1C63">
        <w:rPr>
          <w:rFonts w:ascii="Times New Roman" w:hAnsi="Times New Roman"/>
          <w:bCs/>
          <w:szCs w:val="26"/>
        </w:rPr>
        <w:t xml:space="preserve"> 200.000,00</w:t>
      </w:r>
      <w:r w:rsidRPr="007A1C63">
        <w:rPr>
          <w:rFonts w:ascii="Times New Roman" w:hAnsi="Times New Roman"/>
          <w:bCs/>
          <w:szCs w:val="26"/>
        </w:rPr>
        <w:t xml:space="preserve"> (</w:t>
      </w:r>
      <w:r w:rsidR="00B71A6E" w:rsidRPr="007A1C63">
        <w:rPr>
          <w:rFonts w:ascii="Times New Roman" w:hAnsi="Times New Roman"/>
          <w:bCs/>
          <w:szCs w:val="26"/>
        </w:rPr>
        <w:t>Duzentos mil reais</w:t>
      </w:r>
      <w:r w:rsidR="00FD5604" w:rsidRPr="007A1C63">
        <w:rPr>
          <w:rFonts w:ascii="Times New Roman" w:hAnsi="Times New Roman"/>
          <w:bCs/>
          <w:szCs w:val="26"/>
        </w:rPr>
        <w:t>)</w:t>
      </w:r>
      <w:r w:rsidRPr="007A1C63">
        <w:rPr>
          <w:rFonts w:ascii="Times New Roman" w:hAnsi="Times New Roman"/>
          <w:bCs/>
          <w:szCs w:val="26"/>
        </w:rPr>
        <w:t>,</w:t>
      </w:r>
      <w:r w:rsidRPr="007A1C63">
        <w:rPr>
          <w:rFonts w:ascii="Times New Roman" w:hAnsi="Times New Roman"/>
          <w:szCs w:val="26"/>
        </w:rPr>
        <w:t xml:space="preserve"> na seguinte</w:t>
      </w:r>
      <w:r w:rsidR="00243833" w:rsidRPr="007A1C63">
        <w:rPr>
          <w:rFonts w:ascii="Times New Roman" w:hAnsi="Times New Roman"/>
          <w:szCs w:val="26"/>
        </w:rPr>
        <w:t xml:space="preserve"> dotação o</w:t>
      </w:r>
      <w:r w:rsidRPr="007A1C63">
        <w:rPr>
          <w:rFonts w:ascii="Times New Roman" w:hAnsi="Times New Roman"/>
          <w:szCs w:val="26"/>
        </w:rPr>
        <w:t>rçamentária:</w:t>
      </w:r>
    </w:p>
    <w:p w:rsidR="00803D39" w:rsidRPr="007A1C63" w:rsidRDefault="00803D39" w:rsidP="00663305">
      <w:pPr>
        <w:ind w:firstLine="4488"/>
        <w:jc w:val="both"/>
        <w:rPr>
          <w:rFonts w:ascii="Times New Roman" w:hAnsi="Times New Roman" w:cs="Times New Roman"/>
          <w:szCs w:val="26"/>
        </w:rPr>
      </w:pPr>
    </w:p>
    <w:p w:rsidR="00E16D35" w:rsidRPr="007A1C63" w:rsidRDefault="00E16D35" w:rsidP="00E16D35">
      <w:pPr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/>
          <w:szCs w:val="26"/>
        </w:rPr>
        <w:t xml:space="preserve">ÓRGÃO: 08 – Secretaria da Saúde e </w:t>
      </w:r>
      <w:r w:rsidR="00E4532F" w:rsidRPr="007A1C63">
        <w:rPr>
          <w:rFonts w:ascii="Times New Roman" w:hAnsi="Times New Roman"/>
          <w:szCs w:val="26"/>
        </w:rPr>
        <w:t>Bem-Estar</w:t>
      </w:r>
      <w:r w:rsidRPr="007A1C63">
        <w:rPr>
          <w:rFonts w:ascii="Times New Roman" w:hAnsi="Times New Roman"/>
          <w:szCs w:val="26"/>
        </w:rPr>
        <w:t xml:space="preserve"> Social.</w:t>
      </w:r>
    </w:p>
    <w:p w:rsidR="00E16D35" w:rsidRPr="007A1C63" w:rsidRDefault="00E16D35" w:rsidP="00E16D35">
      <w:pPr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/>
          <w:szCs w:val="26"/>
        </w:rPr>
        <w:t>UNID. ORÇAMENTÁRIA: 08.0</w:t>
      </w:r>
      <w:r w:rsidR="00B71A6E" w:rsidRPr="007A1C63">
        <w:rPr>
          <w:rFonts w:ascii="Times New Roman" w:hAnsi="Times New Roman"/>
          <w:szCs w:val="26"/>
        </w:rPr>
        <w:t>3</w:t>
      </w:r>
      <w:r w:rsidRPr="007A1C63">
        <w:rPr>
          <w:rFonts w:ascii="Times New Roman" w:hAnsi="Times New Roman"/>
          <w:szCs w:val="26"/>
        </w:rPr>
        <w:t xml:space="preserve"> –</w:t>
      </w:r>
      <w:r w:rsidR="00B71A6E" w:rsidRPr="007A1C63">
        <w:rPr>
          <w:rFonts w:ascii="Times New Roman" w:hAnsi="Times New Roman"/>
          <w:szCs w:val="26"/>
        </w:rPr>
        <w:t xml:space="preserve"> Hospital</w:t>
      </w:r>
    </w:p>
    <w:p w:rsidR="00E16D35" w:rsidRPr="007A1C63" w:rsidRDefault="00E16D35" w:rsidP="00E16D35">
      <w:pPr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/>
          <w:szCs w:val="26"/>
        </w:rPr>
        <w:t>FUNÇÃO: 10 – Saúde.</w:t>
      </w:r>
    </w:p>
    <w:p w:rsidR="00E16D35" w:rsidRPr="007A1C63" w:rsidRDefault="00E16D35" w:rsidP="00E16D35">
      <w:pPr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/>
          <w:szCs w:val="26"/>
        </w:rPr>
        <w:t>SUB-FUNÇÃO: 30</w:t>
      </w:r>
      <w:r w:rsidR="00B71A6E" w:rsidRPr="007A1C63">
        <w:rPr>
          <w:rFonts w:ascii="Times New Roman" w:hAnsi="Times New Roman"/>
          <w:szCs w:val="26"/>
        </w:rPr>
        <w:t>2</w:t>
      </w:r>
      <w:r w:rsidRPr="007A1C63">
        <w:rPr>
          <w:rFonts w:ascii="Times New Roman" w:hAnsi="Times New Roman"/>
          <w:szCs w:val="26"/>
        </w:rPr>
        <w:t xml:space="preserve"> – </w:t>
      </w:r>
      <w:r w:rsidR="00B71A6E" w:rsidRPr="007A1C63">
        <w:rPr>
          <w:rFonts w:ascii="Times New Roman" w:hAnsi="Times New Roman"/>
          <w:szCs w:val="26"/>
        </w:rPr>
        <w:t>Assistência Hospitalar e Ambulatorial.</w:t>
      </w:r>
    </w:p>
    <w:p w:rsidR="00E16D35" w:rsidRPr="007A1C63" w:rsidRDefault="00E16D35" w:rsidP="00E16D35">
      <w:pPr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/>
          <w:szCs w:val="26"/>
        </w:rPr>
        <w:t xml:space="preserve">PROGRAMA: </w:t>
      </w:r>
      <w:r w:rsidR="00B71A6E" w:rsidRPr="007A1C63">
        <w:rPr>
          <w:rFonts w:ascii="Times New Roman" w:hAnsi="Times New Roman"/>
          <w:szCs w:val="26"/>
        </w:rPr>
        <w:t>107</w:t>
      </w:r>
      <w:r w:rsidRPr="007A1C63">
        <w:rPr>
          <w:rFonts w:ascii="Times New Roman" w:hAnsi="Times New Roman"/>
          <w:szCs w:val="26"/>
        </w:rPr>
        <w:t xml:space="preserve"> – </w:t>
      </w:r>
      <w:r w:rsidR="00B71A6E" w:rsidRPr="007A1C63">
        <w:rPr>
          <w:rFonts w:ascii="Times New Roman" w:hAnsi="Times New Roman"/>
          <w:szCs w:val="26"/>
        </w:rPr>
        <w:t>Assistência Médica e Odontológica a População.</w:t>
      </w:r>
    </w:p>
    <w:p w:rsidR="00E16D35" w:rsidRPr="007A1C63" w:rsidRDefault="00B71A6E" w:rsidP="00E16D35">
      <w:pPr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/>
          <w:szCs w:val="26"/>
        </w:rPr>
        <w:t>ATIVIDADE</w:t>
      </w:r>
      <w:r w:rsidR="00E16D35" w:rsidRPr="007A1C63">
        <w:rPr>
          <w:rFonts w:ascii="Times New Roman" w:hAnsi="Times New Roman"/>
          <w:szCs w:val="26"/>
        </w:rPr>
        <w:t xml:space="preserve">: </w:t>
      </w:r>
      <w:r w:rsidRPr="007A1C63">
        <w:rPr>
          <w:rFonts w:ascii="Times New Roman" w:hAnsi="Times New Roman"/>
          <w:szCs w:val="26"/>
        </w:rPr>
        <w:t>2.075</w:t>
      </w:r>
      <w:r w:rsidR="00E16D35" w:rsidRPr="007A1C63">
        <w:rPr>
          <w:rFonts w:ascii="Times New Roman" w:hAnsi="Times New Roman"/>
          <w:szCs w:val="26"/>
        </w:rPr>
        <w:t xml:space="preserve"> – </w:t>
      </w:r>
      <w:r w:rsidRPr="007A1C63">
        <w:rPr>
          <w:rFonts w:ascii="Times New Roman" w:hAnsi="Times New Roman"/>
          <w:szCs w:val="26"/>
        </w:rPr>
        <w:t>Manutenção das Atividades do Hospital.</w:t>
      </w:r>
    </w:p>
    <w:p w:rsidR="00E16D35" w:rsidRPr="007A1C63" w:rsidRDefault="00E16D35" w:rsidP="00E16D35">
      <w:pPr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/>
          <w:szCs w:val="26"/>
        </w:rPr>
        <w:t>ELEMENTO:</w:t>
      </w:r>
      <w:r w:rsidR="009B0658" w:rsidRPr="007A1C63">
        <w:rPr>
          <w:rFonts w:ascii="Times New Roman" w:hAnsi="Times New Roman"/>
          <w:szCs w:val="26"/>
        </w:rPr>
        <w:t>3.3.90.34.01.00.00.00</w:t>
      </w:r>
      <w:r w:rsidRPr="007A1C63">
        <w:rPr>
          <w:rFonts w:ascii="Times New Roman" w:hAnsi="Times New Roman"/>
          <w:szCs w:val="26"/>
        </w:rPr>
        <w:t xml:space="preserve">– </w:t>
      </w:r>
      <w:r w:rsidR="009B0658" w:rsidRPr="007A1C63">
        <w:rPr>
          <w:rFonts w:ascii="Times New Roman" w:hAnsi="Times New Roman"/>
          <w:szCs w:val="26"/>
        </w:rPr>
        <w:t>Substituição de Mao de O</w:t>
      </w:r>
      <w:r w:rsidR="00450B2C" w:rsidRPr="007A1C63">
        <w:rPr>
          <w:rFonts w:ascii="Times New Roman" w:hAnsi="Times New Roman"/>
          <w:szCs w:val="26"/>
        </w:rPr>
        <w:t xml:space="preserve">bra </w:t>
      </w:r>
      <w:r w:rsidR="009B0658" w:rsidRPr="007A1C63">
        <w:rPr>
          <w:rFonts w:ascii="Times New Roman" w:hAnsi="Times New Roman"/>
          <w:szCs w:val="26"/>
        </w:rPr>
        <w:t>(Art.18, §1º Da LRF)</w:t>
      </w:r>
      <w:r w:rsidR="00450B2C" w:rsidRPr="007A1C63">
        <w:rPr>
          <w:rFonts w:ascii="Times New Roman" w:hAnsi="Times New Roman"/>
          <w:szCs w:val="26"/>
        </w:rPr>
        <w:t>.</w:t>
      </w:r>
    </w:p>
    <w:p w:rsidR="00294EA1" w:rsidRPr="007A1C63" w:rsidRDefault="00E16D35" w:rsidP="00E16D35">
      <w:pPr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/>
          <w:szCs w:val="26"/>
        </w:rPr>
        <w:t xml:space="preserve">Recurso: </w:t>
      </w:r>
      <w:r w:rsidR="00450B2C" w:rsidRPr="007A1C63">
        <w:rPr>
          <w:rFonts w:ascii="Times New Roman" w:hAnsi="Times New Roman"/>
          <w:szCs w:val="26"/>
        </w:rPr>
        <w:t>0040</w:t>
      </w:r>
      <w:r w:rsidRPr="007A1C63">
        <w:rPr>
          <w:rFonts w:ascii="Times New Roman" w:hAnsi="Times New Roman"/>
          <w:szCs w:val="26"/>
        </w:rPr>
        <w:t xml:space="preserve">- </w:t>
      </w:r>
      <w:r w:rsidR="00450B2C" w:rsidRPr="007A1C63">
        <w:rPr>
          <w:rFonts w:ascii="Times New Roman" w:hAnsi="Times New Roman"/>
          <w:szCs w:val="26"/>
        </w:rPr>
        <w:t>ASPS..................................</w:t>
      </w:r>
      <w:r w:rsidRPr="007A1C63">
        <w:rPr>
          <w:rFonts w:ascii="Times New Roman" w:hAnsi="Times New Roman"/>
          <w:szCs w:val="26"/>
        </w:rPr>
        <w:t>.....</w:t>
      </w:r>
      <w:r w:rsidR="00BF3208" w:rsidRPr="007A1C63">
        <w:rPr>
          <w:rFonts w:ascii="Times New Roman" w:hAnsi="Times New Roman"/>
          <w:szCs w:val="26"/>
        </w:rPr>
        <w:t xml:space="preserve">..................R$ </w:t>
      </w:r>
      <w:r w:rsidR="00F14CA2" w:rsidRPr="007A1C63">
        <w:rPr>
          <w:rFonts w:ascii="Times New Roman" w:hAnsi="Times New Roman"/>
          <w:szCs w:val="26"/>
        </w:rPr>
        <w:t>200.000,00.</w:t>
      </w:r>
    </w:p>
    <w:p w:rsidR="00061C93" w:rsidRPr="007A1C63" w:rsidRDefault="00061C93" w:rsidP="00E16D35">
      <w:pPr>
        <w:jc w:val="both"/>
        <w:rPr>
          <w:rFonts w:ascii="Times New Roman" w:hAnsi="Times New Roman"/>
          <w:szCs w:val="26"/>
        </w:rPr>
      </w:pPr>
    </w:p>
    <w:p w:rsidR="00C769AD" w:rsidRPr="007A1C63" w:rsidRDefault="00287562" w:rsidP="00C769AD">
      <w:pPr>
        <w:pStyle w:val="Ttulo1"/>
        <w:ind w:firstLine="4488"/>
        <w:rPr>
          <w:rFonts w:ascii="Times New Roman" w:hAnsi="Times New Roman"/>
          <w:b w:val="0"/>
          <w:bCs w:val="0"/>
          <w:szCs w:val="26"/>
          <w:u w:val="none"/>
        </w:rPr>
      </w:pPr>
      <w:r w:rsidRPr="007A1C63">
        <w:rPr>
          <w:rFonts w:ascii="Times New Roman" w:hAnsi="Times New Roman"/>
          <w:b w:val="0"/>
          <w:szCs w:val="26"/>
        </w:rPr>
        <w:t>Art. 2º</w:t>
      </w:r>
      <w:r w:rsidRPr="007A1C63">
        <w:rPr>
          <w:rFonts w:ascii="Times New Roman" w:hAnsi="Times New Roman"/>
          <w:szCs w:val="26"/>
          <w:u w:val="none"/>
        </w:rPr>
        <w:t xml:space="preserve"> -</w:t>
      </w:r>
      <w:r w:rsidRPr="007A1C63">
        <w:rPr>
          <w:rFonts w:ascii="Times New Roman" w:hAnsi="Times New Roman"/>
          <w:b w:val="0"/>
          <w:bCs w:val="0"/>
          <w:szCs w:val="26"/>
          <w:u w:val="none"/>
        </w:rPr>
        <w:t xml:space="preserve"> Para cobertura das despesas decorrentes da abertura do Crédito Adicional Especial criado pela presente Lei, serão </w:t>
      </w:r>
      <w:r w:rsidR="00AE5FC6" w:rsidRPr="007A1C63">
        <w:rPr>
          <w:rFonts w:ascii="Times New Roman" w:hAnsi="Times New Roman"/>
          <w:b w:val="0"/>
          <w:bCs w:val="0"/>
          <w:szCs w:val="26"/>
          <w:u w:val="none"/>
        </w:rPr>
        <w:t>utilizados</w:t>
      </w:r>
      <w:r w:rsidR="00424A9A" w:rsidRPr="007A1C63">
        <w:rPr>
          <w:rFonts w:ascii="Times New Roman" w:hAnsi="Times New Roman"/>
          <w:b w:val="0"/>
          <w:bCs w:val="0"/>
          <w:szCs w:val="26"/>
          <w:u w:val="none"/>
        </w:rPr>
        <w:t xml:space="preserve"> </w:t>
      </w:r>
      <w:r w:rsidR="00C769AD" w:rsidRPr="007A1C63">
        <w:rPr>
          <w:rFonts w:ascii="Times New Roman" w:hAnsi="Times New Roman"/>
          <w:b w:val="0"/>
          <w:bCs w:val="0"/>
          <w:szCs w:val="26"/>
          <w:u w:val="none"/>
        </w:rPr>
        <w:t>os recursos oriundos de redução de dotação nos seguintes elementos orçamentários:</w:t>
      </w:r>
    </w:p>
    <w:p w:rsidR="00C769AD" w:rsidRPr="007A1C63" w:rsidRDefault="00DB070B" w:rsidP="00C769AD">
      <w:pPr>
        <w:rPr>
          <w:sz w:val="22"/>
        </w:rPr>
      </w:pPr>
      <w:r w:rsidRPr="007A1C63">
        <w:rPr>
          <w:sz w:val="22"/>
        </w:rPr>
        <w:tab/>
      </w:r>
    </w:p>
    <w:p w:rsidR="00DB070B" w:rsidRPr="007A1C63" w:rsidRDefault="00DB070B" w:rsidP="00DB070B">
      <w:pPr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/>
          <w:szCs w:val="26"/>
        </w:rPr>
        <w:t>ÓRGÃO: 13 – Reserva de Contingência.</w:t>
      </w:r>
    </w:p>
    <w:p w:rsidR="00DB070B" w:rsidRPr="007A1C63" w:rsidRDefault="00DB070B" w:rsidP="00DB070B">
      <w:pPr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/>
          <w:szCs w:val="26"/>
        </w:rPr>
        <w:t>UNID. ORÇAMENTÁRIA: 13.01 – Reserva de Contingência.</w:t>
      </w:r>
    </w:p>
    <w:p w:rsidR="00DB070B" w:rsidRPr="007A1C63" w:rsidRDefault="00DB070B" w:rsidP="00DB070B">
      <w:pPr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/>
          <w:szCs w:val="26"/>
        </w:rPr>
        <w:t>FUNÇÃO: 99 – Reserva de contingência.</w:t>
      </w:r>
    </w:p>
    <w:p w:rsidR="00DB070B" w:rsidRPr="007A1C63" w:rsidRDefault="00DB070B" w:rsidP="00DB070B">
      <w:pPr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/>
          <w:szCs w:val="26"/>
        </w:rPr>
        <w:t>SUB-FUNÇÃO: 999 – Reserva de contingência.</w:t>
      </w:r>
    </w:p>
    <w:p w:rsidR="00DB070B" w:rsidRPr="007A1C63" w:rsidRDefault="00DB070B" w:rsidP="00DB070B">
      <w:pPr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/>
          <w:szCs w:val="26"/>
        </w:rPr>
        <w:t>PROGRAMA: 9999 – Reserva de contingência.</w:t>
      </w:r>
    </w:p>
    <w:p w:rsidR="00DB070B" w:rsidRPr="007A1C63" w:rsidRDefault="00DB070B" w:rsidP="00DB070B">
      <w:pPr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/>
          <w:szCs w:val="26"/>
        </w:rPr>
        <w:t>ATIVIDADE: 9999 – Reserva de contingência.</w:t>
      </w:r>
    </w:p>
    <w:p w:rsidR="00DB070B" w:rsidRPr="007A1C63" w:rsidRDefault="00DB070B" w:rsidP="00DB070B">
      <w:pPr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/>
          <w:szCs w:val="26"/>
        </w:rPr>
        <w:t>ELEMENTO:9.9.99.99.01.00.00– Reserva Riscos Fiscais.</w:t>
      </w:r>
    </w:p>
    <w:p w:rsidR="00DB070B" w:rsidRPr="007A1C63" w:rsidRDefault="00DB070B" w:rsidP="00DB070B">
      <w:pPr>
        <w:rPr>
          <w:sz w:val="22"/>
        </w:rPr>
      </w:pPr>
      <w:r w:rsidRPr="007A1C63">
        <w:rPr>
          <w:rFonts w:ascii="Times New Roman" w:hAnsi="Times New Roman"/>
          <w:szCs w:val="26"/>
        </w:rPr>
        <w:t>Recurso: 0001- ..................................................................R$ 200.000,00</w:t>
      </w:r>
    </w:p>
    <w:p w:rsidR="00C769AD" w:rsidRPr="007A1C63" w:rsidRDefault="00C769AD" w:rsidP="00C769AD">
      <w:pPr>
        <w:rPr>
          <w:sz w:val="22"/>
        </w:rPr>
      </w:pPr>
    </w:p>
    <w:p w:rsidR="006015AA" w:rsidRPr="007A1C63" w:rsidRDefault="0031532C" w:rsidP="0031532C">
      <w:pPr>
        <w:tabs>
          <w:tab w:val="left" w:pos="4536"/>
        </w:tabs>
        <w:jc w:val="both"/>
        <w:rPr>
          <w:rFonts w:ascii="Times New Roman" w:hAnsi="Times New Roman"/>
          <w:szCs w:val="26"/>
        </w:rPr>
      </w:pPr>
      <w:r w:rsidRPr="007A1C63">
        <w:rPr>
          <w:rFonts w:ascii="Times New Roman" w:hAnsi="Times New Roman" w:cs="Times New Roman"/>
          <w:szCs w:val="26"/>
        </w:rPr>
        <w:t xml:space="preserve">                </w:t>
      </w:r>
      <w:r w:rsidR="00E4532F" w:rsidRPr="007A1C63">
        <w:rPr>
          <w:rFonts w:ascii="Times New Roman" w:hAnsi="Times New Roman" w:cs="Times New Roman"/>
          <w:szCs w:val="26"/>
        </w:rPr>
        <w:t xml:space="preserve">                         </w:t>
      </w:r>
    </w:p>
    <w:p w:rsidR="00F84250" w:rsidRPr="007A1C63" w:rsidRDefault="00584AEA" w:rsidP="007A1C63">
      <w:pPr>
        <w:ind w:firstLine="2508"/>
        <w:jc w:val="both"/>
        <w:rPr>
          <w:rFonts w:ascii="Times New Roman" w:hAnsi="Times New Roman" w:cs="Times New Roman"/>
          <w:b/>
          <w:bCs/>
          <w:szCs w:val="26"/>
        </w:rPr>
      </w:pPr>
      <w:r w:rsidRPr="007A1C63">
        <w:rPr>
          <w:rFonts w:ascii="Times New Roman" w:hAnsi="Times New Roman"/>
          <w:szCs w:val="26"/>
        </w:rPr>
        <w:t xml:space="preserve">  </w:t>
      </w:r>
    </w:p>
    <w:p w:rsidR="00F84250" w:rsidRPr="007A1C63" w:rsidRDefault="000E0A70" w:rsidP="00584AEA">
      <w:pPr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 xml:space="preserve">  </w:t>
      </w:r>
      <w:r w:rsidR="00F83547" w:rsidRPr="007A1C63">
        <w:rPr>
          <w:rFonts w:ascii="Times New Roman" w:hAnsi="Times New Roman" w:cs="Times New Roman"/>
          <w:szCs w:val="26"/>
        </w:rPr>
        <w:t>Salto</w:t>
      </w:r>
      <w:r w:rsidR="001136F7" w:rsidRPr="007A1C63">
        <w:rPr>
          <w:rFonts w:ascii="Times New Roman" w:hAnsi="Times New Roman" w:cs="Times New Roman"/>
          <w:szCs w:val="26"/>
        </w:rPr>
        <w:t xml:space="preserve"> do Jacuí,</w:t>
      </w:r>
      <w:r>
        <w:rPr>
          <w:rFonts w:ascii="Times New Roman" w:hAnsi="Times New Roman" w:cs="Times New Roman"/>
          <w:szCs w:val="26"/>
        </w:rPr>
        <w:t xml:space="preserve"> 16 de novembro de 2021</w:t>
      </w:r>
      <w:r w:rsidR="00F84250" w:rsidRPr="007A1C63">
        <w:rPr>
          <w:rFonts w:ascii="Times New Roman" w:hAnsi="Times New Roman" w:cs="Times New Roman"/>
          <w:szCs w:val="26"/>
        </w:rPr>
        <w:t>.</w:t>
      </w:r>
    </w:p>
    <w:p w:rsidR="00E4532F" w:rsidRPr="007A1C63" w:rsidRDefault="00E4532F">
      <w:pPr>
        <w:ind w:firstLine="2508"/>
        <w:jc w:val="both"/>
        <w:rPr>
          <w:rFonts w:ascii="Times New Roman" w:hAnsi="Times New Roman" w:cs="Times New Roman"/>
          <w:szCs w:val="26"/>
        </w:rPr>
      </w:pPr>
    </w:p>
    <w:p w:rsidR="00F84250" w:rsidRPr="007A1C63" w:rsidRDefault="006C35FB" w:rsidP="006C35FB">
      <w:pPr>
        <w:pStyle w:val="Ttulo1"/>
        <w:ind w:firstLine="0"/>
        <w:jc w:val="center"/>
        <w:rPr>
          <w:rFonts w:ascii="Times New Roman" w:hAnsi="Times New Roman"/>
          <w:b w:val="0"/>
          <w:bCs w:val="0"/>
          <w:szCs w:val="26"/>
          <w:u w:val="none"/>
          <w:lang w:val="es-ES_tradnl"/>
        </w:rPr>
      </w:pPr>
      <w:r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 xml:space="preserve">    </w:t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 xml:space="preserve">   </w:t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 xml:space="preserve">Ronaldo </w:t>
      </w:r>
      <w:proofErr w:type="spellStart"/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>Olimpio</w:t>
      </w:r>
      <w:proofErr w:type="spellEnd"/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 xml:space="preserve"> Pereira de </w:t>
      </w:r>
      <w:proofErr w:type="spellStart"/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>Moraes</w:t>
      </w:r>
      <w:proofErr w:type="spellEnd"/>
      <w:r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 xml:space="preserve">                                                 </w:t>
      </w:r>
    </w:p>
    <w:p w:rsidR="008A41DA" w:rsidRPr="007A1C63" w:rsidRDefault="005A75FF" w:rsidP="00BE5121">
      <w:pPr>
        <w:jc w:val="center"/>
        <w:rPr>
          <w:rFonts w:ascii="Times New Roman" w:hAnsi="Times New Roman" w:cs="Times New Roman"/>
          <w:szCs w:val="26"/>
        </w:rPr>
      </w:pPr>
      <w:r w:rsidRPr="007A1C63">
        <w:rPr>
          <w:rFonts w:ascii="Times New Roman" w:hAnsi="Times New Roman" w:cs="Times New Roman"/>
          <w:szCs w:val="26"/>
        </w:rPr>
        <w:t xml:space="preserve">                                    </w:t>
      </w:r>
      <w:r w:rsidR="004447D9" w:rsidRPr="007A1C63">
        <w:rPr>
          <w:rFonts w:ascii="Times New Roman" w:hAnsi="Times New Roman" w:cs="Times New Roman"/>
          <w:szCs w:val="26"/>
        </w:rPr>
        <w:t xml:space="preserve">                      </w:t>
      </w:r>
      <w:r w:rsidR="006C35FB" w:rsidRPr="007A1C63">
        <w:rPr>
          <w:rFonts w:ascii="Times New Roman" w:hAnsi="Times New Roman" w:cs="Times New Roman"/>
          <w:szCs w:val="26"/>
        </w:rPr>
        <w:t>Prefeito</w:t>
      </w:r>
      <w:r w:rsidRPr="007A1C63">
        <w:rPr>
          <w:rFonts w:ascii="Times New Roman" w:hAnsi="Times New Roman" w:cs="Times New Roman"/>
          <w:szCs w:val="26"/>
        </w:rPr>
        <w:t xml:space="preserve"> </w:t>
      </w:r>
      <w:r w:rsidR="006C35FB" w:rsidRPr="007A1C63">
        <w:rPr>
          <w:rFonts w:ascii="Times New Roman" w:hAnsi="Times New Roman" w:cs="Times New Roman"/>
          <w:szCs w:val="26"/>
        </w:rPr>
        <w:t>Municipa</w:t>
      </w:r>
      <w:r w:rsidR="004447D9" w:rsidRPr="007A1C63">
        <w:rPr>
          <w:rFonts w:ascii="Times New Roman" w:hAnsi="Times New Roman" w:cs="Times New Roman"/>
          <w:szCs w:val="26"/>
        </w:rPr>
        <w:t xml:space="preserve">l 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lastRenderedPageBreak/>
        <w:t>JUSTIFICATIVA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FD1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Projeto de Lei nº </w:t>
      </w:r>
      <w:r w:rsidR="000E0A70">
        <w:rPr>
          <w:rFonts w:ascii="Times New Roman" w:hAnsi="Times New Roman"/>
          <w:sz w:val="26"/>
          <w:szCs w:val="26"/>
        </w:rPr>
        <w:t>2737</w:t>
      </w:r>
      <w:r>
        <w:rPr>
          <w:rFonts w:ascii="Times New Roman" w:hAnsi="Times New Roman"/>
          <w:sz w:val="26"/>
          <w:szCs w:val="26"/>
        </w:rPr>
        <w:t>/20</w:t>
      </w:r>
      <w:r w:rsidR="00E4532F">
        <w:rPr>
          <w:rFonts w:ascii="Times New Roman" w:hAnsi="Times New Roman"/>
          <w:sz w:val="26"/>
          <w:szCs w:val="26"/>
        </w:rPr>
        <w:t>2</w:t>
      </w:r>
      <w:r w:rsidR="00F824C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>Adicional Especial</w:t>
      </w:r>
      <w:r w:rsidR="00E4532F">
        <w:rPr>
          <w:rFonts w:ascii="Times New Roman" w:hAnsi="Times New Roman"/>
          <w:sz w:val="26"/>
          <w:szCs w:val="26"/>
        </w:rPr>
        <w:t>, no orçamento de 202</w:t>
      </w:r>
      <w:r w:rsidR="00F824C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</w:p>
    <w:p w:rsidR="00A04FD1" w:rsidRPr="00516B44" w:rsidRDefault="002E2C3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Ocorre Nobres Edis, que </w:t>
      </w:r>
      <w:r w:rsidR="00516B44" w:rsidRPr="00516B44">
        <w:rPr>
          <w:rFonts w:ascii="Times New Roman" w:hAnsi="Times New Roman" w:cs="Times New Roman"/>
          <w:sz w:val="26"/>
          <w:szCs w:val="26"/>
        </w:rPr>
        <w:t>o Manual de Demonstrativos Fiscais da Secretaria do Tesouro Nacional orienta que as despesas relativas à mão de obra, constantes dos contratos de terceirização, empregada em atividade-fim da instituição ou inerentes a categorias funcionais abrangidas pelo respectivo plano de cargos e salários do quadro de pessoal, serão classificadas no grupo de despesa 3 – Outras Despesas Correntes, elemento de despesa 34 – Outras Despesas de Pessoal decorrentes</w:t>
      </w:r>
      <w:r>
        <w:rPr>
          <w:rFonts w:ascii="Times New Roman" w:hAnsi="Times New Roman" w:cs="Times New Roman"/>
          <w:sz w:val="26"/>
          <w:szCs w:val="26"/>
        </w:rPr>
        <w:t xml:space="preserve"> de Contratos de Terceirização</w:t>
      </w:r>
      <w:r w:rsidR="00516B44" w:rsidRPr="00516B44">
        <w:rPr>
          <w:rFonts w:ascii="Times New Roman" w:hAnsi="Times New Roman" w:cs="Times New Roman"/>
          <w:sz w:val="26"/>
          <w:szCs w:val="26"/>
        </w:rPr>
        <w:t>. Essas despesas devem ser incluídas no cálculo da despesa com pessoal por</w:t>
      </w:r>
      <w:r>
        <w:rPr>
          <w:rFonts w:ascii="Times New Roman" w:hAnsi="Times New Roman" w:cs="Times New Roman"/>
          <w:sz w:val="26"/>
          <w:szCs w:val="26"/>
        </w:rPr>
        <w:t xml:space="preserve"> força do §1º do art. 18 da LRF </w:t>
      </w:r>
      <w:r w:rsidR="00E10350" w:rsidRPr="00516B44">
        <w:rPr>
          <w:rFonts w:ascii="Times New Roman" w:hAnsi="Times New Roman" w:cs="Times New Roman"/>
          <w:sz w:val="26"/>
          <w:szCs w:val="26"/>
        </w:rPr>
        <w:t>e</w:t>
      </w:r>
      <w:r w:rsidR="00A52E59" w:rsidRPr="00516B44">
        <w:rPr>
          <w:rFonts w:ascii="Times New Roman" w:hAnsi="Times New Roman" w:cs="Times New Roman"/>
          <w:sz w:val="26"/>
          <w:szCs w:val="26"/>
        </w:rPr>
        <w:t xml:space="preserve"> para</w:t>
      </w:r>
      <w:r w:rsidR="00A04FD1" w:rsidRPr="00516B44">
        <w:rPr>
          <w:rFonts w:ascii="Times New Roman" w:hAnsi="Times New Roman" w:cs="Times New Roman"/>
          <w:sz w:val="26"/>
          <w:szCs w:val="26"/>
        </w:rPr>
        <w:t xml:space="preserve"> a correta classificação contábil e orçamentária, encaminhamos o presente projeto para vossa </w:t>
      </w:r>
      <w:r w:rsidR="000B3B7C" w:rsidRPr="00516B44">
        <w:rPr>
          <w:rFonts w:ascii="Times New Roman" w:hAnsi="Times New Roman" w:cs="Times New Roman"/>
          <w:sz w:val="26"/>
          <w:szCs w:val="26"/>
        </w:rPr>
        <w:t>abalizada aná</w:t>
      </w:r>
      <w:r w:rsidR="00A04FD1" w:rsidRPr="00516B44">
        <w:rPr>
          <w:rFonts w:ascii="Times New Roman" w:hAnsi="Times New Roman" w:cs="Times New Roman"/>
          <w:sz w:val="26"/>
          <w:szCs w:val="26"/>
        </w:rPr>
        <w:t xml:space="preserve">lise e aprovação. 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a necessidade operacional e cumprimento de prazos, solicitamos a Vossas Senhorias, a aprovação deste </w:t>
      </w:r>
      <w:smartTag w:uri="urn:schemas-microsoft-com:office:smarttags" w:element="PersonName">
        <w:smartTagPr>
          <w:attr w:name="ProductID" w:val="em REGIME DE URGￊNCIA."/>
        </w:smartTagPr>
        <w:r>
          <w:rPr>
            <w:rFonts w:ascii="Times New Roman" w:hAnsi="Times New Roman"/>
            <w:sz w:val="26"/>
            <w:szCs w:val="26"/>
          </w:rPr>
          <w:t xml:space="preserve">em </w:t>
        </w:r>
        <w:r>
          <w:rPr>
            <w:rFonts w:ascii="Times New Roman" w:hAnsi="Times New Roman"/>
            <w:b/>
            <w:sz w:val="26"/>
            <w:szCs w:val="26"/>
          </w:rPr>
          <w:t>REGIME DE URGÊNCIA.</w:t>
        </w:r>
      </w:smartTag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Salto do </w:t>
      </w:r>
      <w:r w:rsidR="002C6FE2">
        <w:rPr>
          <w:rFonts w:ascii="Times New Roman" w:hAnsi="Times New Roman" w:cs="Times New Roman"/>
          <w:sz w:val="26"/>
          <w:szCs w:val="26"/>
        </w:rPr>
        <w:t>Jacuí,</w:t>
      </w:r>
      <w:r w:rsidR="000E0A70">
        <w:rPr>
          <w:rFonts w:ascii="Times New Roman" w:hAnsi="Times New Roman" w:cs="Times New Roman"/>
          <w:sz w:val="26"/>
          <w:szCs w:val="26"/>
        </w:rPr>
        <w:t xml:space="preserve"> 16 de novembro de 2021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C137CE" w:rsidRPr="00DB6CC2" w:rsidRDefault="004447D9" w:rsidP="00C137CE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</w:t>
      </w:r>
      <w:r w:rsidR="0031532C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Ronaldo </w:t>
      </w:r>
      <w:proofErr w:type="spellStart"/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Olimpio</w:t>
      </w:r>
      <w:proofErr w:type="spellEnd"/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Pereira de </w:t>
      </w:r>
      <w:proofErr w:type="spellStart"/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Moraes</w:t>
      </w:r>
      <w:proofErr w:type="spellEnd"/>
      <w:r w:rsidR="00F824C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</w:t>
      </w:r>
    </w:p>
    <w:p w:rsidR="00F84250" w:rsidRPr="00C137CE" w:rsidRDefault="00C137CE" w:rsidP="00C137CE">
      <w:pPr>
        <w:pStyle w:val="Ttulo1"/>
        <w:ind w:firstLine="0"/>
        <w:jc w:val="center"/>
        <w:rPr>
          <w:rFonts w:ascii="Times New Roman" w:hAnsi="Times New Roman"/>
          <w:b w:val="0"/>
          <w:sz w:val="26"/>
          <w:szCs w:val="26"/>
          <w:u w:val="none"/>
        </w:rPr>
      </w:pPr>
      <w:r w:rsidRPr="00C137CE">
        <w:rPr>
          <w:rFonts w:ascii="Times New Roman" w:hAnsi="Times New Roman"/>
          <w:b w:val="0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C137CE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E"/>
    <w:rsid w:val="0003052A"/>
    <w:rsid w:val="00036218"/>
    <w:rsid w:val="00060097"/>
    <w:rsid w:val="00061C93"/>
    <w:rsid w:val="00073357"/>
    <w:rsid w:val="00083703"/>
    <w:rsid w:val="000A78D4"/>
    <w:rsid w:val="000B3B7C"/>
    <w:rsid w:val="000C7581"/>
    <w:rsid w:val="000D138F"/>
    <w:rsid w:val="000D2A8D"/>
    <w:rsid w:val="000E0A70"/>
    <w:rsid w:val="000E16CC"/>
    <w:rsid w:val="000E3DBF"/>
    <w:rsid w:val="000F1E95"/>
    <w:rsid w:val="00103F83"/>
    <w:rsid w:val="00106E45"/>
    <w:rsid w:val="001136F7"/>
    <w:rsid w:val="0012311A"/>
    <w:rsid w:val="00152EE4"/>
    <w:rsid w:val="0018136E"/>
    <w:rsid w:val="00185756"/>
    <w:rsid w:val="001A0956"/>
    <w:rsid w:val="001A0A62"/>
    <w:rsid w:val="001A0C83"/>
    <w:rsid w:val="001A4905"/>
    <w:rsid w:val="001C0211"/>
    <w:rsid w:val="001C7B74"/>
    <w:rsid w:val="001D037A"/>
    <w:rsid w:val="00204AB8"/>
    <w:rsid w:val="00243833"/>
    <w:rsid w:val="00281C68"/>
    <w:rsid w:val="00287562"/>
    <w:rsid w:val="00294EA1"/>
    <w:rsid w:val="002A23CC"/>
    <w:rsid w:val="002C6FE2"/>
    <w:rsid w:val="002E2C31"/>
    <w:rsid w:val="002F474F"/>
    <w:rsid w:val="0031532C"/>
    <w:rsid w:val="00327D73"/>
    <w:rsid w:val="003348D7"/>
    <w:rsid w:val="003466B2"/>
    <w:rsid w:val="00360269"/>
    <w:rsid w:val="003618F6"/>
    <w:rsid w:val="0036243A"/>
    <w:rsid w:val="00367A6E"/>
    <w:rsid w:val="00372559"/>
    <w:rsid w:val="0038032D"/>
    <w:rsid w:val="003914B5"/>
    <w:rsid w:val="00397C18"/>
    <w:rsid w:val="003A5BA4"/>
    <w:rsid w:val="003C3A19"/>
    <w:rsid w:val="003E43B8"/>
    <w:rsid w:val="003F6A8D"/>
    <w:rsid w:val="004017ED"/>
    <w:rsid w:val="0042376F"/>
    <w:rsid w:val="00424A9A"/>
    <w:rsid w:val="004358E5"/>
    <w:rsid w:val="00440984"/>
    <w:rsid w:val="004447D9"/>
    <w:rsid w:val="00450B2C"/>
    <w:rsid w:val="004627A3"/>
    <w:rsid w:val="0047256A"/>
    <w:rsid w:val="00487422"/>
    <w:rsid w:val="004A1AC0"/>
    <w:rsid w:val="004D0894"/>
    <w:rsid w:val="004E6A9C"/>
    <w:rsid w:val="004E7799"/>
    <w:rsid w:val="00500C17"/>
    <w:rsid w:val="00516B44"/>
    <w:rsid w:val="0051782D"/>
    <w:rsid w:val="005351DF"/>
    <w:rsid w:val="00560B01"/>
    <w:rsid w:val="00564F22"/>
    <w:rsid w:val="00572D67"/>
    <w:rsid w:val="00573DC1"/>
    <w:rsid w:val="00584AEA"/>
    <w:rsid w:val="005A05DE"/>
    <w:rsid w:val="005A75FF"/>
    <w:rsid w:val="005C0FBB"/>
    <w:rsid w:val="005C12F0"/>
    <w:rsid w:val="005D01BE"/>
    <w:rsid w:val="005E552F"/>
    <w:rsid w:val="005F1BE5"/>
    <w:rsid w:val="005F5C59"/>
    <w:rsid w:val="006015AA"/>
    <w:rsid w:val="00616241"/>
    <w:rsid w:val="00624FD0"/>
    <w:rsid w:val="0064463D"/>
    <w:rsid w:val="00647FA5"/>
    <w:rsid w:val="006575C1"/>
    <w:rsid w:val="00663305"/>
    <w:rsid w:val="00672F45"/>
    <w:rsid w:val="00696FDA"/>
    <w:rsid w:val="006A4CB3"/>
    <w:rsid w:val="006A5004"/>
    <w:rsid w:val="006B09CE"/>
    <w:rsid w:val="006C35FB"/>
    <w:rsid w:val="006D0DE8"/>
    <w:rsid w:val="006E0139"/>
    <w:rsid w:val="006F0689"/>
    <w:rsid w:val="007111C6"/>
    <w:rsid w:val="0071284F"/>
    <w:rsid w:val="00721F88"/>
    <w:rsid w:val="00730C5A"/>
    <w:rsid w:val="0073675D"/>
    <w:rsid w:val="00761D9B"/>
    <w:rsid w:val="0078592A"/>
    <w:rsid w:val="00790FA1"/>
    <w:rsid w:val="007A0D41"/>
    <w:rsid w:val="007A1C63"/>
    <w:rsid w:val="007A260A"/>
    <w:rsid w:val="007B1061"/>
    <w:rsid w:val="007C03B4"/>
    <w:rsid w:val="007D6517"/>
    <w:rsid w:val="007D7ABD"/>
    <w:rsid w:val="007E426B"/>
    <w:rsid w:val="007F2846"/>
    <w:rsid w:val="007F434D"/>
    <w:rsid w:val="00803D39"/>
    <w:rsid w:val="00812D1B"/>
    <w:rsid w:val="0085708A"/>
    <w:rsid w:val="008922CB"/>
    <w:rsid w:val="0089440A"/>
    <w:rsid w:val="008A41DA"/>
    <w:rsid w:val="008D3E0C"/>
    <w:rsid w:val="008E378D"/>
    <w:rsid w:val="008F289D"/>
    <w:rsid w:val="008F7894"/>
    <w:rsid w:val="009072AB"/>
    <w:rsid w:val="00913A62"/>
    <w:rsid w:val="00923820"/>
    <w:rsid w:val="009334C5"/>
    <w:rsid w:val="00934A78"/>
    <w:rsid w:val="00961E33"/>
    <w:rsid w:val="0097082F"/>
    <w:rsid w:val="00974359"/>
    <w:rsid w:val="009B0658"/>
    <w:rsid w:val="009B26D0"/>
    <w:rsid w:val="009B2F2E"/>
    <w:rsid w:val="009B5BE3"/>
    <w:rsid w:val="009D6063"/>
    <w:rsid w:val="009D6085"/>
    <w:rsid w:val="00A04FD1"/>
    <w:rsid w:val="00A05126"/>
    <w:rsid w:val="00A07FA0"/>
    <w:rsid w:val="00A25EBA"/>
    <w:rsid w:val="00A35B0C"/>
    <w:rsid w:val="00A41322"/>
    <w:rsid w:val="00A52E59"/>
    <w:rsid w:val="00A56A52"/>
    <w:rsid w:val="00A679A2"/>
    <w:rsid w:val="00A80F6F"/>
    <w:rsid w:val="00A917A7"/>
    <w:rsid w:val="00A966B9"/>
    <w:rsid w:val="00AA12F7"/>
    <w:rsid w:val="00AA231B"/>
    <w:rsid w:val="00AB1A28"/>
    <w:rsid w:val="00AB687D"/>
    <w:rsid w:val="00AC08AE"/>
    <w:rsid w:val="00AD1DF2"/>
    <w:rsid w:val="00AE5FC6"/>
    <w:rsid w:val="00AF64F0"/>
    <w:rsid w:val="00B0501C"/>
    <w:rsid w:val="00B066F6"/>
    <w:rsid w:val="00B1314A"/>
    <w:rsid w:val="00B20ED6"/>
    <w:rsid w:val="00B352A5"/>
    <w:rsid w:val="00B4088C"/>
    <w:rsid w:val="00B423E3"/>
    <w:rsid w:val="00B71A6E"/>
    <w:rsid w:val="00B80CB4"/>
    <w:rsid w:val="00B93540"/>
    <w:rsid w:val="00B955AC"/>
    <w:rsid w:val="00BE5121"/>
    <w:rsid w:val="00BE5B27"/>
    <w:rsid w:val="00BF1FF8"/>
    <w:rsid w:val="00BF3208"/>
    <w:rsid w:val="00BF6083"/>
    <w:rsid w:val="00BF65CA"/>
    <w:rsid w:val="00C137CE"/>
    <w:rsid w:val="00C40D31"/>
    <w:rsid w:val="00C4558A"/>
    <w:rsid w:val="00C64906"/>
    <w:rsid w:val="00C65F77"/>
    <w:rsid w:val="00C769AD"/>
    <w:rsid w:val="00C76C8F"/>
    <w:rsid w:val="00C85465"/>
    <w:rsid w:val="00C97704"/>
    <w:rsid w:val="00CB49DE"/>
    <w:rsid w:val="00CD07B5"/>
    <w:rsid w:val="00CF0D13"/>
    <w:rsid w:val="00D05C04"/>
    <w:rsid w:val="00D1206D"/>
    <w:rsid w:val="00D13F0D"/>
    <w:rsid w:val="00D51512"/>
    <w:rsid w:val="00D75AE8"/>
    <w:rsid w:val="00D8705B"/>
    <w:rsid w:val="00D96049"/>
    <w:rsid w:val="00DB070B"/>
    <w:rsid w:val="00DB1C58"/>
    <w:rsid w:val="00DB3734"/>
    <w:rsid w:val="00DB6CC2"/>
    <w:rsid w:val="00DF15EC"/>
    <w:rsid w:val="00DF41DB"/>
    <w:rsid w:val="00E10350"/>
    <w:rsid w:val="00E14D8D"/>
    <w:rsid w:val="00E16D35"/>
    <w:rsid w:val="00E4532F"/>
    <w:rsid w:val="00E465C1"/>
    <w:rsid w:val="00E5299C"/>
    <w:rsid w:val="00E52C8F"/>
    <w:rsid w:val="00E5358E"/>
    <w:rsid w:val="00E60342"/>
    <w:rsid w:val="00E66527"/>
    <w:rsid w:val="00E727BD"/>
    <w:rsid w:val="00E774B7"/>
    <w:rsid w:val="00EA0FC9"/>
    <w:rsid w:val="00EA5CB6"/>
    <w:rsid w:val="00EB02E0"/>
    <w:rsid w:val="00EC5A5C"/>
    <w:rsid w:val="00EC6E90"/>
    <w:rsid w:val="00EF38B8"/>
    <w:rsid w:val="00EF64CF"/>
    <w:rsid w:val="00F14CA2"/>
    <w:rsid w:val="00F20812"/>
    <w:rsid w:val="00F24E9F"/>
    <w:rsid w:val="00F257FA"/>
    <w:rsid w:val="00F46344"/>
    <w:rsid w:val="00F46A52"/>
    <w:rsid w:val="00F608D1"/>
    <w:rsid w:val="00F632CA"/>
    <w:rsid w:val="00F65FD9"/>
    <w:rsid w:val="00F6683E"/>
    <w:rsid w:val="00F6779C"/>
    <w:rsid w:val="00F80584"/>
    <w:rsid w:val="00F81863"/>
    <w:rsid w:val="00F824CD"/>
    <w:rsid w:val="00F83547"/>
    <w:rsid w:val="00F84250"/>
    <w:rsid w:val="00F85297"/>
    <w:rsid w:val="00FC0D29"/>
    <w:rsid w:val="00FC7E19"/>
    <w:rsid w:val="00FD5604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1EAA32B-E9F5-4B6C-99EA-640A61D8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  <w:style w:type="character" w:styleId="Forte">
    <w:name w:val="Strong"/>
    <w:basedOn w:val="Fontepargpadro"/>
    <w:qFormat/>
    <w:locked/>
    <w:rsid w:val="00EC6E90"/>
    <w:rPr>
      <w:b/>
      <w:bCs/>
    </w:rPr>
  </w:style>
  <w:style w:type="character" w:styleId="nfase">
    <w:name w:val="Emphasis"/>
    <w:basedOn w:val="Fontepargpadro"/>
    <w:qFormat/>
    <w:locked/>
    <w:rsid w:val="00EC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5A54-287F-4BD3-8646-1C078C49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Katiuse Vicente</cp:lastModifiedBy>
  <cp:revision>2</cp:revision>
  <cp:lastPrinted>2019-11-13T12:25:00Z</cp:lastPrinted>
  <dcterms:created xsi:type="dcterms:W3CDTF">2021-11-19T12:31:00Z</dcterms:created>
  <dcterms:modified xsi:type="dcterms:W3CDTF">2021-11-19T12:31:00Z</dcterms:modified>
</cp:coreProperties>
</file>