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</w:p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1E6A01">
        <w:rPr>
          <w:rFonts w:ascii="Times New Roman" w:hAnsi="Times New Roman"/>
          <w:b w:val="0"/>
          <w:bCs w:val="0"/>
          <w:sz w:val="26"/>
          <w:szCs w:val="26"/>
        </w:rPr>
        <w:t xml:space="preserve"> 2736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1E6A01">
        <w:rPr>
          <w:rFonts w:ascii="Times New Roman" w:hAnsi="Times New Roman"/>
          <w:b w:val="0"/>
          <w:bCs w:val="0"/>
          <w:sz w:val="26"/>
          <w:szCs w:val="26"/>
        </w:rPr>
        <w:t>16 de novembro</w:t>
      </w:r>
      <w:r w:rsidR="00A679A2">
        <w:rPr>
          <w:rFonts w:ascii="Times New Roman" w:hAnsi="Times New Roman"/>
          <w:b w:val="0"/>
          <w:bCs w:val="0"/>
          <w:sz w:val="26"/>
          <w:szCs w:val="26"/>
        </w:rPr>
        <w:t xml:space="preserve"> de 2021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ESPECIAL NO VALOR DE R$ </w:t>
      </w:r>
      <w:r w:rsidR="00C374A0">
        <w:rPr>
          <w:b w:val="0"/>
          <w:sz w:val="26"/>
          <w:szCs w:val="26"/>
        </w:rPr>
        <w:t>12.561,29</w:t>
      </w:r>
      <w:r w:rsidR="00061C9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C374A0">
        <w:rPr>
          <w:b w:val="0"/>
          <w:sz w:val="26"/>
          <w:szCs w:val="26"/>
        </w:rPr>
        <w:t>DOZE MIL</w:t>
      </w:r>
      <w:r w:rsidR="001E6A01">
        <w:rPr>
          <w:b w:val="0"/>
          <w:sz w:val="26"/>
          <w:szCs w:val="26"/>
        </w:rPr>
        <w:t>,</w:t>
      </w:r>
      <w:r w:rsidR="00C374A0">
        <w:rPr>
          <w:b w:val="0"/>
          <w:sz w:val="26"/>
          <w:szCs w:val="26"/>
        </w:rPr>
        <w:t xml:space="preserve"> QUINHENTOS E SESSENTA E UM REAIS E VINTE E NOVE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46A52">
        <w:rPr>
          <w:rFonts w:ascii="Times New Roman" w:hAnsi="Times New Roman"/>
          <w:sz w:val="26"/>
          <w:szCs w:val="26"/>
        </w:rPr>
        <w:t>2.</w:t>
      </w:r>
      <w:r w:rsidR="00A679A2">
        <w:rPr>
          <w:rFonts w:ascii="Times New Roman" w:hAnsi="Times New Roman"/>
          <w:sz w:val="26"/>
          <w:szCs w:val="26"/>
        </w:rPr>
        <w:t>614</w:t>
      </w:r>
      <w:r>
        <w:rPr>
          <w:rFonts w:ascii="Times New Roman" w:hAnsi="Times New Roman"/>
          <w:sz w:val="26"/>
          <w:szCs w:val="26"/>
        </w:rPr>
        <w:t>/20</w:t>
      </w:r>
      <w:r w:rsidR="00A679A2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4E7799">
        <w:rPr>
          <w:rFonts w:ascii="Times New Roman" w:hAnsi="Times New Roman"/>
          <w:bCs/>
          <w:sz w:val="26"/>
          <w:szCs w:val="26"/>
        </w:rPr>
        <w:t>12</w:t>
      </w:r>
      <w:r w:rsidR="00B67498">
        <w:rPr>
          <w:rFonts w:ascii="Times New Roman" w:hAnsi="Times New Roman"/>
          <w:bCs/>
          <w:sz w:val="26"/>
          <w:szCs w:val="26"/>
        </w:rPr>
        <w:t>.561,29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B67498">
        <w:rPr>
          <w:rFonts w:ascii="Times New Roman" w:hAnsi="Times New Roman"/>
          <w:bCs/>
          <w:sz w:val="26"/>
          <w:szCs w:val="26"/>
        </w:rPr>
        <w:t>Doze mil quinhentos e sessenta e um reais e vinte e nove centavos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E16D35" w:rsidRPr="007A260A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Secretaria da Saúde e </w:t>
      </w:r>
      <w:r w:rsidR="00E4532F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Social.</w:t>
      </w:r>
    </w:p>
    <w:p w:rsidR="00E16D35" w:rsidRPr="00372559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Gastos Não Computados- Saúde.</w:t>
      </w:r>
    </w:p>
    <w:p w:rsidR="00E16D35" w:rsidRPr="007A260A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 – Saúde.</w:t>
      </w:r>
    </w:p>
    <w:p w:rsidR="00E16D35" w:rsidRPr="007A260A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Atenção Básica.</w:t>
      </w:r>
    </w:p>
    <w:p w:rsidR="00E16D35" w:rsidRPr="007A260A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009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532F">
        <w:rPr>
          <w:rFonts w:ascii="Times New Roman" w:hAnsi="Times New Roman"/>
          <w:sz w:val="26"/>
          <w:szCs w:val="26"/>
        </w:rPr>
        <w:t>Edificações</w:t>
      </w:r>
      <w:r>
        <w:rPr>
          <w:rFonts w:ascii="Times New Roman" w:hAnsi="Times New Roman"/>
          <w:sz w:val="26"/>
          <w:szCs w:val="26"/>
        </w:rPr>
        <w:t xml:space="preserve"> Públicas.</w:t>
      </w:r>
    </w:p>
    <w:p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1.092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532F">
        <w:rPr>
          <w:rFonts w:ascii="Times New Roman" w:hAnsi="Times New Roman"/>
          <w:sz w:val="26"/>
          <w:szCs w:val="26"/>
        </w:rPr>
        <w:t>Construção</w:t>
      </w:r>
      <w:r>
        <w:rPr>
          <w:rFonts w:ascii="Times New Roman" w:hAnsi="Times New Roman"/>
          <w:sz w:val="26"/>
          <w:szCs w:val="26"/>
        </w:rPr>
        <w:t xml:space="preserve"> Academias de Saúde.</w:t>
      </w:r>
    </w:p>
    <w:p w:rsidR="00E16D35" w:rsidRPr="00243833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ELEMENTO:4.4.90.51.00.00 – Obras e </w:t>
      </w:r>
      <w:r w:rsidR="00E4532F">
        <w:rPr>
          <w:rFonts w:ascii="Times New Roman" w:hAnsi="Times New Roman"/>
          <w:sz w:val="26"/>
          <w:szCs w:val="26"/>
        </w:rPr>
        <w:t>Instalações</w:t>
      </w:r>
      <w:r>
        <w:rPr>
          <w:rFonts w:ascii="Times New Roman" w:hAnsi="Times New Roman"/>
          <w:sz w:val="26"/>
          <w:szCs w:val="26"/>
        </w:rPr>
        <w:t>.....................................</w:t>
      </w:r>
    </w:p>
    <w:p w:rsidR="00061C93" w:rsidRPr="007A260A" w:rsidRDefault="00061C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 Livre.........................................</w:t>
      </w:r>
      <w:r w:rsidR="00932067">
        <w:rPr>
          <w:rFonts w:ascii="Times New Roman" w:hAnsi="Times New Roman"/>
          <w:sz w:val="26"/>
          <w:szCs w:val="26"/>
        </w:rPr>
        <w:t xml:space="preserve">...................R$ 12.561,29 </w:t>
      </w:r>
    </w:p>
    <w:p w:rsidR="003E43B8" w:rsidRPr="00DB6CC2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69AD" w:rsidRDefault="00287562" w:rsidP="0003197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</w:t>
      </w:r>
      <w:r w:rsidR="00031979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C769AD" w:rsidRPr="00985899">
        <w:rPr>
          <w:rFonts w:ascii="Times New Roman" w:hAnsi="Times New Roman"/>
          <w:b w:val="0"/>
          <w:bCs w:val="0"/>
          <w:u w:val="none"/>
        </w:rPr>
        <w:t xml:space="preserve"> </w:t>
      </w:r>
      <w:r w:rsidR="0003197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C769AD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 dotação nos seguintes elementos orçamentários:</w:t>
      </w:r>
    </w:p>
    <w:p w:rsidR="00C769AD" w:rsidRDefault="00C769AD" w:rsidP="00C769AD"/>
    <w:p w:rsidR="00031979" w:rsidRDefault="00031979" w:rsidP="00C769AD"/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ÓRGÃO: 13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UNID. ORÇAMENTÁRIA: 13.01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FUNÇÃO: 99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SUB-FUNÇÃO: 999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PROGRAMA: 9999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ATIVIDADE: 9999 – Reserva de contingência.</w:t>
      </w:r>
    </w:p>
    <w:p w:rsidR="00031979" w:rsidRPr="007A1C63" w:rsidRDefault="00031979" w:rsidP="00031979">
      <w:pPr>
        <w:jc w:val="both"/>
        <w:rPr>
          <w:rFonts w:ascii="Times New Roman" w:hAnsi="Times New Roman"/>
          <w:szCs w:val="26"/>
        </w:rPr>
      </w:pPr>
      <w:r w:rsidRPr="007A1C63">
        <w:rPr>
          <w:rFonts w:ascii="Times New Roman" w:hAnsi="Times New Roman"/>
          <w:szCs w:val="26"/>
        </w:rPr>
        <w:t>ELEMENTO:9.9.99.99.01.00.00– Reserva Riscos Fiscais.</w:t>
      </w:r>
    </w:p>
    <w:p w:rsidR="00031979" w:rsidRDefault="00031979" w:rsidP="00031979">
      <w:r w:rsidRPr="007A1C63">
        <w:rPr>
          <w:rFonts w:ascii="Times New Roman" w:hAnsi="Times New Roman"/>
          <w:szCs w:val="26"/>
        </w:rPr>
        <w:t>Recurso: 0001- .............................................................</w:t>
      </w:r>
      <w:r>
        <w:rPr>
          <w:rFonts w:ascii="Times New Roman" w:hAnsi="Times New Roman"/>
          <w:szCs w:val="26"/>
        </w:rPr>
        <w:t>........</w:t>
      </w:r>
      <w:r w:rsidRPr="007A1C63">
        <w:rPr>
          <w:rFonts w:ascii="Times New Roman" w:hAnsi="Times New Roman"/>
          <w:szCs w:val="26"/>
        </w:rPr>
        <w:t>.....R$</w:t>
      </w:r>
      <w:r>
        <w:rPr>
          <w:rFonts w:ascii="Times New Roman" w:hAnsi="Times New Roman"/>
          <w:szCs w:val="26"/>
        </w:rPr>
        <w:t xml:space="preserve"> 12.561,29.</w:t>
      </w:r>
    </w:p>
    <w:p w:rsidR="00C769AD" w:rsidRPr="00C769AD" w:rsidRDefault="00C769AD" w:rsidP="00C769AD"/>
    <w:p w:rsidR="006015AA" w:rsidRPr="0031532C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lastRenderedPageBreak/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E4532F" w:rsidRDefault="00E4532F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1E6A01">
        <w:rPr>
          <w:rFonts w:ascii="Times New Roman" w:hAnsi="Times New Roman" w:cs="Times New Roman"/>
          <w:sz w:val="26"/>
          <w:szCs w:val="26"/>
        </w:rPr>
        <w:t xml:space="preserve"> 16 de novembro de 2021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1E6A01" w:rsidRPr="00DB6CC2" w:rsidRDefault="001E6A01" w:rsidP="00584A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532F" w:rsidRPr="00DB6CC2" w:rsidRDefault="00E4532F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E4532F" w:rsidRPr="00DB6CC2" w:rsidRDefault="00E4532F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</w:t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 w:rsidR="007C03B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</w:t>
      </w:r>
      <w:r w:rsidR="007C03B4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:rsidR="008A41DA" w:rsidRDefault="005A75FF" w:rsidP="00BE512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53B2" w:rsidRPr="00BE5121" w:rsidRDefault="002A53B2" w:rsidP="00BE51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E6A01">
        <w:rPr>
          <w:rFonts w:ascii="Times New Roman" w:hAnsi="Times New Roman"/>
          <w:sz w:val="26"/>
          <w:szCs w:val="26"/>
        </w:rPr>
        <w:t>2736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F824C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F824C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62731B">
        <w:rPr>
          <w:rFonts w:ascii="Times New Roman" w:hAnsi="Times New Roman"/>
          <w:sz w:val="26"/>
          <w:szCs w:val="26"/>
        </w:rPr>
        <w:t>firmou o 4º Termo Aditivo ao contrato nº 140/2020, que tem por objeto a construção de uma academia de saúde, celebrado pela Prefeitura Municipal de Salto do Jacuí e pela em</w:t>
      </w:r>
      <w:r w:rsidR="002D4008">
        <w:rPr>
          <w:rFonts w:ascii="Times New Roman" w:hAnsi="Times New Roman"/>
          <w:sz w:val="26"/>
          <w:szCs w:val="26"/>
        </w:rPr>
        <w:t>presa TB Empreendimentos</w:t>
      </w:r>
      <w:r w:rsidR="00DE402E">
        <w:rPr>
          <w:rFonts w:ascii="Times New Roman" w:hAnsi="Times New Roman"/>
          <w:sz w:val="26"/>
          <w:szCs w:val="26"/>
        </w:rPr>
        <w:t xml:space="preserve"> ME. O Termo Aditivo estabelece</w:t>
      </w:r>
      <w:r w:rsidR="0062731B">
        <w:rPr>
          <w:rFonts w:ascii="Times New Roman" w:hAnsi="Times New Roman"/>
          <w:sz w:val="26"/>
          <w:szCs w:val="26"/>
        </w:rPr>
        <w:t xml:space="preserve"> o reajuste e o reequilíbrio</w:t>
      </w:r>
      <w:r w:rsidR="002D4008">
        <w:rPr>
          <w:rFonts w:ascii="Times New Roman" w:hAnsi="Times New Roman"/>
          <w:sz w:val="26"/>
          <w:szCs w:val="26"/>
        </w:rPr>
        <w:t xml:space="preserve"> do contrato </w:t>
      </w:r>
      <w:r w:rsidR="00E10350">
        <w:rPr>
          <w:rFonts w:ascii="Times New Roman" w:hAnsi="Times New Roman"/>
          <w:sz w:val="26"/>
          <w:szCs w:val="26"/>
        </w:rPr>
        <w:t>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1E6A01">
        <w:rPr>
          <w:rFonts w:ascii="Times New Roman" w:hAnsi="Times New Roman" w:cs="Times New Roman"/>
          <w:sz w:val="26"/>
          <w:szCs w:val="26"/>
        </w:rPr>
        <w:t xml:space="preserve"> 16 de novembro de 2021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1979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1E6A01"/>
    <w:rsid w:val="00204AB8"/>
    <w:rsid w:val="00243833"/>
    <w:rsid w:val="00287562"/>
    <w:rsid w:val="00294EA1"/>
    <w:rsid w:val="002A23CC"/>
    <w:rsid w:val="002A53B2"/>
    <w:rsid w:val="002C6FE2"/>
    <w:rsid w:val="002D4008"/>
    <w:rsid w:val="002F474F"/>
    <w:rsid w:val="0031532C"/>
    <w:rsid w:val="00327D73"/>
    <w:rsid w:val="003348D7"/>
    <w:rsid w:val="003466B2"/>
    <w:rsid w:val="00360269"/>
    <w:rsid w:val="003618F6"/>
    <w:rsid w:val="0036243A"/>
    <w:rsid w:val="00372559"/>
    <w:rsid w:val="0038032D"/>
    <w:rsid w:val="003914B5"/>
    <w:rsid w:val="00397C18"/>
    <w:rsid w:val="003C3A19"/>
    <w:rsid w:val="003E43B8"/>
    <w:rsid w:val="003F6A8D"/>
    <w:rsid w:val="004017ED"/>
    <w:rsid w:val="004358E5"/>
    <w:rsid w:val="00440984"/>
    <w:rsid w:val="004447D9"/>
    <w:rsid w:val="004627A3"/>
    <w:rsid w:val="0047256A"/>
    <w:rsid w:val="00487422"/>
    <w:rsid w:val="004A1AC0"/>
    <w:rsid w:val="004D0894"/>
    <w:rsid w:val="004E6A9C"/>
    <w:rsid w:val="004E7799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0FBB"/>
    <w:rsid w:val="005C12F0"/>
    <w:rsid w:val="005D01BE"/>
    <w:rsid w:val="005E552F"/>
    <w:rsid w:val="005F1BE5"/>
    <w:rsid w:val="005F5C59"/>
    <w:rsid w:val="006015AA"/>
    <w:rsid w:val="0060249C"/>
    <w:rsid w:val="00616241"/>
    <w:rsid w:val="00624FD0"/>
    <w:rsid w:val="0062731B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E0139"/>
    <w:rsid w:val="006F0689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C03B4"/>
    <w:rsid w:val="007D6517"/>
    <w:rsid w:val="007D7ABD"/>
    <w:rsid w:val="007E426B"/>
    <w:rsid w:val="007F2790"/>
    <w:rsid w:val="007F2846"/>
    <w:rsid w:val="007F434D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2067"/>
    <w:rsid w:val="009334C5"/>
    <w:rsid w:val="00934A78"/>
    <w:rsid w:val="00961E33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B1A28"/>
    <w:rsid w:val="00AB687D"/>
    <w:rsid w:val="00AC08AE"/>
    <w:rsid w:val="00AD1DF2"/>
    <w:rsid w:val="00AE15B6"/>
    <w:rsid w:val="00AF64F0"/>
    <w:rsid w:val="00B0501C"/>
    <w:rsid w:val="00B066F6"/>
    <w:rsid w:val="00B1314A"/>
    <w:rsid w:val="00B20ED6"/>
    <w:rsid w:val="00B352A5"/>
    <w:rsid w:val="00B4088C"/>
    <w:rsid w:val="00B423E3"/>
    <w:rsid w:val="00B67498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374A0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E402E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32E4"/>
    <w:rsid w:val="00E66527"/>
    <w:rsid w:val="00E727BD"/>
    <w:rsid w:val="00E774B7"/>
    <w:rsid w:val="00EA0FC9"/>
    <w:rsid w:val="00EA5CB6"/>
    <w:rsid w:val="00EC5A5C"/>
    <w:rsid w:val="00EC6E90"/>
    <w:rsid w:val="00EF38B8"/>
    <w:rsid w:val="00EF64CF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24CD"/>
    <w:rsid w:val="00F83547"/>
    <w:rsid w:val="00F84250"/>
    <w:rsid w:val="00F85297"/>
    <w:rsid w:val="00FA7B10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1EAA32B-E9F5-4B6C-99EA-640A61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666D-7CA7-469C-B6DF-26D82248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2021-11-16T12:46:00Z</cp:lastPrinted>
  <dcterms:created xsi:type="dcterms:W3CDTF">2021-11-19T12:30:00Z</dcterms:created>
  <dcterms:modified xsi:type="dcterms:W3CDTF">2021-11-19T12:30:00Z</dcterms:modified>
</cp:coreProperties>
</file>