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1" w:rsidRPr="008A7004" w:rsidRDefault="005A61EF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A7004">
        <w:rPr>
          <w:rFonts w:ascii="Times New Roman" w:eastAsia="Times New Roman" w:hAnsi="Times New Roman" w:cs="Times New Roman"/>
          <w:sz w:val="24"/>
          <w:szCs w:val="24"/>
          <w:lang w:eastAsia="pt-BR"/>
        </w:rPr>
        <w:t>MENSAGEM RETIFICATIVA AO PROJETO DE LEI N. 26</w:t>
      </w:r>
      <w:r w:rsidR="00E33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84, DE </w:t>
      </w:r>
      <w:r w:rsidR="00955CE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8A70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339F4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Pr="008A70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 </w:t>
      </w:r>
    </w:p>
    <w:p w:rsidR="00C45451" w:rsidRPr="008A7004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5451" w:rsidRPr="008A7004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5451" w:rsidRPr="008A7004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B5245" w:rsidRPr="008A7004" w:rsidRDefault="005A61EF" w:rsidP="008A7004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7004">
        <w:rPr>
          <w:rFonts w:ascii="Times New Roman" w:hAnsi="Times New Roman" w:cs="Times New Roman"/>
          <w:sz w:val="24"/>
          <w:szCs w:val="24"/>
        </w:rPr>
        <w:t xml:space="preserve">ALTERA O ART. </w:t>
      </w:r>
      <w:r w:rsidR="00E339F4">
        <w:rPr>
          <w:rFonts w:ascii="Times New Roman" w:hAnsi="Times New Roman" w:cs="Times New Roman"/>
          <w:sz w:val="24"/>
          <w:szCs w:val="24"/>
        </w:rPr>
        <w:t>1</w:t>
      </w:r>
      <w:r w:rsidRPr="008A7004">
        <w:rPr>
          <w:rFonts w:ascii="Times New Roman" w:hAnsi="Times New Roman" w:cs="Times New Roman"/>
          <w:sz w:val="24"/>
          <w:szCs w:val="24"/>
        </w:rPr>
        <w:t>º, DO PROJETO DE LEI DO EXECUTIVO Nº 26</w:t>
      </w:r>
      <w:r w:rsidR="00E339F4">
        <w:rPr>
          <w:rFonts w:ascii="Times New Roman" w:hAnsi="Times New Roman" w:cs="Times New Roman"/>
          <w:sz w:val="24"/>
          <w:szCs w:val="24"/>
        </w:rPr>
        <w:t>84</w:t>
      </w:r>
      <w:r w:rsidRPr="008A7004">
        <w:rPr>
          <w:rFonts w:ascii="Times New Roman" w:hAnsi="Times New Roman" w:cs="Times New Roman"/>
          <w:sz w:val="24"/>
          <w:szCs w:val="24"/>
        </w:rPr>
        <w:t>/2021, E DÁ OUTRAS PROVIDÊNCIAS.</w:t>
      </w:r>
    </w:p>
    <w:p w:rsidR="00DB5245" w:rsidRPr="008A7004" w:rsidRDefault="00DB5245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5245" w:rsidRPr="008A7004" w:rsidRDefault="00DB5245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</w:rPr>
        <w:t>O PODER EXECUTIVO MUNICIPAL DE SALTO DO JACUÍ encaminha a presente MENSAGEM RETIFICATIVA, propondo alterações ao Projeto de Lei do Executivo nº 26</w:t>
      </w:r>
      <w:r w:rsidR="00E339F4">
        <w:rPr>
          <w:rFonts w:ascii="Times New Roman" w:hAnsi="Times New Roman" w:cs="Times New Roman"/>
          <w:sz w:val="24"/>
          <w:szCs w:val="24"/>
        </w:rPr>
        <w:t>84</w:t>
      </w:r>
      <w:r w:rsidRPr="008A7004">
        <w:rPr>
          <w:rFonts w:ascii="Times New Roman" w:hAnsi="Times New Roman" w:cs="Times New Roman"/>
          <w:sz w:val="24"/>
          <w:szCs w:val="24"/>
        </w:rPr>
        <w:t xml:space="preserve">/2021, nos seguintes termos: </w:t>
      </w:r>
    </w:p>
    <w:p w:rsidR="00DB5245" w:rsidRPr="008A7004" w:rsidRDefault="00DB5245" w:rsidP="008A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45" w:rsidRPr="008A7004" w:rsidRDefault="00DB5245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</w:rPr>
        <w:t xml:space="preserve">1. Altera o art. </w:t>
      </w:r>
      <w:r w:rsidR="00E339F4">
        <w:rPr>
          <w:rFonts w:ascii="Times New Roman" w:hAnsi="Times New Roman" w:cs="Times New Roman"/>
          <w:sz w:val="24"/>
          <w:szCs w:val="24"/>
        </w:rPr>
        <w:t>1º, d</w:t>
      </w:r>
      <w:r w:rsidRPr="008A7004">
        <w:rPr>
          <w:rFonts w:ascii="Times New Roman" w:hAnsi="Times New Roman" w:cs="Times New Roman"/>
          <w:sz w:val="24"/>
          <w:szCs w:val="24"/>
        </w:rPr>
        <w:t>o Projeto de Lei nº 26</w:t>
      </w:r>
      <w:r w:rsidR="00E339F4">
        <w:rPr>
          <w:rFonts w:ascii="Times New Roman" w:hAnsi="Times New Roman" w:cs="Times New Roman"/>
          <w:sz w:val="24"/>
          <w:szCs w:val="24"/>
        </w:rPr>
        <w:t>84</w:t>
      </w:r>
      <w:r w:rsidRPr="008A7004">
        <w:rPr>
          <w:rFonts w:ascii="Times New Roman" w:hAnsi="Times New Roman" w:cs="Times New Roman"/>
          <w:sz w:val="24"/>
          <w:szCs w:val="24"/>
        </w:rPr>
        <w:t>/2021</w:t>
      </w:r>
      <w:r w:rsidR="00E339F4">
        <w:rPr>
          <w:rFonts w:ascii="Times New Roman" w:hAnsi="Times New Roman" w:cs="Times New Roman"/>
          <w:sz w:val="24"/>
          <w:szCs w:val="24"/>
        </w:rPr>
        <w:t>,</w:t>
      </w:r>
      <w:r w:rsidRPr="008A7004">
        <w:rPr>
          <w:rFonts w:ascii="Times New Roman" w:hAnsi="Times New Roman" w:cs="Times New Roman"/>
          <w:sz w:val="24"/>
          <w:szCs w:val="24"/>
        </w:rPr>
        <w:t xml:space="preserve"> que passa a ter a seguinte redação: </w:t>
      </w:r>
    </w:p>
    <w:p w:rsidR="00457FFA" w:rsidRPr="008A7004" w:rsidRDefault="00457FFA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9F4" w:rsidRPr="00126E77" w:rsidRDefault="00E339F4" w:rsidP="00E339F4">
      <w:pPr>
        <w:spacing w:before="240" w:line="360" w:lineRule="auto"/>
        <w:ind w:left="708"/>
        <w:jc w:val="both"/>
        <w:rPr>
          <w:rFonts w:eastAsia="SimSun"/>
          <w:sz w:val="26"/>
          <w:szCs w:val="26"/>
        </w:rPr>
      </w:pPr>
      <w:r w:rsidRPr="00BD491D">
        <w:rPr>
          <w:b/>
          <w:bCs/>
          <w:sz w:val="26"/>
          <w:szCs w:val="26"/>
        </w:rPr>
        <w:t>Art. 1º</w:t>
      </w:r>
      <w:r w:rsidRPr="00126E77">
        <w:rPr>
          <w:b/>
          <w:bCs/>
          <w:sz w:val="26"/>
          <w:szCs w:val="26"/>
        </w:rPr>
        <w:t xml:space="preserve">.  </w:t>
      </w:r>
      <w:r w:rsidRPr="00126E77">
        <w:rPr>
          <w:bCs/>
          <w:sz w:val="26"/>
          <w:szCs w:val="26"/>
        </w:rPr>
        <w:t xml:space="preserve">É autorizado o Poder Executivo Municipal nos termos do art. 37, IX da Constituição Federal, art. 76 da Lei Orgânica Municipal e os </w:t>
      </w:r>
      <w:proofErr w:type="spellStart"/>
      <w:r w:rsidRPr="00126E77">
        <w:rPr>
          <w:bCs/>
          <w:sz w:val="26"/>
          <w:szCs w:val="26"/>
        </w:rPr>
        <w:t>arts</w:t>
      </w:r>
      <w:proofErr w:type="spellEnd"/>
      <w:r w:rsidRPr="00126E77">
        <w:rPr>
          <w:bCs/>
          <w:sz w:val="26"/>
          <w:szCs w:val="26"/>
        </w:rPr>
        <w:t xml:space="preserve">. </w:t>
      </w:r>
      <w:proofErr w:type="gramStart"/>
      <w:r w:rsidRPr="00126E77">
        <w:rPr>
          <w:bCs/>
          <w:sz w:val="26"/>
          <w:szCs w:val="26"/>
        </w:rPr>
        <w:t>195 a 198 da Lei Municipal nº</w:t>
      </w:r>
      <w:proofErr w:type="gramEnd"/>
      <w:r w:rsidRPr="00126E77">
        <w:rPr>
          <w:bCs/>
          <w:sz w:val="26"/>
          <w:szCs w:val="26"/>
        </w:rPr>
        <w:t xml:space="preserve"> 270/90, de 21.12.90, a realizar processo seletivo simplificado e contratar, para atender necessidade temporária, de excepcional interesse público: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36"/>
        <w:gridCol w:w="1933"/>
        <w:gridCol w:w="1976"/>
      </w:tblGrid>
      <w:tr w:rsidR="00E339F4" w:rsidRPr="00B44C24" w:rsidTr="00D91809">
        <w:trPr>
          <w:trHeight w:val="254"/>
        </w:trPr>
        <w:tc>
          <w:tcPr>
            <w:tcW w:w="1967" w:type="dxa"/>
          </w:tcPr>
          <w:p w:rsidR="00E339F4" w:rsidRPr="00B44C24" w:rsidRDefault="00E339F4" w:rsidP="00D91809">
            <w:pPr>
              <w:spacing w:line="360" w:lineRule="auto"/>
              <w:jc w:val="both"/>
              <w:rPr>
                <w:rFonts w:eastAsia="SimSun"/>
              </w:rPr>
            </w:pPr>
            <w:r w:rsidRPr="00B44C24">
              <w:rPr>
                <w:rFonts w:eastAsia="SimSun"/>
              </w:rPr>
              <w:t xml:space="preserve">        Cargo </w:t>
            </w:r>
          </w:p>
        </w:tc>
        <w:tc>
          <w:tcPr>
            <w:tcW w:w="1936" w:type="dxa"/>
          </w:tcPr>
          <w:p w:rsidR="00E339F4" w:rsidRPr="00B44C24" w:rsidRDefault="00E339F4" w:rsidP="00D91809">
            <w:pPr>
              <w:spacing w:line="360" w:lineRule="auto"/>
              <w:jc w:val="both"/>
              <w:rPr>
                <w:rFonts w:eastAsia="SimSun"/>
              </w:rPr>
            </w:pPr>
            <w:r w:rsidRPr="00B44C24">
              <w:rPr>
                <w:rFonts w:eastAsia="SimSun"/>
              </w:rPr>
              <w:t xml:space="preserve">       Vagas </w:t>
            </w:r>
          </w:p>
        </w:tc>
        <w:tc>
          <w:tcPr>
            <w:tcW w:w="1933" w:type="dxa"/>
          </w:tcPr>
          <w:p w:rsidR="00E339F4" w:rsidRPr="00B44C24" w:rsidRDefault="00E339F4" w:rsidP="00D91809">
            <w:pPr>
              <w:spacing w:line="360" w:lineRule="auto"/>
              <w:jc w:val="both"/>
              <w:rPr>
                <w:rFonts w:eastAsia="SimSun"/>
              </w:rPr>
            </w:pPr>
            <w:r w:rsidRPr="00B44C24">
              <w:rPr>
                <w:rFonts w:eastAsia="SimSun"/>
              </w:rPr>
              <w:t xml:space="preserve">  Carga Horária</w:t>
            </w:r>
          </w:p>
        </w:tc>
        <w:tc>
          <w:tcPr>
            <w:tcW w:w="1976" w:type="dxa"/>
          </w:tcPr>
          <w:p w:rsidR="00E339F4" w:rsidRPr="00B44C24" w:rsidRDefault="00E339F4" w:rsidP="00D91809">
            <w:pPr>
              <w:spacing w:line="360" w:lineRule="auto"/>
              <w:jc w:val="both"/>
              <w:rPr>
                <w:rFonts w:eastAsia="SimSun"/>
              </w:rPr>
            </w:pPr>
            <w:r w:rsidRPr="00B44C24">
              <w:rPr>
                <w:rFonts w:eastAsia="SimSun"/>
              </w:rPr>
              <w:t>Vencimento Básico</w:t>
            </w:r>
          </w:p>
        </w:tc>
      </w:tr>
      <w:tr w:rsidR="00E339F4" w:rsidRPr="00B44C24" w:rsidTr="00D91809">
        <w:trPr>
          <w:trHeight w:val="1027"/>
        </w:trPr>
        <w:tc>
          <w:tcPr>
            <w:tcW w:w="1967" w:type="dxa"/>
          </w:tcPr>
          <w:p w:rsidR="00E339F4" w:rsidRPr="00B44C24" w:rsidRDefault="00E339F4" w:rsidP="00D91809">
            <w:pPr>
              <w:spacing w:line="360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Visitador (a) do Programa Primeira Infância Melhor – PIM</w:t>
            </w:r>
          </w:p>
        </w:tc>
        <w:tc>
          <w:tcPr>
            <w:tcW w:w="1936" w:type="dxa"/>
          </w:tcPr>
          <w:p w:rsidR="00E339F4" w:rsidRPr="00B44C24" w:rsidRDefault="00E339F4" w:rsidP="00E339F4">
            <w:pPr>
              <w:spacing w:line="360" w:lineRule="auto"/>
              <w:jc w:val="both"/>
              <w:rPr>
                <w:rFonts w:eastAsia="SimSun"/>
              </w:rPr>
            </w:pPr>
            <w:r w:rsidRPr="00B44C24">
              <w:rPr>
                <w:rFonts w:eastAsia="SimSun"/>
              </w:rPr>
              <w:t xml:space="preserve">   </w:t>
            </w:r>
            <w:r>
              <w:rPr>
                <w:rFonts w:eastAsia="SimSun"/>
              </w:rPr>
              <w:t>04</w:t>
            </w:r>
            <w:r w:rsidRPr="00B44C24">
              <w:rPr>
                <w:rFonts w:eastAsia="SimSun"/>
              </w:rPr>
              <w:t xml:space="preserve"> (</w:t>
            </w:r>
            <w:r>
              <w:rPr>
                <w:rFonts w:eastAsia="SimSun"/>
              </w:rPr>
              <w:t>quatro</w:t>
            </w:r>
            <w:r w:rsidRPr="00B44C24">
              <w:rPr>
                <w:rFonts w:eastAsia="SimSun"/>
              </w:rPr>
              <w:t>)</w:t>
            </w:r>
          </w:p>
        </w:tc>
        <w:tc>
          <w:tcPr>
            <w:tcW w:w="1933" w:type="dxa"/>
          </w:tcPr>
          <w:p w:rsidR="00E339F4" w:rsidRPr="00B44C24" w:rsidRDefault="00E339F4" w:rsidP="00D91809">
            <w:pPr>
              <w:spacing w:line="360" w:lineRule="auto"/>
              <w:jc w:val="both"/>
              <w:rPr>
                <w:rFonts w:eastAsia="SimSun"/>
              </w:rPr>
            </w:pPr>
            <w:r w:rsidRPr="00B44C24">
              <w:rPr>
                <w:rFonts w:eastAsia="SimSun"/>
              </w:rPr>
              <w:t xml:space="preserve">     </w:t>
            </w:r>
            <w:r>
              <w:rPr>
                <w:rFonts w:eastAsia="SimSun"/>
              </w:rPr>
              <w:t>4</w:t>
            </w:r>
            <w:r w:rsidRPr="00B44C24">
              <w:rPr>
                <w:rFonts w:eastAsia="SimSun"/>
              </w:rPr>
              <w:t xml:space="preserve">0 horas </w:t>
            </w:r>
          </w:p>
        </w:tc>
        <w:tc>
          <w:tcPr>
            <w:tcW w:w="1976" w:type="dxa"/>
          </w:tcPr>
          <w:p w:rsidR="00E339F4" w:rsidRPr="00B44C24" w:rsidRDefault="00E339F4" w:rsidP="00D91809">
            <w:pPr>
              <w:spacing w:line="360" w:lineRule="auto"/>
              <w:jc w:val="both"/>
              <w:rPr>
                <w:rFonts w:eastAsia="SimSun"/>
              </w:rPr>
            </w:pPr>
            <w:r w:rsidRPr="00B44C24">
              <w:rPr>
                <w:rFonts w:eastAsia="SimSun"/>
              </w:rPr>
              <w:t xml:space="preserve">R$ </w:t>
            </w:r>
            <w:r>
              <w:rPr>
                <w:rFonts w:eastAsia="SimSun"/>
              </w:rPr>
              <w:t>1.000,00</w:t>
            </w:r>
            <w:r w:rsidRPr="00B44C24">
              <w:rPr>
                <w:rFonts w:eastAsia="SimSun"/>
              </w:rPr>
              <w:t xml:space="preserve"> (</w:t>
            </w:r>
            <w:proofErr w:type="gramStart"/>
            <w:r>
              <w:rPr>
                <w:rFonts w:eastAsia="SimSun"/>
              </w:rPr>
              <w:t>um mil</w:t>
            </w:r>
            <w:proofErr w:type="gramEnd"/>
            <w:r>
              <w:rPr>
                <w:rFonts w:eastAsia="SimSun"/>
              </w:rPr>
              <w:t xml:space="preserve"> reais</w:t>
            </w:r>
            <w:r w:rsidRPr="00B44C24">
              <w:rPr>
                <w:rFonts w:eastAsia="SimSun"/>
              </w:rPr>
              <w:t xml:space="preserve">). </w:t>
            </w:r>
          </w:p>
        </w:tc>
      </w:tr>
    </w:tbl>
    <w:p w:rsidR="00E339F4" w:rsidRDefault="00E339F4" w:rsidP="00E339F4">
      <w:pPr>
        <w:pStyle w:val="NormalWeb"/>
        <w:spacing w:line="360" w:lineRule="auto"/>
        <w:ind w:firstLine="2835"/>
        <w:jc w:val="both"/>
        <w:rPr>
          <w:b/>
          <w:color w:val="000000"/>
          <w:sz w:val="26"/>
          <w:szCs w:val="26"/>
        </w:rPr>
      </w:pPr>
    </w:p>
    <w:p w:rsidR="00E339F4" w:rsidRPr="009E18BB" w:rsidRDefault="00E339F4" w:rsidP="00E339F4">
      <w:pPr>
        <w:pStyle w:val="NormalWeb"/>
        <w:spacing w:line="360" w:lineRule="auto"/>
        <w:ind w:left="708" w:firstLine="1"/>
        <w:jc w:val="both"/>
        <w:rPr>
          <w:color w:val="000000"/>
          <w:sz w:val="26"/>
          <w:szCs w:val="26"/>
        </w:rPr>
      </w:pPr>
      <w:r w:rsidRPr="009E18BB">
        <w:rPr>
          <w:color w:val="000000"/>
          <w:sz w:val="26"/>
          <w:szCs w:val="26"/>
        </w:rPr>
        <w:t xml:space="preserve">§1º. É </w:t>
      </w:r>
      <w:proofErr w:type="gramStart"/>
      <w:r w:rsidRPr="009E18BB">
        <w:rPr>
          <w:color w:val="000000"/>
          <w:sz w:val="26"/>
          <w:szCs w:val="26"/>
        </w:rPr>
        <w:t>garantido</w:t>
      </w:r>
      <w:proofErr w:type="gramEnd"/>
      <w:r w:rsidRPr="009E18BB">
        <w:rPr>
          <w:color w:val="000000"/>
          <w:sz w:val="26"/>
          <w:szCs w:val="26"/>
        </w:rPr>
        <w:t xml:space="preserve"> aos contratados a percepção do salário mínimo, prevista no art. 7º, IV, c/c art. 39, § 3º da Constituição Federal e nos termos da Súmula Vinculante 16 do STF, havendo necessidade de complementação vencimento </w:t>
      </w:r>
      <w:r w:rsidRPr="009E18BB">
        <w:rPr>
          <w:color w:val="000000"/>
          <w:sz w:val="26"/>
          <w:szCs w:val="26"/>
        </w:rPr>
        <w:lastRenderedPageBreak/>
        <w:t xml:space="preserve">básico do contratado, será realizada por meio de abono, de modo que a remuneração percebida pelo servidor público atinja o mínimo legal. </w:t>
      </w:r>
    </w:p>
    <w:p w:rsidR="00457FFA" w:rsidRPr="008A7004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457FFA" w:rsidRPr="008A7004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8A7004">
        <w:rPr>
          <w:rFonts w:eastAsia="SimSun"/>
        </w:rPr>
        <w:t xml:space="preserve">Salto do Jacuí, </w:t>
      </w:r>
      <w:proofErr w:type="gramStart"/>
      <w:r w:rsidR="00E339F4">
        <w:rPr>
          <w:rFonts w:eastAsia="SimSun"/>
        </w:rPr>
        <w:t>8</w:t>
      </w:r>
      <w:proofErr w:type="gramEnd"/>
      <w:r w:rsidRPr="008A7004">
        <w:rPr>
          <w:rFonts w:eastAsia="SimSun"/>
        </w:rPr>
        <w:t xml:space="preserve"> de </w:t>
      </w:r>
      <w:r w:rsidR="00E339F4">
        <w:rPr>
          <w:rFonts w:eastAsia="SimSun"/>
        </w:rPr>
        <w:t xml:space="preserve"> Março </w:t>
      </w:r>
      <w:r w:rsidRPr="008A7004">
        <w:rPr>
          <w:rFonts w:eastAsia="SimSun"/>
        </w:rPr>
        <w:t>de 2021.</w:t>
      </w:r>
      <w:r w:rsidRPr="008A7004">
        <w:rPr>
          <w:rFonts w:eastAsia="SimSun"/>
        </w:rPr>
        <w:tab/>
      </w:r>
    </w:p>
    <w:p w:rsidR="00457FFA" w:rsidRPr="008A7004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8A7004">
        <w:rPr>
          <w:rFonts w:eastAsia="SimSun"/>
        </w:rPr>
        <w:tab/>
      </w:r>
      <w:r w:rsidRPr="008A7004">
        <w:rPr>
          <w:rFonts w:eastAsia="SimSun"/>
        </w:rPr>
        <w:tab/>
      </w:r>
    </w:p>
    <w:p w:rsidR="00457FFA" w:rsidRPr="008A7004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5A61EF" w:rsidRPr="008A7004" w:rsidRDefault="005A61EF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457FFA" w:rsidRPr="008A7004" w:rsidRDefault="00457FFA" w:rsidP="008A7004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>Ronaldo Olímpio Pereira de Moraes</w:t>
      </w:r>
    </w:p>
    <w:p w:rsidR="005A61EF" w:rsidRPr="008A7004" w:rsidRDefault="00457FFA" w:rsidP="008A7004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 xml:space="preserve">     Prefeito Municipal </w:t>
      </w:r>
    </w:p>
    <w:p w:rsidR="005A61EF" w:rsidRPr="008A7004" w:rsidRDefault="005A61EF" w:rsidP="008A7004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br w:type="page"/>
      </w:r>
    </w:p>
    <w:p w:rsidR="00CC5B97" w:rsidRDefault="00CC5B97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57FFA" w:rsidRPr="008A7004" w:rsidRDefault="005A61EF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>JUSTIFICATIVA</w:t>
      </w:r>
    </w:p>
    <w:p w:rsidR="005A61EF" w:rsidRPr="008A7004" w:rsidRDefault="005A61EF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A61EF" w:rsidRPr="005A61EF" w:rsidRDefault="005A61EF" w:rsidP="008A700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presente Mensagem Retificativa </w:t>
      </w:r>
      <w:r w:rsidR="00FB645E"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pretende fazer adequação pertinente ao Projeto de Lei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</w:t>
      </w:r>
      <w:r w:rsidR="00E339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2684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</w:p>
    <w:p w:rsidR="008A7004" w:rsidRDefault="008A7004" w:rsidP="008A700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645E" w:rsidRPr="008A7004" w:rsidRDefault="00FB645E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correção pontual refere-se ao Art. </w:t>
      </w:r>
      <w:r w:rsidR="00E339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º, do referido Projeto de Lei, tendo em vista adequação </w:t>
      </w:r>
      <w:r w:rsidR="00E339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número de vagas a serem ocupados para o cargo de Visitadores</w:t>
      </w:r>
      <w:r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A7004" w:rsidRDefault="008A7004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525" w:rsidRPr="008A7004" w:rsidRDefault="00FB645E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Assim, </w:t>
      </w:r>
      <w:r w:rsidR="00FE1525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realizadas as alterações necessárias, encaminhamos a presente Mensagem Retificativa para que seja apreciada, alterando-se a redação original do Projeto de Lei nº </w:t>
      </w:r>
      <w:r w:rsidR="00E33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2684</w:t>
      </w:r>
      <w:r w:rsidR="008A7004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/2021</w:t>
      </w:r>
      <w:r w:rsidR="00FE1525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para que</w:t>
      </w:r>
      <w:r w:rsid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1525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após regular tramitação regimental</w:t>
      </w:r>
      <w:r w:rsid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1525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seja deliberado e ao final aprovado.</w:t>
      </w:r>
    </w:p>
    <w:p w:rsid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8A7004">
        <w:rPr>
          <w:rFonts w:eastAsia="SimSun"/>
        </w:rPr>
        <w:t xml:space="preserve">Salto do Jacuí, </w:t>
      </w:r>
      <w:proofErr w:type="gramStart"/>
      <w:r w:rsidR="00E339F4">
        <w:rPr>
          <w:rFonts w:eastAsia="SimSun"/>
        </w:rPr>
        <w:t>8</w:t>
      </w:r>
      <w:proofErr w:type="gramEnd"/>
      <w:r w:rsidRPr="008A7004">
        <w:rPr>
          <w:rFonts w:eastAsia="SimSun"/>
        </w:rPr>
        <w:t xml:space="preserve"> de </w:t>
      </w:r>
      <w:r w:rsidR="00E339F4">
        <w:rPr>
          <w:rFonts w:eastAsia="SimSun"/>
        </w:rPr>
        <w:t xml:space="preserve">Março </w:t>
      </w:r>
      <w:r w:rsidRPr="008A7004">
        <w:rPr>
          <w:rFonts w:eastAsia="SimSun"/>
        </w:rPr>
        <w:t>de 2021.</w:t>
      </w:r>
      <w:r w:rsidRPr="008A7004">
        <w:rPr>
          <w:rFonts w:eastAsia="SimSun"/>
        </w:rPr>
        <w:tab/>
      </w:r>
    </w:p>
    <w:p w:rsidR="008A7004" w:rsidRP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8A7004">
        <w:rPr>
          <w:rFonts w:eastAsia="SimSun"/>
        </w:rPr>
        <w:tab/>
      </w:r>
      <w:r w:rsidRPr="008A7004">
        <w:rPr>
          <w:rFonts w:eastAsia="SimSun"/>
        </w:rPr>
        <w:tab/>
      </w:r>
    </w:p>
    <w:p w:rsidR="008A7004" w:rsidRP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8A7004" w:rsidRDefault="008A7004" w:rsidP="008A7004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>Ronaldo Olímpio Pereira de Moraes</w:t>
      </w:r>
    </w:p>
    <w:p w:rsidR="008A7004" w:rsidRPr="008A7004" w:rsidRDefault="008A7004" w:rsidP="008A7004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 xml:space="preserve">     Prefeito Municipal </w:t>
      </w:r>
    </w:p>
    <w:sectPr w:rsidR="008A7004" w:rsidRPr="008A7004" w:rsidSect="00C45451">
      <w:footerReference w:type="default" r:id="rId8"/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14" w:rsidRDefault="00945914">
      <w:pPr>
        <w:spacing w:after="0" w:line="240" w:lineRule="auto"/>
      </w:pPr>
      <w:r>
        <w:separator/>
      </w:r>
    </w:p>
  </w:endnote>
  <w:endnote w:type="continuationSeparator" w:id="0">
    <w:p w:rsidR="00945914" w:rsidRDefault="0094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98" w:rsidRDefault="00945914">
    <w:pPr>
      <w:pStyle w:val="Rodap"/>
      <w:jc w:val="right"/>
    </w:pPr>
  </w:p>
  <w:p w:rsidR="00880398" w:rsidRDefault="009459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14" w:rsidRDefault="00945914">
      <w:pPr>
        <w:spacing w:after="0" w:line="240" w:lineRule="auto"/>
      </w:pPr>
      <w:r>
        <w:separator/>
      </w:r>
    </w:p>
  </w:footnote>
  <w:footnote w:type="continuationSeparator" w:id="0">
    <w:p w:rsidR="00945914" w:rsidRDefault="0094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816"/>
    <w:multiLevelType w:val="hybridMultilevel"/>
    <w:tmpl w:val="7662088E"/>
    <w:lvl w:ilvl="0" w:tplc="2780CA7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A41144F"/>
    <w:multiLevelType w:val="hybridMultilevel"/>
    <w:tmpl w:val="8892CC2E"/>
    <w:lvl w:ilvl="0" w:tplc="52D2AD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51"/>
    <w:rsid w:val="00125E35"/>
    <w:rsid w:val="002F49A2"/>
    <w:rsid w:val="0044564B"/>
    <w:rsid w:val="00457FFA"/>
    <w:rsid w:val="004C1A46"/>
    <w:rsid w:val="005A61EF"/>
    <w:rsid w:val="00635AF1"/>
    <w:rsid w:val="0086149C"/>
    <w:rsid w:val="008A7004"/>
    <w:rsid w:val="00945914"/>
    <w:rsid w:val="00955CE9"/>
    <w:rsid w:val="00A24063"/>
    <w:rsid w:val="00A37C05"/>
    <w:rsid w:val="00AF5B17"/>
    <w:rsid w:val="00C059E9"/>
    <w:rsid w:val="00C45451"/>
    <w:rsid w:val="00CC5B97"/>
    <w:rsid w:val="00DB5245"/>
    <w:rsid w:val="00E339F4"/>
    <w:rsid w:val="00F511E2"/>
    <w:rsid w:val="00F822AC"/>
    <w:rsid w:val="00FB645E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454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5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6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EF"/>
  </w:style>
  <w:style w:type="paragraph" w:styleId="Textodebalo">
    <w:name w:val="Balloon Text"/>
    <w:basedOn w:val="Normal"/>
    <w:link w:val="TextodebaloChar"/>
    <w:uiPriority w:val="99"/>
    <w:semiHidden/>
    <w:unhideWhenUsed/>
    <w:rsid w:val="00CC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B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3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454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5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6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EF"/>
  </w:style>
  <w:style w:type="paragraph" w:styleId="Textodebalo">
    <w:name w:val="Balloon Text"/>
    <w:basedOn w:val="Normal"/>
    <w:link w:val="TextodebaloChar"/>
    <w:uiPriority w:val="99"/>
    <w:semiHidden/>
    <w:unhideWhenUsed/>
    <w:rsid w:val="00CC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B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3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7</cp:lastModifiedBy>
  <cp:revision>2</cp:revision>
  <cp:lastPrinted>2021-02-05T14:49:00Z</cp:lastPrinted>
  <dcterms:created xsi:type="dcterms:W3CDTF">2021-03-08T21:43:00Z</dcterms:created>
  <dcterms:modified xsi:type="dcterms:W3CDTF">2021-03-08T21:43:00Z</dcterms:modified>
</cp:coreProperties>
</file>