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26" w:rsidRDefault="00C47D26" w:rsidP="00B52A9C">
      <w:pPr>
        <w:spacing w:after="0" w:line="240" w:lineRule="auto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bookmarkStart w:id="0" w:name="_GoBack"/>
      <w:bookmarkEnd w:id="0"/>
    </w:p>
    <w:p w:rsidR="00C47D26" w:rsidRDefault="00C47D26" w:rsidP="00B52A9C">
      <w:pPr>
        <w:spacing w:after="0" w:line="240" w:lineRule="auto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D26B2E" w:rsidRDefault="00D26B2E" w:rsidP="00B52A9C">
      <w:pPr>
        <w:spacing w:after="0" w:line="240" w:lineRule="auto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47D26" w:rsidRDefault="00C47D26" w:rsidP="00B52A9C">
      <w:pPr>
        <w:spacing w:after="0" w:line="240" w:lineRule="auto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47D26" w:rsidRDefault="00C47D26" w:rsidP="00B52A9C">
      <w:pPr>
        <w:spacing w:after="0" w:line="240" w:lineRule="auto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rPr>
          <w:rFonts w:ascii="Times New Roman" w:eastAsia="Times New Roman" w:hAnsi="Times New Roman"/>
          <w:color w:val="FF0000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Projeto de </w:t>
      </w:r>
      <w:r w:rsidRP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Lei </w:t>
      </w:r>
      <w:r w:rsidR="00816540" w:rsidRP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nº 2683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, de </w:t>
      </w:r>
      <w:r w:rsid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01</w:t>
      </w:r>
      <w:r w:rsidR="00816540"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de Març</w:t>
      </w: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>o de 2021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.</w:t>
      </w:r>
    </w:p>
    <w:p w:rsidR="00B52A9C" w:rsidRDefault="00B52A9C" w:rsidP="00C47D26">
      <w:pPr>
        <w:spacing w:after="0" w:line="360" w:lineRule="auto"/>
        <w:rPr>
          <w:rFonts w:ascii="Times New Roman" w:eastAsia="Times New Roman" w:hAnsi="Times New Roman"/>
          <w:color w:val="FF0000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rPr>
          <w:rFonts w:ascii="Times New Roman" w:eastAsia="Times New Roman" w:hAnsi="Times New Roman"/>
          <w:color w:val="FF0000"/>
          <w:spacing w:val="24"/>
          <w:kern w:val="16"/>
          <w:sz w:val="26"/>
          <w:szCs w:val="26"/>
          <w:lang w:eastAsia="pt-BR"/>
        </w:rPr>
      </w:pPr>
    </w:p>
    <w:p w:rsidR="00CE4E38" w:rsidRDefault="00CE4E38" w:rsidP="00CE4E38">
      <w:pPr>
        <w:keepNext/>
        <w:spacing w:after="0" w:line="360" w:lineRule="auto"/>
        <w:ind w:left="2832"/>
        <w:jc w:val="both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ESTABELECE O</w:t>
      </w:r>
      <w:r w:rsidRPr="00CE4E38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LANÇAMENTO DE IPTU - IMPOSTO PREDIAL TERRITORIAL URBANO, DESCONTO PARA PAGAMENTO EM PARCELA ÚNICA, PARCELAMENTO E DÁ OUTRAS PROVIDÊNCIAS.</w:t>
      </w:r>
    </w:p>
    <w:p w:rsidR="00B52A9C" w:rsidRDefault="00B52A9C" w:rsidP="00C47D26">
      <w:pPr>
        <w:spacing w:after="0" w:line="360" w:lineRule="auto"/>
        <w:ind w:left="2640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ind w:left="4488"/>
        <w:jc w:val="both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ind w:left="2640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  <w:t>Art. 1º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>-Art Autoriza o Poder Executivo Municipal a estabelecer parcelamento do IPTU- Imposto Territorial Urbano, referente ao exercício de 2021 da seguinte forma: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  I - A primeira parcela terá vencimento em 10/05/2021.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  II - A segunda parcela terá vencimento em 10/06/2021.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  III - A terceira parcela terá vencimento em 10/07/2021.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  IV - A quarta parcela terá vencimento em 10/08/2021.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 xml:space="preserve">   V - A quinta parcela terá vencimento em 10/09/2021.</w:t>
      </w: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</w:p>
    <w:p w:rsidR="00D26B2E" w:rsidRDefault="00D26B2E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</w:p>
    <w:p w:rsidR="00B52A9C" w:rsidRDefault="00B52A9C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  <w:t>Art. 2º</w:t>
      </w:r>
      <w:r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 xml:space="preserve"> -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O pagamento em parcela única terá o desconto de 10% (dez por cento) do valor atribuído ao imposto no lançamento e vencimento para 10/05/2021.</w:t>
      </w:r>
    </w:p>
    <w:p w:rsidR="00B52A9C" w:rsidRDefault="00B52A9C" w:rsidP="00C47D26">
      <w:pPr>
        <w:keepNext/>
        <w:spacing w:after="0" w:line="360" w:lineRule="auto"/>
        <w:ind w:firstLine="4488"/>
        <w:jc w:val="both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</w:p>
    <w:p w:rsidR="00B52A9C" w:rsidRDefault="00B52A9C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  <w:t>Art. 3º</w:t>
      </w:r>
      <w:r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 xml:space="preserve"> -</w:t>
      </w:r>
      <w:r w:rsidR="00816540" w:rsidRP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A presente Lei será amplamente divulgada para conhecimento das datas de vencimento, da parcela única e do parcelamento.</w:t>
      </w:r>
      <w:r w:rsidR="00CE4E38" w:rsidRPr="00CE4E38">
        <w:t xml:space="preserve"> </w:t>
      </w:r>
    </w:p>
    <w:p w:rsidR="00B52A9C" w:rsidRDefault="00B52A9C" w:rsidP="00C47D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line="360" w:lineRule="auto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  <w:t>Art. 4º</w:t>
      </w:r>
      <w:r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 xml:space="preserve"> - 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Esta Lei entra em vigor na data de sua </w:t>
      </w:r>
      <w:r w:rsidR="00CE4E38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Publicação.</w:t>
      </w:r>
    </w:p>
    <w:p w:rsidR="00B52A9C" w:rsidRDefault="00D26B2E" w:rsidP="00D26B2E">
      <w:pPr>
        <w:tabs>
          <w:tab w:val="left" w:pos="5640"/>
        </w:tabs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ab/>
      </w:r>
    </w:p>
    <w:p w:rsidR="00B52A9C" w:rsidRDefault="00B52A9C" w:rsidP="00C47D2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</w:p>
    <w:p w:rsidR="00B52A9C" w:rsidRDefault="00B52A9C" w:rsidP="00C47D2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u w:val="single"/>
          <w:lang w:eastAsia="pt-BR"/>
        </w:rPr>
      </w:pPr>
    </w:p>
    <w:p w:rsidR="00B52A9C" w:rsidRDefault="00B52A9C" w:rsidP="00C47D26">
      <w:pPr>
        <w:tabs>
          <w:tab w:val="center" w:pos="4252"/>
          <w:tab w:val="left" w:pos="7590"/>
        </w:tabs>
        <w:spacing w:after="0" w:line="360" w:lineRule="auto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Salto do Jacuí, </w:t>
      </w:r>
      <w:r w:rsid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01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de </w:t>
      </w:r>
      <w:r w:rsid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Março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de 2021.</w:t>
      </w:r>
    </w:p>
    <w:p w:rsidR="00B52A9C" w:rsidRDefault="00B52A9C" w:rsidP="00C47D26">
      <w:pPr>
        <w:tabs>
          <w:tab w:val="center" w:pos="4252"/>
          <w:tab w:val="left" w:pos="7590"/>
        </w:tabs>
        <w:spacing w:after="0" w:line="360" w:lineRule="auto"/>
        <w:jc w:val="center"/>
        <w:rPr>
          <w:rFonts w:ascii="Times New Roman" w:eastAsia="Times New Roman" w:hAnsi="Times New Roman"/>
          <w:color w:val="FF0000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spacing w:after="0" w:line="360" w:lineRule="auto"/>
        <w:ind w:firstLine="2508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B52A9C" w:rsidRDefault="00B52A9C" w:rsidP="00C47D2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val="es-ES_tradnl" w:eastAsia="pt-BR"/>
        </w:rPr>
      </w:pPr>
    </w:p>
    <w:p w:rsidR="00B52A9C" w:rsidRDefault="00B52A9C" w:rsidP="00C47D2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val="es-ES_tradnl"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val="es-ES_tradnl" w:eastAsia="pt-BR"/>
        </w:rPr>
        <w:t>Ronaldo Olimpio Pereira de Moraes</w:t>
      </w:r>
    </w:p>
    <w:p w:rsidR="00B52A9C" w:rsidRDefault="00B52A9C" w:rsidP="00C47D26">
      <w:pPr>
        <w:spacing w:after="0" w:line="360" w:lineRule="auto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Prefeito Municipal</w:t>
      </w:r>
    </w:p>
    <w:p w:rsidR="00C47D26" w:rsidRDefault="00C47D26" w:rsidP="00C47D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>JUSTIFICATIVA</w:t>
      </w: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ab/>
        <w:t>Senhor Presidente,</w:t>
      </w:r>
    </w:p>
    <w:p w:rsidR="00C47D26" w:rsidRDefault="00433CCF" w:rsidP="00433CCF">
      <w:pPr>
        <w:tabs>
          <w:tab w:val="center" w:pos="4252"/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 xml:space="preserve">                            </w:t>
      </w:r>
      <w:r w:rsidR="00C47D26" w:rsidRPr="00C47D26"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 xml:space="preserve">Nobres Vereadores, </w:t>
      </w:r>
      <w:r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  <w:tab/>
      </w:r>
    </w:p>
    <w:p w:rsidR="00433CCF" w:rsidRPr="00C47D26" w:rsidRDefault="00433CCF" w:rsidP="00433CCF">
      <w:pPr>
        <w:tabs>
          <w:tab w:val="center" w:pos="4252"/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C47D26" w:rsidRDefault="00C47D26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O Projeto de Lei </w:t>
      </w:r>
      <w:r w:rsidR="00D26B2E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que encaminhamos a esta Casa Legislativa visa efetuar a adequação das datas referentes as parcelas do IPTU 202</w:t>
      </w:r>
      <w:r w:rsidR="00CE4E38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1</w:t>
      </w:r>
      <w:r w:rsidR="00D26B2E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do nosso Município.</w:t>
      </w:r>
    </w:p>
    <w:p w:rsidR="00433CCF" w:rsidRDefault="00433CCF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D26B2E" w:rsidRDefault="00D26B2E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B343B" w:rsidRDefault="00D26B2E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O conteúdo do</w:t>
      </w:r>
      <w:r w:rsid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Projeto visa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a alteração das datas </w:t>
      </w:r>
      <w:r w:rsid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para pagamento em parcela única e</w:t>
      </w:r>
      <w:r w:rsidR="00CB343B" w:rsidRP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parcelamento</w:t>
      </w:r>
      <w:r w:rsid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de IPTU</w:t>
      </w:r>
      <w:r w:rsidR="00CB343B" w:rsidRP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- imposto predial territorial urbano e dá outras providências</w:t>
      </w:r>
      <w:r w:rsidR="00CB343B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, de modo a adequar às necessidades da municipalidade.</w:t>
      </w:r>
    </w:p>
    <w:p w:rsidR="00CB343B" w:rsidRDefault="00CB343B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433CCF" w:rsidRDefault="00D26B2E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Aguardamos a analise e </w:t>
      </w:r>
      <w:r w:rsidR="00433CCF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a</w:t>
      </w: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provação</w:t>
      </w:r>
      <w:r w:rsidR="00433CCF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do Projeto encaminhado.</w:t>
      </w:r>
    </w:p>
    <w:p w:rsidR="00433CCF" w:rsidRDefault="00433CCF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D26B2E" w:rsidRPr="00C47D26" w:rsidRDefault="00D26B2E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</w:t>
      </w:r>
    </w:p>
    <w:p w:rsidR="00C47D26" w:rsidRPr="00C47D26" w:rsidRDefault="00C47D26" w:rsidP="00C47D26">
      <w:pPr>
        <w:spacing w:after="0" w:line="240" w:lineRule="auto"/>
        <w:ind w:firstLine="3696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</w:t>
      </w:r>
    </w:p>
    <w:p w:rsidR="00C47D26" w:rsidRPr="00C47D26" w:rsidRDefault="00C47D26" w:rsidP="00C47D26">
      <w:pPr>
        <w:spacing w:after="0" w:line="240" w:lineRule="auto"/>
        <w:jc w:val="both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              </w:t>
      </w:r>
    </w:p>
    <w:p w:rsidR="00C47D26" w:rsidRPr="00C47D26" w:rsidRDefault="00C47D26" w:rsidP="00C47D26">
      <w:pPr>
        <w:spacing w:after="0" w:line="240" w:lineRule="auto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Salto do Jacuí, </w:t>
      </w:r>
      <w:r w:rsid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01</w:t>
      </w: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 xml:space="preserve"> de </w:t>
      </w:r>
      <w:r w:rsidR="00816540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març</w:t>
      </w: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>o de 2021.</w:t>
      </w:r>
    </w:p>
    <w:p w:rsidR="00C47D26" w:rsidRPr="00C47D26" w:rsidRDefault="00C47D26" w:rsidP="00C47D26">
      <w:pPr>
        <w:spacing w:after="0" w:line="240" w:lineRule="auto"/>
        <w:ind w:firstLine="3696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spacing w:after="0" w:line="240" w:lineRule="auto"/>
        <w:ind w:firstLine="3696"/>
        <w:jc w:val="center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</w:p>
    <w:p w:rsidR="00C47D26" w:rsidRPr="00C47D26" w:rsidRDefault="00C47D26" w:rsidP="00C47D26">
      <w:pPr>
        <w:tabs>
          <w:tab w:val="left" w:pos="7005"/>
        </w:tabs>
        <w:spacing w:after="0" w:line="240" w:lineRule="auto"/>
        <w:ind w:firstLine="3696"/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eastAsia="pt-BR"/>
        </w:rPr>
        <w:tab/>
      </w:r>
    </w:p>
    <w:p w:rsidR="00C47D26" w:rsidRPr="00C47D26" w:rsidRDefault="00C47D26" w:rsidP="00C47D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4"/>
          <w:kern w:val="16"/>
          <w:sz w:val="26"/>
          <w:szCs w:val="26"/>
          <w:lang w:val="es-ES_tradnl" w:eastAsia="pt-BR"/>
        </w:rPr>
      </w:pPr>
      <w:r w:rsidRPr="00C47D26">
        <w:rPr>
          <w:rFonts w:ascii="Times New Roman" w:eastAsia="Times New Roman" w:hAnsi="Times New Roman"/>
          <w:spacing w:val="24"/>
          <w:kern w:val="16"/>
          <w:sz w:val="26"/>
          <w:szCs w:val="26"/>
          <w:lang w:val="es-ES_tradnl" w:eastAsia="pt-BR"/>
        </w:rPr>
        <w:t>Ronaldo Olimpio Pereira de Moraes</w:t>
      </w:r>
    </w:p>
    <w:p w:rsidR="00C47D26" w:rsidRPr="00C47D26" w:rsidRDefault="00C47D26" w:rsidP="00C47D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</w:pPr>
      <w:r w:rsidRPr="00C47D26">
        <w:rPr>
          <w:rFonts w:ascii="Times New Roman" w:eastAsia="Times New Roman" w:hAnsi="Times New Roman"/>
          <w:bCs/>
          <w:spacing w:val="24"/>
          <w:kern w:val="16"/>
          <w:sz w:val="26"/>
          <w:szCs w:val="26"/>
          <w:lang w:eastAsia="pt-BR"/>
        </w:rPr>
        <w:t>Prefeito Municipal</w:t>
      </w:r>
    </w:p>
    <w:p w:rsidR="00C47D26" w:rsidRPr="00C47D26" w:rsidRDefault="00C47D26" w:rsidP="00C47D26">
      <w:pPr>
        <w:rPr>
          <w:rFonts w:asciiTheme="minorHAnsi" w:eastAsiaTheme="minorHAnsi" w:hAnsiTheme="minorHAnsi" w:cstheme="minorBidi"/>
        </w:rPr>
      </w:pPr>
    </w:p>
    <w:p w:rsidR="00525F3F" w:rsidRDefault="00525F3F"/>
    <w:sectPr w:rsidR="00525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F1" w:rsidRDefault="003D01F1" w:rsidP="00816540">
      <w:pPr>
        <w:spacing w:after="0" w:line="240" w:lineRule="auto"/>
      </w:pPr>
      <w:r>
        <w:separator/>
      </w:r>
    </w:p>
  </w:endnote>
  <w:endnote w:type="continuationSeparator" w:id="0">
    <w:p w:rsidR="003D01F1" w:rsidRDefault="003D01F1" w:rsidP="008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F1" w:rsidRDefault="003D01F1" w:rsidP="00816540">
      <w:pPr>
        <w:spacing w:after="0" w:line="240" w:lineRule="auto"/>
      </w:pPr>
      <w:r>
        <w:separator/>
      </w:r>
    </w:p>
  </w:footnote>
  <w:footnote w:type="continuationSeparator" w:id="0">
    <w:p w:rsidR="003D01F1" w:rsidRDefault="003D01F1" w:rsidP="0081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C"/>
    <w:rsid w:val="003D01F1"/>
    <w:rsid w:val="00433CCF"/>
    <w:rsid w:val="00525F3F"/>
    <w:rsid w:val="00743E99"/>
    <w:rsid w:val="00816540"/>
    <w:rsid w:val="00B52A9C"/>
    <w:rsid w:val="00BD5E3E"/>
    <w:rsid w:val="00C47D26"/>
    <w:rsid w:val="00CB343B"/>
    <w:rsid w:val="00CE4E38"/>
    <w:rsid w:val="00D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7DF6-ECA7-48F6-B393-20CD6536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54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5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dcterms:created xsi:type="dcterms:W3CDTF">2021-03-05T20:12:00Z</dcterms:created>
  <dcterms:modified xsi:type="dcterms:W3CDTF">2021-03-05T20:12:00Z</dcterms:modified>
</cp:coreProperties>
</file>