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FB" w:rsidRDefault="00026B25">
      <w:pPr>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Ata nº </w:t>
      </w:r>
      <w:r w:rsidR="00EB2618">
        <w:rPr>
          <w:rFonts w:ascii="Times New Roman" w:hAnsi="Times New Roman" w:cs="Times New Roman"/>
          <w:sz w:val="26"/>
          <w:szCs w:val="26"/>
        </w:rPr>
        <w:t>3</w:t>
      </w:r>
      <w:r>
        <w:rPr>
          <w:rFonts w:ascii="Times New Roman" w:hAnsi="Times New Roman" w:cs="Times New Roman"/>
          <w:sz w:val="26"/>
          <w:szCs w:val="26"/>
        </w:rPr>
        <w:t>/202</w:t>
      </w:r>
      <w:r w:rsidR="00EB2618">
        <w:rPr>
          <w:rFonts w:ascii="Times New Roman" w:hAnsi="Times New Roman" w:cs="Times New Roman"/>
          <w:sz w:val="26"/>
          <w:szCs w:val="26"/>
        </w:rPr>
        <w:t>1</w:t>
      </w:r>
    </w:p>
    <w:p w:rsidR="000440FB" w:rsidRDefault="00026B25" w:rsidP="00DC7F59">
      <w:pPr>
        <w:pStyle w:val="SemEspaamento"/>
        <w:spacing w:line="360" w:lineRule="auto"/>
        <w:jc w:val="both"/>
        <w:rPr>
          <w:sz w:val="26"/>
          <w:szCs w:val="26"/>
        </w:rPr>
      </w:pPr>
      <w:r>
        <w:rPr>
          <w:sz w:val="26"/>
          <w:szCs w:val="26"/>
        </w:rPr>
        <w:t>Aos dezessete dias do mês de fevereiro de dois mil e vinte</w:t>
      </w:r>
      <w:r w:rsidR="00EB2618">
        <w:rPr>
          <w:sz w:val="26"/>
          <w:szCs w:val="26"/>
        </w:rPr>
        <w:t xml:space="preserve"> e um</w:t>
      </w:r>
      <w:r>
        <w:rPr>
          <w:sz w:val="26"/>
          <w:szCs w:val="26"/>
        </w:rPr>
        <w:t xml:space="preserve">, às dezenove horas, reuniram-se nesta Casa Legislativa, </w:t>
      </w:r>
      <w:r w:rsidR="00EB2618" w:rsidRPr="00EB2618">
        <w:rPr>
          <w:sz w:val="26"/>
          <w:szCs w:val="26"/>
        </w:rPr>
        <w:t>sob a presidência da vereadora Priscila Tramontini Spacil, os vereadores Altenir Rodrigues da Silva, Cleres Maria Cavalheiro Revelante, Gildo de Oliveira Brandão, Jane Elizete Ferreira Martins da Silva, José Jair Borges, José Sérgio de Carvalho, Orquelita Salgado da Costa e Sandro Drum. A Presidente solicitou à secretária que fizesse a leitura de um texto bíblico que em pé foi ouvido. Na sequência</w:t>
      </w:r>
      <w:r w:rsidR="00103EDD">
        <w:rPr>
          <w:sz w:val="26"/>
          <w:szCs w:val="26"/>
        </w:rPr>
        <w:t>,</w:t>
      </w:r>
      <w:r w:rsidR="00EB2618" w:rsidRPr="00EB2618">
        <w:rPr>
          <w:sz w:val="26"/>
          <w:szCs w:val="26"/>
        </w:rPr>
        <w:t xml:space="preserve"> a secretária fez a leitura do</w:t>
      </w:r>
      <w:r w:rsidR="00EB2618">
        <w:rPr>
          <w:sz w:val="26"/>
          <w:szCs w:val="26"/>
        </w:rPr>
        <w:t xml:space="preserve"> </w:t>
      </w:r>
      <w:r w:rsidR="00EB2618" w:rsidRPr="00EB2618">
        <w:rPr>
          <w:sz w:val="26"/>
          <w:szCs w:val="26"/>
        </w:rPr>
        <w:t xml:space="preserve">Ofício do Poder Executivo nº 006/2021 – </w:t>
      </w:r>
      <w:r w:rsidR="00EB2618">
        <w:rPr>
          <w:sz w:val="26"/>
          <w:szCs w:val="26"/>
        </w:rPr>
        <w:t>E</w:t>
      </w:r>
      <w:r w:rsidR="00EB2618" w:rsidRPr="00EB2618">
        <w:rPr>
          <w:sz w:val="26"/>
          <w:szCs w:val="26"/>
        </w:rPr>
        <w:t xml:space="preserve">ncaminha </w:t>
      </w:r>
      <w:r w:rsidR="00EB2618">
        <w:rPr>
          <w:sz w:val="26"/>
          <w:szCs w:val="26"/>
        </w:rPr>
        <w:t>D</w:t>
      </w:r>
      <w:r w:rsidR="00EB2618" w:rsidRPr="00EB2618">
        <w:rPr>
          <w:sz w:val="26"/>
          <w:szCs w:val="26"/>
        </w:rPr>
        <w:t>ecretos nº 3152 e 3156/2020.</w:t>
      </w:r>
      <w:r w:rsidR="00EB2618">
        <w:rPr>
          <w:sz w:val="26"/>
          <w:szCs w:val="26"/>
        </w:rPr>
        <w:t xml:space="preserve"> </w:t>
      </w:r>
      <w:r>
        <w:rPr>
          <w:sz w:val="26"/>
          <w:szCs w:val="26"/>
        </w:rPr>
        <w:t xml:space="preserve">A Presidente suspendeu a sessão por alguns minutos para que fossem formadas as Comissões Permanentes, e para a escolha dos líderes de bancada, de governo e de oposição, que ficaram assim constituídas: </w:t>
      </w:r>
      <w:r w:rsidR="00EB2618" w:rsidRPr="00EB2618">
        <w:rPr>
          <w:sz w:val="26"/>
          <w:szCs w:val="26"/>
        </w:rPr>
        <w:t>Comissão de Constituição, Justiça e Redação Final: Presidente: Altenir Rodrigues da Silva; Vice-Presidente: Orquelita Salgado da Costa; Membro: Cleres Maria Cavalheiro Revelante; Suplente: Gildo de Oliveira Brandão. Comissão de Orçamento e Finanças: Presidente: Sandro Drum; Vi</w:t>
      </w:r>
      <w:r w:rsidR="00EB2618">
        <w:rPr>
          <w:sz w:val="26"/>
          <w:szCs w:val="26"/>
        </w:rPr>
        <w:t>ce-Presidente: José Jair Borges</w:t>
      </w:r>
      <w:r w:rsidR="00EB2618" w:rsidRPr="00EB2618">
        <w:rPr>
          <w:sz w:val="26"/>
          <w:szCs w:val="26"/>
        </w:rPr>
        <w:t xml:space="preserve">; </w:t>
      </w:r>
      <w:r w:rsidR="00EB2618">
        <w:rPr>
          <w:sz w:val="26"/>
          <w:szCs w:val="26"/>
        </w:rPr>
        <w:t>Membro</w:t>
      </w:r>
      <w:r w:rsidR="00EB2618" w:rsidRPr="00EB2618">
        <w:rPr>
          <w:sz w:val="26"/>
          <w:szCs w:val="26"/>
        </w:rPr>
        <w:t>: Jane El</w:t>
      </w:r>
      <w:r w:rsidR="00EB2618">
        <w:rPr>
          <w:sz w:val="26"/>
          <w:szCs w:val="26"/>
        </w:rPr>
        <w:t xml:space="preserve">izete Ferreira Martins da Silva; </w:t>
      </w:r>
      <w:r>
        <w:rPr>
          <w:sz w:val="26"/>
          <w:szCs w:val="26"/>
        </w:rPr>
        <w:t xml:space="preserve">Suplente: José Sérgio de Carvalho. Líderes de Bancada: </w:t>
      </w:r>
      <w:r w:rsidR="00EB2618" w:rsidRPr="00EB2618">
        <w:rPr>
          <w:sz w:val="26"/>
          <w:szCs w:val="26"/>
        </w:rPr>
        <w:t>Progressistas: Altenir Rodrigues da Silva</w:t>
      </w:r>
      <w:r w:rsidR="00EB2618">
        <w:rPr>
          <w:sz w:val="26"/>
          <w:szCs w:val="26"/>
        </w:rPr>
        <w:t xml:space="preserve">; </w:t>
      </w:r>
      <w:r w:rsidR="00EB2618" w:rsidRPr="00EB2618">
        <w:rPr>
          <w:sz w:val="26"/>
          <w:szCs w:val="26"/>
        </w:rPr>
        <w:t>PDT: José Jair Borges</w:t>
      </w:r>
      <w:r w:rsidR="00EB2618">
        <w:rPr>
          <w:sz w:val="26"/>
          <w:szCs w:val="26"/>
        </w:rPr>
        <w:t xml:space="preserve">; </w:t>
      </w:r>
      <w:r w:rsidR="00EB2618" w:rsidRPr="00EB2618">
        <w:rPr>
          <w:sz w:val="26"/>
          <w:szCs w:val="26"/>
        </w:rPr>
        <w:t xml:space="preserve">MDB: Orquelita Salgado da </w:t>
      </w:r>
      <w:r w:rsidR="00EB2618">
        <w:rPr>
          <w:sz w:val="26"/>
          <w:szCs w:val="26"/>
        </w:rPr>
        <w:t xml:space="preserve">Costa. </w:t>
      </w:r>
      <w:r w:rsidR="00EB2618" w:rsidRPr="00EB2618">
        <w:rPr>
          <w:sz w:val="26"/>
          <w:szCs w:val="26"/>
        </w:rPr>
        <w:t>PT não tem Líder de Bancada, porque o Regimento Interno determina em seu artigo 94 que caso o Vereador seja o único membro eleito por seu partido,</w:t>
      </w:r>
      <w:r w:rsidR="00EB2618">
        <w:rPr>
          <w:sz w:val="26"/>
          <w:szCs w:val="26"/>
        </w:rPr>
        <w:t xml:space="preserve"> este não exercerá a liderança.  </w:t>
      </w:r>
      <w:r w:rsidR="00EB2618" w:rsidRPr="00EB2618">
        <w:rPr>
          <w:sz w:val="26"/>
          <w:szCs w:val="26"/>
        </w:rPr>
        <w:t>Líder de Governo – (Progressist</w:t>
      </w:r>
      <w:r w:rsidR="00EB2618">
        <w:rPr>
          <w:sz w:val="26"/>
          <w:szCs w:val="26"/>
        </w:rPr>
        <w:t xml:space="preserve">as): Priscila Tramontini Spacil; </w:t>
      </w:r>
      <w:r w:rsidR="00EB2618" w:rsidRPr="00EB2618">
        <w:rPr>
          <w:sz w:val="26"/>
          <w:szCs w:val="26"/>
        </w:rPr>
        <w:t>Líder de Oposição – (PDT e MDB): Sandro Drum</w:t>
      </w:r>
      <w:r>
        <w:rPr>
          <w:sz w:val="26"/>
          <w:szCs w:val="26"/>
        </w:rPr>
        <w:t xml:space="preserve">. </w:t>
      </w:r>
      <w:r w:rsidR="00033BC1">
        <w:rPr>
          <w:sz w:val="26"/>
          <w:szCs w:val="26"/>
        </w:rPr>
        <w:t>Posteriormente, a</w:t>
      </w:r>
      <w:r w:rsidR="00EB2618">
        <w:rPr>
          <w:sz w:val="26"/>
          <w:szCs w:val="26"/>
        </w:rPr>
        <w:t xml:space="preserve"> secretária fez a leitura do </w:t>
      </w:r>
      <w:r w:rsidR="00EB2618" w:rsidRPr="00EB2618">
        <w:rPr>
          <w:sz w:val="26"/>
          <w:szCs w:val="26"/>
        </w:rPr>
        <w:t>Projeto de Lei do Executivo nº 2677, de 26 de janeiro de 2021 – Autoriza o Poder Executivo Municipal a realizar a abertura de crédito adicional suplementar no valor de R$ 813.781,86 (oitocentos e treze mil, setecentos e oitenta e um reais e oitenta e seis centavos) e dá outras providências</w:t>
      </w:r>
      <w:r w:rsidR="00EB2618">
        <w:rPr>
          <w:sz w:val="26"/>
          <w:szCs w:val="26"/>
        </w:rPr>
        <w:t xml:space="preserve">, que veio com parecer favorável das duas Comissões, foi posto em discussão, </w:t>
      </w:r>
      <w:r w:rsidR="00EB2618">
        <w:rPr>
          <w:sz w:val="26"/>
          <w:szCs w:val="26"/>
        </w:rPr>
        <w:lastRenderedPageBreak/>
        <w:t>votação e aprovado por unanimidade.</w:t>
      </w:r>
      <w:r w:rsidR="004A6FB1">
        <w:rPr>
          <w:sz w:val="26"/>
          <w:szCs w:val="26"/>
        </w:rPr>
        <w:t xml:space="preserve"> </w:t>
      </w:r>
      <w:r w:rsidR="00EB2618">
        <w:rPr>
          <w:sz w:val="26"/>
          <w:szCs w:val="26"/>
        </w:rPr>
        <w:t>A secretária fez a leitura da Indicação nº 1/2021- Vereadora Jane Elizete Ferreira Martins da Silva – PDT – Sugere</w:t>
      </w:r>
      <w:r w:rsidR="00EB2618" w:rsidRPr="00EB2618">
        <w:rPr>
          <w:sz w:val="26"/>
          <w:szCs w:val="26"/>
        </w:rPr>
        <w:t xml:space="preserve"> que seja visto com o Jurídico do Poder Executivo a possibilidade de retroceder o </w:t>
      </w:r>
      <w:r w:rsidR="003A65AA">
        <w:rPr>
          <w:sz w:val="26"/>
          <w:szCs w:val="26"/>
        </w:rPr>
        <w:t>p</w:t>
      </w:r>
      <w:r w:rsidR="00EB2618" w:rsidRPr="00EB2618">
        <w:rPr>
          <w:sz w:val="26"/>
          <w:szCs w:val="26"/>
        </w:rPr>
        <w:t>agamento do desconto do RPPS dos servidores efetivos do Poder Executivo e Legislativo, no período de 2021 pois o mesmo teve alteração e passou a se</w:t>
      </w:r>
      <w:r w:rsidR="00B531A9">
        <w:rPr>
          <w:sz w:val="26"/>
          <w:szCs w:val="26"/>
        </w:rPr>
        <w:t>r descontado 14% dos servidores.</w:t>
      </w:r>
      <w:r w:rsidR="00EB2618" w:rsidRPr="00EB2618">
        <w:rPr>
          <w:sz w:val="26"/>
          <w:szCs w:val="26"/>
        </w:rPr>
        <w:t xml:space="preserve"> </w:t>
      </w:r>
      <w:r w:rsidR="00B531A9" w:rsidRPr="00EB2618">
        <w:rPr>
          <w:sz w:val="26"/>
          <w:szCs w:val="26"/>
        </w:rPr>
        <w:t>Tendo</w:t>
      </w:r>
      <w:r w:rsidR="00EB2618" w:rsidRPr="00EB2618">
        <w:rPr>
          <w:sz w:val="26"/>
          <w:szCs w:val="26"/>
        </w:rPr>
        <w:t xml:space="preserve"> em vista que os servidores não tiveram a correção anual do IPCA neste ano de 2021, nada mais justo que o percentual de 14% volte a ser de 11% durante o ano de 2021, pois sendo assim não ficaria prejudicados nem funcionários e nem o Regime do RPPS.</w:t>
      </w:r>
      <w:r w:rsidR="00EB2618">
        <w:rPr>
          <w:sz w:val="26"/>
          <w:szCs w:val="26"/>
        </w:rPr>
        <w:t xml:space="preserve"> A vereadora defendeu sua Indicação.</w:t>
      </w:r>
      <w:r w:rsidR="004A6FB1">
        <w:rPr>
          <w:sz w:val="26"/>
          <w:szCs w:val="26"/>
        </w:rPr>
        <w:t xml:space="preserve"> </w:t>
      </w:r>
      <w:r w:rsidR="00EB2618">
        <w:rPr>
          <w:sz w:val="26"/>
          <w:szCs w:val="26"/>
        </w:rPr>
        <w:t xml:space="preserve">A secretária fez a leitura do Pedido de Providências nº 1/2021 – Vereadora Priscila Tramontini Spacil - </w:t>
      </w:r>
      <w:r w:rsidR="00EB2618" w:rsidRPr="00EB2618">
        <w:rPr>
          <w:sz w:val="26"/>
          <w:szCs w:val="26"/>
        </w:rPr>
        <w:t xml:space="preserve">Pede que o Poder Executivo Municipal, através da Secretaria Municipal de Obras e Trânsito, providencie o mais breve possível a retirada dos tachões da Avenida Pio XII, tendo em vista, não estarem em conformidade com a Resolução 336 de 24 de novembro de 2009, o qual em seu art. 2º, </w:t>
      </w:r>
      <w:r w:rsidR="007D4ABA">
        <w:rPr>
          <w:sz w:val="26"/>
          <w:szCs w:val="26"/>
        </w:rPr>
        <w:t>p</w:t>
      </w:r>
      <w:r w:rsidR="00EB2618" w:rsidRPr="00EB2618">
        <w:rPr>
          <w:sz w:val="26"/>
          <w:szCs w:val="26"/>
        </w:rPr>
        <w:t>arágrafo</w:t>
      </w:r>
      <w:r w:rsidR="00EB2618">
        <w:rPr>
          <w:sz w:val="26"/>
          <w:szCs w:val="26"/>
        </w:rPr>
        <w:t xml:space="preserve"> único, reza o seguinte texto: </w:t>
      </w:r>
      <w:r w:rsidR="00EB2618" w:rsidRPr="00EB2618">
        <w:rPr>
          <w:sz w:val="26"/>
          <w:szCs w:val="26"/>
        </w:rPr>
        <w:t>"Art. 2º ...</w:t>
      </w:r>
      <w:r w:rsidR="00EB2618">
        <w:rPr>
          <w:sz w:val="26"/>
          <w:szCs w:val="26"/>
        </w:rPr>
        <w:t xml:space="preserve"> </w:t>
      </w:r>
      <w:r w:rsidR="00EB2618" w:rsidRPr="00EB2618">
        <w:rPr>
          <w:sz w:val="26"/>
          <w:szCs w:val="26"/>
        </w:rPr>
        <w:t>Parágrafo único. É proibida a utilização de tachas e tachões, aplicados transversalmente a via pública, como redutor de velocidade ou ondulação transversal."</w:t>
      </w:r>
      <w:r w:rsidR="00FF1B2C">
        <w:rPr>
          <w:sz w:val="26"/>
          <w:szCs w:val="26"/>
        </w:rPr>
        <w:t xml:space="preserve"> </w:t>
      </w:r>
      <w:r w:rsidR="007D4ABA">
        <w:rPr>
          <w:sz w:val="26"/>
          <w:szCs w:val="26"/>
        </w:rPr>
        <w:t xml:space="preserve">O Pedido de Providências </w:t>
      </w:r>
      <w:r w:rsidR="007D4ABA" w:rsidRPr="007D4ABA">
        <w:rPr>
          <w:sz w:val="26"/>
          <w:szCs w:val="26"/>
        </w:rPr>
        <w:t>foi posto em discussão, votação e aprovado por unanimidade</w:t>
      </w:r>
      <w:r w:rsidR="00EE20C4">
        <w:rPr>
          <w:sz w:val="26"/>
          <w:szCs w:val="26"/>
        </w:rPr>
        <w:t>.</w:t>
      </w:r>
      <w:r w:rsidR="007D4ABA" w:rsidRPr="007D4ABA">
        <w:rPr>
          <w:sz w:val="26"/>
          <w:szCs w:val="26"/>
        </w:rPr>
        <w:t xml:space="preserve"> </w:t>
      </w:r>
      <w:r w:rsidR="00FF1B2C">
        <w:rPr>
          <w:sz w:val="26"/>
          <w:szCs w:val="26"/>
        </w:rPr>
        <w:t>Na sequência</w:t>
      </w:r>
      <w:r w:rsidR="00EE20C4">
        <w:rPr>
          <w:sz w:val="26"/>
          <w:szCs w:val="26"/>
        </w:rPr>
        <w:t>,</w:t>
      </w:r>
      <w:r w:rsidR="00FF1B2C">
        <w:rPr>
          <w:sz w:val="26"/>
          <w:szCs w:val="26"/>
        </w:rPr>
        <w:t xml:space="preserve"> a</w:t>
      </w:r>
      <w:bookmarkStart w:id="0" w:name="_GoBack"/>
      <w:bookmarkEnd w:id="0"/>
      <w:r w:rsidR="00FF1B2C">
        <w:rPr>
          <w:sz w:val="26"/>
          <w:szCs w:val="26"/>
        </w:rPr>
        <w:t xml:space="preserve"> secretária fez a leitura do Edital de Convocação</w:t>
      </w:r>
      <w:r w:rsidR="004A6FB1">
        <w:rPr>
          <w:sz w:val="26"/>
          <w:szCs w:val="26"/>
        </w:rPr>
        <w:t xml:space="preserve"> nº 3/2021 – Audiência Pública. </w:t>
      </w:r>
      <w:r w:rsidR="00FF1B2C" w:rsidRPr="00FF1B2C">
        <w:rPr>
          <w:sz w:val="26"/>
          <w:szCs w:val="26"/>
        </w:rPr>
        <w:t xml:space="preserve">Estão baixados nas Comissões: Projeto de Lei do Executivo nº 2675, de 26 de janeiro de 2021 – Autoriza o Poder Executivo Municipal a realizar a abertura de crédito especial no valor de R$ 5.000,00 (cinco mil reais) e dá outras providências; Projeto de Lei do Executivo nº 2676, de 26 de janeiro de 2021 – Autoriza o Poder Executivo Municipal a realizar a abertura de crédito especial no valor de R$ 55.000,00 (cinquenta e cinco mil reais) e dá outras providências; e Projeto de Lei do Executivo nº 2678, de 26 de janeiro de 2021 – Autoriza o Poder Executivo Municipal a realizar a abertura de crédito especial no valor de R$ 10.093,18 (dez </w:t>
      </w:r>
      <w:r w:rsidR="00FF1B2C" w:rsidRPr="00FF1B2C">
        <w:rPr>
          <w:sz w:val="26"/>
          <w:szCs w:val="26"/>
        </w:rPr>
        <w:lastRenderedPageBreak/>
        <w:t>mil e noventa e três reais e dezoito centavos) e dá outras providências.</w:t>
      </w:r>
      <w:r w:rsidR="00FF1B2C" w:rsidRPr="00FF1B2C">
        <w:t xml:space="preserve"> </w:t>
      </w:r>
      <w:r w:rsidR="00FF1B2C" w:rsidRPr="00FF1B2C">
        <w:rPr>
          <w:sz w:val="26"/>
          <w:szCs w:val="26"/>
        </w:rPr>
        <w:t>Está baixando nas Comissões:</w:t>
      </w:r>
      <w:r w:rsidR="00FF1B2C">
        <w:rPr>
          <w:sz w:val="26"/>
          <w:szCs w:val="26"/>
        </w:rPr>
        <w:t xml:space="preserve"> </w:t>
      </w:r>
      <w:r w:rsidR="00FF1B2C" w:rsidRPr="00FF1B2C">
        <w:rPr>
          <w:sz w:val="26"/>
          <w:szCs w:val="26"/>
        </w:rPr>
        <w:t xml:space="preserve">Projeto de Resolução nº 1, de 11 de fevereiro de 2021 – </w:t>
      </w:r>
      <w:r w:rsidR="00FF1B2C">
        <w:rPr>
          <w:sz w:val="26"/>
          <w:szCs w:val="26"/>
        </w:rPr>
        <w:t>T</w:t>
      </w:r>
      <w:r w:rsidR="00FF1B2C" w:rsidRPr="00FF1B2C">
        <w:rPr>
          <w:sz w:val="26"/>
          <w:szCs w:val="26"/>
        </w:rPr>
        <w:t xml:space="preserve">rata da aprovação das diárias e relatórios de viagens dos </w:t>
      </w:r>
      <w:r w:rsidR="00FF1B2C">
        <w:rPr>
          <w:sz w:val="26"/>
          <w:szCs w:val="26"/>
        </w:rPr>
        <w:t>V</w:t>
      </w:r>
      <w:r w:rsidR="00FF1B2C" w:rsidRPr="00FF1B2C">
        <w:rPr>
          <w:sz w:val="26"/>
          <w:szCs w:val="26"/>
        </w:rPr>
        <w:t xml:space="preserve">ereadores do </w:t>
      </w:r>
      <w:r w:rsidR="00FF1B2C">
        <w:rPr>
          <w:sz w:val="26"/>
          <w:szCs w:val="26"/>
        </w:rPr>
        <w:t>P</w:t>
      </w:r>
      <w:r w:rsidR="00FF1B2C" w:rsidRPr="00FF1B2C">
        <w:rPr>
          <w:sz w:val="26"/>
          <w:szCs w:val="26"/>
        </w:rPr>
        <w:t xml:space="preserve">oder </w:t>
      </w:r>
      <w:r w:rsidR="00FF1B2C">
        <w:rPr>
          <w:sz w:val="26"/>
          <w:szCs w:val="26"/>
        </w:rPr>
        <w:t>L</w:t>
      </w:r>
      <w:r w:rsidR="00FF1B2C" w:rsidRPr="00FF1B2C">
        <w:rPr>
          <w:sz w:val="26"/>
          <w:szCs w:val="26"/>
        </w:rPr>
        <w:t xml:space="preserve">egislativo </w:t>
      </w:r>
      <w:r w:rsidR="00FF1B2C">
        <w:rPr>
          <w:sz w:val="26"/>
          <w:szCs w:val="26"/>
        </w:rPr>
        <w:t>M</w:t>
      </w:r>
      <w:r w:rsidR="00FF1B2C" w:rsidRPr="00FF1B2C">
        <w:rPr>
          <w:sz w:val="26"/>
          <w:szCs w:val="26"/>
        </w:rPr>
        <w:t>unicipal do período de 1º de outubro a 31 de dezembro de</w:t>
      </w:r>
      <w:r w:rsidR="00FF1B2C">
        <w:rPr>
          <w:sz w:val="26"/>
          <w:szCs w:val="26"/>
        </w:rPr>
        <w:t xml:space="preserve"> 2020, e dá outras providências</w:t>
      </w:r>
      <w:r w:rsidRPr="00FF1B2C">
        <w:rPr>
          <w:sz w:val="26"/>
          <w:szCs w:val="26"/>
        </w:rPr>
        <w:t>.</w:t>
      </w:r>
      <w:r>
        <w:rPr>
          <w:sz w:val="26"/>
          <w:szCs w:val="26"/>
        </w:rPr>
        <w:t xml:space="preserve"> Na Tribuna Parlamentar </w:t>
      </w:r>
      <w:r w:rsidR="00DC7F59">
        <w:rPr>
          <w:sz w:val="26"/>
          <w:szCs w:val="26"/>
        </w:rPr>
        <w:t>a</w:t>
      </w:r>
      <w:r>
        <w:rPr>
          <w:sz w:val="26"/>
          <w:szCs w:val="26"/>
        </w:rPr>
        <w:t xml:space="preserve"> vereador</w:t>
      </w:r>
      <w:r w:rsidR="00DC7F59">
        <w:rPr>
          <w:sz w:val="26"/>
          <w:szCs w:val="26"/>
        </w:rPr>
        <w:t>a</w:t>
      </w:r>
      <w:r>
        <w:rPr>
          <w:sz w:val="26"/>
          <w:szCs w:val="26"/>
        </w:rPr>
        <w:t xml:space="preserve"> </w:t>
      </w:r>
      <w:r w:rsidR="00DC7F59">
        <w:rPr>
          <w:sz w:val="26"/>
          <w:szCs w:val="26"/>
        </w:rPr>
        <w:t xml:space="preserve">Cleres </w:t>
      </w:r>
      <w:r w:rsidR="00DC7F59" w:rsidRPr="00DC7F59">
        <w:rPr>
          <w:sz w:val="26"/>
          <w:szCs w:val="26"/>
        </w:rPr>
        <w:t xml:space="preserve">convidou a população para acompanhar as sessões; apresentou as atividades que está desenvolvendo em seu mandato; comentou sobre sua preocupação com a causa animal; falou sobre a reunião para organização da programação referente ao Dia Internacional da Mulher; e colocou-se à disposição </w:t>
      </w:r>
      <w:r w:rsidR="00DC7F59">
        <w:rPr>
          <w:sz w:val="26"/>
          <w:szCs w:val="26"/>
        </w:rPr>
        <w:t>para trabalhar pela comunidade. A vereadora Priscila</w:t>
      </w:r>
      <w:r w:rsidR="00DC7F59" w:rsidRPr="00DC7F59">
        <w:rPr>
          <w:sz w:val="26"/>
          <w:szCs w:val="26"/>
        </w:rPr>
        <w:t xml:space="preserve"> leu um discurso de boas-vindas, se colocou à disposição da comunidade e desejou a todos um bom ano.</w:t>
      </w:r>
      <w:r w:rsidR="00DC7F59">
        <w:rPr>
          <w:sz w:val="26"/>
          <w:szCs w:val="26"/>
        </w:rPr>
        <w:t xml:space="preserve"> </w:t>
      </w:r>
      <w:r>
        <w:rPr>
          <w:bCs/>
          <w:sz w:val="26"/>
          <w:szCs w:val="26"/>
        </w:rPr>
        <w:t>Nada mais havendo a se tratar, às vinte horas</w:t>
      </w:r>
      <w:r w:rsidR="00DC7F59">
        <w:rPr>
          <w:bCs/>
          <w:sz w:val="26"/>
          <w:szCs w:val="26"/>
        </w:rPr>
        <w:t xml:space="preserve"> e vinte minutos</w:t>
      </w:r>
      <w:r>
        <w:rPr>
          <w:bCs/>
          <w:sz w:val="26"/>
          <w:szCs w:val="26"/>
        </w:rPr>
        <w:t>, a Presidente encerrou os trabalhos e vai a presente Ata lavrada e assinada por quem de direito:</w:t>
      </w:r>
    </w:p>
    <w:sectPr w:rsidR="000440FB" w:rsidSect="00D153FF">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AA" w:rsidRDefault="00341AAA">
      <w:pPr>
        <w:spacing w:after="0" w:line="240" w:lineRule="auto"/>
      </w:pPr>
      <w:r>
        <w:separator/>
      </w:r>
    </w:p>
  </w:endnote>
  <w:endnote w:type="continuationSeparator" w:id="0">
    <w:p w:rsidR="00341AAA" w:rsidRDefault="0034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AA" w:rsidRDefault="00341AAA">
      <w:pPr>
        <w:spacing w:after="0" w:line="240" w:lineRule="auto"/>
      </w:pPr>
      <w:r>
        <w:separator/>
      </w:r>
    </w:p>
  </w:footnote>
  <w:footnote w:type="continuationSeparator" w:id="0">
    <w:p w:rsidR="00341AAA" w:rsidRDefault="00341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FB"/>
    <w:rsid w:val="00026B25"/>
    <w:rsid w:val="00033BC1"/>
    <w:rsid w:val="000440FB"/>
    <w:rsid w:val="00103EDD"/>
    <w:rsid w:val="00341AAA"/>
    <w:rsid w:val="003A65AA"/>
    <w:rsid w:val="004A6FB1"/>
    <w:rsid w:val="0059559E"/>
    <w:rsid w:val="005F206D"/>
    <w:rsid w:val="007D4ABA"/>
    <w:rsid w:val="008519EC"/>
    <w:rsid w:val="00871A4C"/>
    <w:rsid w:val="00B531A9"/>
    <w:rsid w:val="00B6404D"/>
    <w:rsid w:val="00D153FF"/>
    <w:rsid w:val="00DC7F59"/>
    <w:rsid w:val="00EB2618"/>
    <w:rsid w:val="00EE20C4"/>
    <w:rsid w:val="00FF1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EEC8"/>
  <w15:docId w15:val="{04C1A83C-5555-4C95-800E-C5CDF08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51B3-5268-4037-8B7C-82E7549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806</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14</cp:revision>
  <cp:lastPrinted>2020-01-27T22:43:00Z</cp:lastPrinted>
  <dcterms:created xsi:type="dcterms:W3CDTF">2021-02-18T15:38:00Z</dcterms:created>
  <dcterms:modified xsi:type="dcterms:W3CDTF">2021-02-18T20:37:00Z</dcterms:modified>
</cp:coreProperties>
</file>