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6C" w:rsidRDefault="00F9156C">
      <w:pPr>
        <w:tabs>
          <w:tab w:val="left" w:pos="1418"/>
          <w:tab w:val="left" w:pos="5059"/>
        </w:tabs>
        <w:spacing w:after="0" w:line="240" w:lineRule="auto"/>
        <w:jc w:val="center"/>
        <w:rPr>
          <w:rFonts w:eastAsia="Calibri" w:cs="Arial"/>
          <w:b/>
        </w:rPr>
      </w:pPr>
      <w:bookmarkStart w:id="0" w:name="_GoBack"/>
      <w:bookmarkEnd w:id="0"/>
    </w:p>
    <w:p w:rsidR="00F9156C" w:rsidRDefault="00F9156C">
      <w:pPr>
        <w:tabs>
          <w:tab w:val="left" w:pos="1418"/>
          <w:tab w:val="left" w:pos="5059"/>
        </w:tabs>
        <w:spacing w:after="0" w:line="240" w:lineRule="auto"/>
        <w:jc w:val="center"/>
        <w:rPr>
          <w:rFonts w:eastAsia="Calibri" w:cs="Arial"/>
          <w:b/>
        </w:rPr>
      </w:pPr>
    </w:p>
    <w:p w:rsidR="00635842" w:rsidRDefault="00635842">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664D15">
        <w:rPr>
          <w:rFonts w:eastAsia="Calibri" w:cs="Arial"/>
        </w:rPr>
        <w:t>4</w:t>
      </w:r>
      <w:r w:rsidR="00D37434">
        <w:rPr>
          <w:rFonts w:eastAsia="Calibri" w:cs="Arial"/>
        </w:rPr>
        <w:t>3</w:t>
      </w:r>
      <w:r w:rsidR="00B7312B">
        <w:rPr>
          <w:rFonts w:eastAsia="Calibri" w:cs="Arial"/>
        </w:rPr>
        <w:t>/2021</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D37434">
        <w:rPr>
          <w:rFonts w:eastAsia="Calibri" w:cs="Arial"/>
        </w:rPr>
        <w:t>715</w:t>
      </w:r>
      <w:r w:rsidR="00A139A4">
        <w:rPr>
          <w:rFonts w:eastAsia="Calibri" w:cs="Arial"/>
        </w:rPr>
        <w:t>/2021</w:t>
      </w:r>
      <w:r>
        <w:rPr>
          <w:rFonts w:eastAsia="Calibri" w:cs="Arial"/>
        </w:rPr>
        <w:tab/>
        <w:t xml:space="preserve">                             </w:t>
      </w:r>
      <w:r>
        <w:rPr>
          <w:rFonts w:eastAsia="Calibri" w:cs="Arial"/>
          <w:b/>
        </w:rPr>
        <w:t>Data:</w:t>
      </w:r>
      <w:r w:rsidR="00B7312B">
        <w:rPr>
          <w:rFonts w:eastAsia="Calibri" w:cs="Arial"/>
        </w:rPr>
        <w:t xml:space="preserve"> </w:t>
      </w:r>
      <w:r w:rsidR="00D37434">
        <w:rPr>
          <w:rFonts w:eastAsia="Calibri" w:cs="Arial"/>
        </w:rPr>
        <w:t>09</w:t>
      </w:r>
      <w:r w:rsidR="00DE48E9">
        <w:rPr>
          <w:rFonts w:eastAsia="Calibri" w:cs="Arial"/>
        </w:rPr>
        <w:t xml:space="preserve"> </w:t>
      </w:r>
      <w:r>
        <w:rPr>
          <w:rFonts w:eastAsia="Calibri" w:cs="Arial"/>
        </w:rPr>
        <w:t xml:space="preserve">de </w:t>
      </w:r>
      <w:r w:rsidR="00664D15">
        <w:rPr>
          <w:rFonts w:eastAsia="Calibri" w:cs="Arial"/>
        </w:rPr>
        <w:t>ju</w:t>
      </w:r>
      <w:r w:rsidR="00D37434">
        <w:rPr>
          <w:rFonts w:eastAsia="Calibri" w:cs="Arial"/>
        </w:rPr>
        <w:t>l</w:t>
      </w:r>
      <w:r w:rsidR="00664D15">
        <w:rPr>
          <w:rFonts w:eastAsia="Calibri" w:cs="Arial"/>
        </w:rPr>
        <w:t>ho</w:t>
      </w:r>
      <w:r w:rsidR="00B7312B">
        <w:rPr>
          <w:rFonts w:eastAsia="Calibri" w:cs="Arial"/>
        </w:rPr>
        <w:t xml:space="preserve"> de 2021</w:t>
      </w:r>
    </w:p>
    <w:p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w:t>
      </w:r>
      <w:r w:rsidR="002569B1">
        <w:rPr>
          <w:rFonts w:eastAsia="Calibri" w:cs="Arial"/>
        </w:rPr>
        <w:t>7</w:t>
      </w:r>
      <w:r w:rsidR="00D37434">
        <w:rPr>
          <w:rFonts w:eastAsia="Calibri" w:cs="Arial"/>
        </w:rPr>
        <w:t>10</w:t>
      </w:r>
      <w:r w:rsidR="00CF7CA5">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Vereadora Orquelita Salgado da Costa</w:t>
      </w:r>
      <w:r w:rsidR="000C58C2">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rsidR="00AD50F8" w:rsidRDefault="009440D9" w:rsidP="00D66C8F">
      <w:pPr>
        <w:tabs>
          <w:tab w:val="left" w:pos="1418"/>
          <w:tab w:val="left" w:pos="5059"/>
        </w:tabs>
        <w:spacing w:after="0" w:line="240" w:lineRule="auto"/>
        <w:jc w:val="both"/>
        <w:rPr>
          <w:rFonts w:eastAsia="Calibri" w:cs="Arial"/>
          <w:bCs/>
        </w:rPr>
      </w:pPr>
      <w:r>
        <w:rPr>
          <w:rFonts w:eastAsia="Calibri" w:cs="Arial"/>
          <w:b/>
        </w:rPr>
        <w:t xml:space="preserve">Ementa: </w:t>
      </w:r>
      <w:r w:rsidR="00904ED3">
        <w:rPr>
          <w:rFonts w:eastAsia="Calibri" w:cs="Arial"/>
          <w:bCs/>
        </w:rPr>
        <w:t>A</w:t>
      </w:r>
      <w:r w:rsidR="00904ED3" w:rsidRPr="00904ED3">
        <w:rPr>
          <w:rFonts w:eastAsia="Calibri" w:cs="Arial"/>
          <w:bCs/>
        </w:rPr>
        <w:t xml:space="preserve">utoriza o </w:t>
      </w:r>
      <w:r w:rsidR="00904ED3">
        <w:rPr>
          <w:rFonts w:eastAsia="Calibri" w:cs="Arial"/>
          <w:bCs/>
        </w:rPr>
        <w:t>P</w:t>
      </w:r>
      <w:r w:rsidR="00904ED3" w:rsidRPr="00904ED3">
        <w:rPr>
          <w:rFonts w:eastAsia="Calibri" w:cs="Arial"/>
          <w:bCs/>
        </w:rPr>
        <w:t xml:space="preserve">oder </w:t>
      </w:r>
      <w:r w:rsidR="00904ED3">
        <w:rPr>
          <w:rFonts w:eastAsia="Calibri" w:cs="Arial"/>
          <w:bCs/>
        </w:rPr>
        <w:t>E</w:t>
      </w:r>
      <w:r w:rsidR="00904ED3" w:rsidRPr="00904ED3">
        <w:rPr>
          <w:rFonts w:eastAsia="Calibri" w:cs="Arial"/>
          <w:bCs/>
        </w:rPr>
        <w:t xml:space="preserve">xecutivo </w:t>
      </w:r>
      <w:r w:rsidR="00904ED3">
        <w:rPr>
          <w:rFonts w:eastAsia="Calibri" w:cs="Arial"/>
          <w:bCs/>
        </w:rPr>
        <w:t>M</w:t>
      </w:r>
      <w:r w:rsidR="00904ED3" w:rsidRPr="00904ED3">
        <w:rPr>
          <w:rFonts w:eastAsia="Calibri" w:cs="Arial"/>
          <w:bCs/>
        </w:rPr>
        <w:t xml:space="preserve">unicipal a realizar a abertura de crédito suplementar no valor de </w:t>
      </w:r>
      <w:r w:rsidR="00904ED3">
        <w:rPr>
          <w:rFonts w:eastAsia="Calibri" w:cs="Arial"/>
          <w:bCs/>
        </w:rPr>
        <w:t>R</w:t>
      </w:r>
      <w:r w:rsidR="00904ED3" w:rsidRPr="00904ED3">
        <w:rPr>
          <w:rFonts w:eastAsia="Calibri" w:cs="Arial"/>
          <w:bCs/>
        </w:rPr>
        <w:t>$ 573.000,00 (quinhentos e setenta e três mil reais) e dá outras providências.</w:t>
      </w:r>
    </w:p>
    <w:p w:rsidR="00904ED3" w:rsidRPr="00D66C8F" w:rsidRDefault="00904ED3" w:rsidP="00D66C8F">
      <w:pPr>
        <w:tabs>
          <w:tab w:val="left" w:pos="1418"/>
          <w:tab w:val="left" w:pos="5059"/>
        </w:tabs>
        <w:spacing w:after="0" w:line="240" w:lineRule="auto"/>
        <w:jc w:val="both"/>
        <w:rPr>
          <w:rFonts w:eastAsia="Calibri" w:cs="Arial"/>
          <w:bCs/>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AD50F8" w:rsidRDefault="009440D9" w:rsidP="00B71811">
      <w:pPr>
        <w:tabs>
          <w:tab w:val="left" w:pos="1701"/>
          <w:tab w:val="left" w:pos="5059"/>
        </w:tabs>
        <w:spacing w:after="0" w:line="240" w:lineRule="auto"/>
        <w:jc w:val="both"/>
        <w:rPr>
          <w:rFonts w:eastAsia="Calibri" w:cs="Arial"/>
        </w:rPr>
      </w:pPr>
      <w:r>
        <w:rPr>
          <w:rFonts w:eastAsia="Calibri" w:cs="Arial"/>
        </w:rPr>
        <w:tab/>
        <w:t xml:space="preserve">O Projeto de Lei em análise foi apresentado nesta Casa Legislativa no dia </w:t>
      </w:r>
      <w:r w:rsidR="001E6DFE">
        <w:rPr>
          <w:rFonts w:eastAsia="Calibri" w:cs="Arial"/>
        </w:rPr>
        <w:t>0</w:t>
      </w:r>
      <w:r w:rsidR="00904ED3">
        <w:rPr>
          <w:rFonts w:eastAsia="Calibri" w:cs="Arial"/>
        </w:rPr>
        <w:t>9</w:t>
      </w:r>
      <w:r>
        <w:rPr>
          <w:rFonts w:eastAsia="Calibri" w:cs="Arial"/>
        </w:rPr>
        <w:t xml:space="preserve"> de </w:t>
      </w:r>
      <w:r w:rsidR="001E6DFE">
        <w:rPr>
          <w:rFonts w:eastAsia="Calibri" w:cs="Arial"/>
        </w:rPr>
        <w:t>julho</w:t>
      </w:r>
      <w:r w:rsidR="009A76FB">
        <w:rPr>
          <w:rFonts w:eastAsia="Calibri" w:cs="Arial"/>
        </w:rPr>
        <w:t xml:space="preserve"> </w:t>
      </w:r>
      <w:r w:rsidR="00A139A4">
        <w:rPr>
          <w:rFonts w:eastAsia="Calibri" w:cs="Arial"/>
        </w:rPr>
        <w:t>de 2021</w:t>
      </w:r>
      <w:r>
        <w:rPr>
          <w:rFonts w:eastAsia="Calibri" w:cs="Arial"/>
        </w:rPr>
        <w:t xml:space="preserve"> e tem </w:t>
      </w:r>
      <w:r w:rsidR="00AD50F8" w:rsidRPr="00AD50F8">
        <w:rPr>
          <w:rFonts w:eastAsia="Calibri" w:cs="Arial"/>
        </w:rPr>
        <w:t xml:space="preserve">como objetivo autorizar </w:t>
      </w:r>
      <w:r w:rsidR="00904ED3" w:rsidRPr="00904ED3">
        <w:rPr>
          <w:rFonts w:eastAsia="Calibri" w:cs="Arial"/>
        </w:rPr>
        <w:t>o Poder Executivo Municipal a realizar a abertura de crédito suplementar no valor de R$ 573.000,00 (quinhentos e setenta e três mil reais)</w:t>
      </w:r>
      <w:r w:rsidR="00904ED3">
        <w:rPr>
          <w:rFonts w:eastAsia="Calibri" w:cs="Arial"/>
        </w:rPr>
        <w:t>.</w:t>
      </w:r>
    </w:p>
    <w:p w:rsidR="00904ED3" w:rsidRPr="00B71811" w:rsidRDefault="00904ED3" w:rsidP="00B71811">
      <w:pPr>
        <w:tabs>
          <w:tab w:val="left" w:pos="1701"/>
          <w:tab w:val="left" w:pos="5059"/>
        </w:tabs>
        <w:spacing w:after="0" w:line="240" w:lineRule="auto"/>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AD50F8" w:rsidRDefault="00AD50F8" w:rsidP="00AD50F8">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sidRPr="00490C12">
        <w:rPr>
          <w:rFonts w:eastAsia="Calibri" w:cs="Arial"/>
        </w:rPr>
        <w:t xml:space="preserve">a iniciativa legislativa </w:t>
      </w:r>
      <w:r>
        <w:rPr>
          <w:rFonts w:eastAsia="Calibri" w:cs="Arial"/>
        </w:rPr>
        <w:t>do projeto de lei está correta.</w:t>
      </w:r>
    </w:p>
    <w:p w:rsidR="00AD50F8" w:rsidRPr="001A3807" w:rsidRDefault="00AD50F8" w:rsidP="00AD50F8">
      <w:pPr>
        <w:tabs>
          <w:tab w:val="left" w:pos="1701"/>
          <w:tab w:val="left" w:pos="5059"/>
        </w:tabs>
        <w:spacing w:after="0" w:line="240" w:lineRule="auto"/>
        <w:ind w:firstLine="1701"/>
        <w:jc w:val="both"/>
        <w:rPr>
          <w:rFonts w:eastAsia="Calibri" w:cs="Arial"/>
        </w:rPr>
      </w:pPr>
    </w:p>
    <w:p w:rsidR="00AD50F8" w:rsidRDefault="00AD50F8" w:rsidP="00AD50F8">
      <w:pPr>
        <w:tabs>
          <w:tab w:val="left" w:pos="1701"/>
          <w:tab w:val="left" w:pos="5059"/>
        </w:tabs>
        <w:spacing w:after="0" w:line="240" w:lineRule="auto"/>
        <w:ind w:firstLine="1701"/>
        <w:jc w:val="both"/>
        <w:rPr>
          <w:rFonts w:eastAsia="Calibri" w:cs="Arial"/>
        </w:rPr>
      </w:pPr>
      <w:r w:rsidRPr="00AA33B7">
        <w:rPr>
          <w:rFonts w:eastAsia="Calibri" w:cs="Arial"/>
        </w:rPr>
        <w:t>O Projeto de Lei justifica-se</w:t>
      </w:r>
      <w:r>
        <w:rPr>
          <w:rFonts w:eastAsia="Calibri" w:cs="Arial"/>
        </w:rPr>
        <w:t xml:space="preserve">, pois, </w:t>
      </w:r>
      <w:r w:rsidR="00904ED3" w:rsidRPr="00904ED3">
        <w:rPr>
          <w:rFonts w:eastAsia="Calibri" w:cs="Arial"/>
        </w:rPr>
        <w:t>o Município estará recebendo do Ministério do Desenvolvimento Regional, através do projeto de Aquisição de Patrulha Agrícola Mecanizada, conforme Proposta n° 023174/2021, o valor de R$ 573.000,00 (Quinhentos e setenta e três mil reais) para a Aquisição de Patrulha Agrícola Mecanizada- Motoniveladora, tendo o Município como participação, a título de contrapartida, o valor de R$ 427.000,00 (Quatrocentos e vinte e sete mil reais)</w:t>
      </w:r>
      <w:r>
        <w:rPr>
          <w:rFonts w:eastAsia="Calibri" w:cs="Arial"/>
        </w:rPr>
        <w:t>.</w:t>
      </w:r>
    </w:p>
    <w:p w:rsidR="00AD50F8" w:rsidRDefault="00AD50F8" w:rsidP="00AD50F8">
      <w:pPr>
        <w:tabs>
          <w:tab w:val="left" w:pos="1701"/>
          <w:tab w:val="left" w:pos="5059"/>
        </w:tabs>
        <w:spacing w:after="0" w:line="240" w:lineRule="auto"/>
        <w:ind w:firstLine="1701"/>
        <w:jc w:val="both"/>
        <w:rPr>
          <w:rFonts w:eastAsia="Calibri" w:cs="Arial"/>
        </w:rPr>
      </w:pPr>
    </w:p>
    <w:p w:rsidR="00AD50F8" w:rsidRDefault="00AD50F8" w:rsidP="00AD50F8">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w:t>
      </w:r>
      <w:r>
        <w:rPr>
          <w:rFonts w:eastAsia="Calibri" w:cs="Arial"/>
        </w:rPr>
        <w:t>7</w:t>
      </w:r>
      <w:r w:rsidR="00904ED3">
        <w:rPr>
          <w:rFonts w:eastAsia="Calibri" w:cs="Arial"/>
        </w:rPr>
        <w:t>10</w:t>
      </w:r>
      <w:r w:rsidRPr="006937C7">
        <w:rPr>
          <w:rFonts w:eastAsia="Calibri" w:cs="Arial"/>
        </w:rPr>
        <w:t>, está em condições de tramitar, v</w:t>
      </w:r>
      <w:r>
        <w:rPr>
          <w:rFonts w:eastAsia="Calibri" w:cs="Arial"/>
        </w:rPr>
        <w:t>isto que adequada a iniciativa</w:t>
      </w:r>
      <w:r w:rsidR="00904ED3">
        <w:rPr>
          <w:rFonts w:eastAsia="Calibri" w:cs="Arial"/>
        </w:rPr>
        <w:t xml:space="preserve"> e</w:t>
      </w:r>
      <w:r w:rsidRPr="006937C7">
        <w:rPr>
          <w:rFonts w:eastAsia="Calibri" w:cs="Arial"/>
        </w:rPr>
        <w:t xml:space="preserve"> acompanhado de justificativa, conforme Orientação Técnica IGAM </w:t>
      </w:r>
      <w:r w:rsidRPr="006F3389">
        <w:rPr>
          <w:rFonts w:eastAsia="Calibri" w:cs="Arial"/>
        </w:rPr>
        <w:t>nº</w:t>
      </w:r>
      <w:r w:rsidRPr="00C133B7">
        <w:rPr>
          <w:rFonts w:eastAsia="Calibri" w:cs="Arial"/>
        </w:rPr>
        <w:t xml:space="preserve"> </w:t>
      </w:r>
      <w:r w:rsidR="00904ED3" w:rsidRPr="00904ED3">
        <w:rPr>
          <w:rFonts w:eastAsia="Calibri" w:cs="Arial"/>
        </w:rPr>
        <w:t>17.438/2021</w:t>
      </w:r>
      <w:r>
        <w:rPr>
          <w:rFonts w:eastAsia="Calibri" w:cs="Arial"/>
        </w:rPr>
        <w:t>.</w:t>
      </w:r>
    </w:p>
    <w:p w:rsidR="00B838A7" w:rsidRDefault="00B838A7">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AD50F8">
        <w:rPr>
          <w:rFonts w:eastAsia="Calibri" w:cs="Arial"/>
        </w:rPr>
        <w:t>15</w:t>
      </w:r>
      <w:r>
        <w:rPr>
          <w:rFonts w:eastAsia="Calibri" w:cs="Arial"/>
        </w:rPr>
        <w:t xml:space="preserve"> de </w:t>
      </w:r>
      <w:r w:rsidR="00286F1E">
        <w:rPr>
          <w:rFonts w:eastAsia="Calibri" w:cs="Arial"/>
        </w:rPr>
        <w:t>julho</w:t>
      </w:r>
      <w:r w:rsidR="00DB14E4">
        <w:rPr>
          <w:rFonts w:eastAsia="Calibri" w:cs="Arial"/>
        </w:rPr>
        <w:t xml:space="preserve"> de 2021</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r>
      <w:r w:rsidR="000C58C2" w:rsidRPr="000C58C2">
        <w:rPr>
          <w:rFonts w:eastAsia="Calibri" w:cs="Arial"/>
        </w:rPr>
        <w:t xml:space="preserve">Vereadora Orquelita Salgado da Costa </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5B59F5" w:rsidRDefault="005B59F5">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 xml:space="preserve">Altenir Rodrigues da Silva                              </w:t>
      </w:r>
      <w:r w:rsidR="000C58C2" w:rsidRPr="000C58C2">
        <w:rPr>
          <w:rFonts w:eastAsia="Calibri" w:cs="Arial"/>
        </w:rPr>
        <w:t>Vereadora Cleres Maria Cavalheiro Revelante</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855" w:rsidRDefault="00BC2855">
      <w:pPr>
        <w:spacing w:after="0" w:line="240" w:lineRule="auto"/>
      </w:pPr>
      <w:r>
        <w:separator/>
      </w:r>
    </w:p>
  </w:endnote>
  <w:endnote w:type="continuationSeparator" w:id="0">
    <w:p w:rsidR="00BC2855" w:rsidRDefault="00BC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855" w:rsidRDefault="00BC2855">
      <w:pPr>
        <w:spacing w:after="0" w:line="240" w:lineRule="auto"/>
      </w:pPr>
      <w:r>
        <w:separator/>
      </w:r>
    </w:p>
  </w:footnote>
  <w:footnote w:type="continuationSeparator" w:id="0">
    <w:p w:rsidR="00BC2855" w:rsidRDefault="00BC2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C"/>
    <w:rsid w:val="000679C6"/>
    <w:rsid w:val="000835D2"/>
    <w:rsid w:val="000C58C2"/>
    <w:rsid w:val="00133826"/>
    <w:rsid w:val="00145153"/>
    <w:rsid w:val="001475B7"/>
    <w:rsid w:val="00161995"/>
    <w:rsid w:val="00161E6F"/>
    <w:rsid w:val="0017774D"/>
    <w:rsid w:val="00180D78"/>
    <w:rsid w:val="00185D25"/>
    <w:rsid w:val="00191A6A"/>
    <w:rsid w:val="001A3807"/>
    <w:rsid w:val="001A673E"/>
    <w:rsid w:val="001E6DFE"/>
    <w:rsid w:val="001F53F4"/>
    <w:rsid w:val="001F5DB8"/>
    <w:rsid w:val="00200EE4"/>
    <w:rsid w:val="002121D0"/>
    <w:rsid w:val="00246E45"/>
    <w:rsid w:val="00247182"/>
    <w:rsid w:val="002569B1"/>
    <w:rsid w:val="00266482"/>
    <w:rsid w:val="00286762"/>
    <w:rsid w:val="00286F1E"/>
    <w:rsid w:val="002A1391"/>
    <w:rsid w:val="002B60CF"/>
    <w:rsid w:val="002B639D"/>
    <w:rsid w:val="002D2B1C"/>
    <w:rsid w:val="002E23CF"/>
    <w:rsid w:val="003449E0"/>
    <w:rsid w:val="00352AE8"/>
    <w:rsid w:val="0035508A"/>
    <w:rsid w:val="00361F17"/>
    <w:rsid w:val="003914A3"/>
    <w:rsid w:val="0039655B"/>
    <w:rsid w:val="003A11F0"/>
    <w:rsid w:val="003A4054"/>
    <w:rsid w:val="003A6156"/>
    <w:rsid w:val="0044026B"/>
    <w:rsid w:val="004471F1"/>
    <w:rsid w:val="004648A5"/>
    <w:rsid w:val="0047480C"/>
    <w:rsid w:val="00481EEE"/>
    <w:rsid w:val="00484381"/>
    <w:rsid w:val="00490C12"/>
    <w:rsid w:val="004B595D"/>
    <w:rsid w:val="004D1C27"/>
    <w:rsid w:val="004D327D"/>
    <w:rsid w:val="004E7394"/>
    <w:rsid w:val="00507DB2"/>
    <w:rsid w:val="00545D47"/>
    <w:rsid w:val="00550597"/>
    <w:rsid w:val="00587492"/>
    <w:rsid w:val="005B59F5"/>
    <w:rsid w:val="005C6DC6"/>
    <w:rsid w:val="00635842"/>
    <w:rsid w:val="00637F58"/>
    <w:rsid w:val="00655DDA"/>
    <w:rsid w:val="0065739E"/>
    <w:rsid w:val="00664D15"/>
    <w:rsid w:val="00671739"/>
    <w:rsid w:val="00676B03"/>
    <w:rsid w:val="00684D11"/>
    <w:rsid w:val="006867D6"/>
    <w:rsid w:val="006B4C48"/>
    <w:rsid w:val="006C1DD8"/>
    <w:rsid w:val="006C70A3"/>
    <w:rsid w:val="006D4792"/>
    <w:rsid w:val="006D51D4"/>
    <w:rsid w:val="006E62B6"/>
    <w:rsid w:val="006F3389"/>
    <w:rsid w:val="007177D0"/>
    <w:rsid w:val="007431DF"/>
    <w:rsid w:val="00773D77"/>
    <w:rsid w:val="007936E0"/>
    <w:rsid w:val="007A1056"/>
    <w:rsid w:val="007B02F4"/>
    <w:rsid w:val="007E73D2"/>
    <w:rsid w:val="008175C1"/>
    <w:rsid w:val="008359B7"/>
    <w:rsid w:val="0083665C"/>
    <w:rsid w:val="0084480D"/>
    <w:rsid w:val="00864118"/>
    <w:rsid w:val="008709E2"/>
    <w:rsid w:val="008714F6"/>
    <w:rsid w:val="008B6560"/>
    <w:rsid w:val="008C1421"/>
    <w:rsid w:val="008D5AE5"/>
    <w:rsid w:val="008E1161"/>
    <w:rsid w:val="008F5437"/>
    <w:rsid w:val="00904ED3"/>
    <w:rsid w:val="009056AF"/>
    <w:rsid w:val="00927ABB"/>
    <w:rsid w:val="009413E7"/>
    <w:rsid w:val="009440D9"/>
    <w:rsid w:val="0095485A"/>
    <w:rsid w:val="0095560A"/>
    <w:rsid w:val="009831C4"/>
    <w:rsid w:val="00986328"/>
    <w:rsid w:val="00996551"/>
    <w:rsid w:val="009A3AF9"/>
    <w:rsid w:val="009A76FB"/>
    <w:rsid w:val="009B522F"/>
    <w:rsid w:val="009E050C"/>
    <w:rsid w:val="009F7565"/>
    <w:rsid w:val="00A05EF0"/>
    <w:rsid w:val="00A139A4"/>
    <w:rsid w:val="00A3779E"/>
    <w:rsid w:val="00A86B1B"/>
    <w:rsid w:val="00A9395C"/>
    <w:rsid w:val="00A9512D"/>
    <w:rsid w:val="00AA33B7"/>
    <w:rsid w:val="00AA3559"/>
    <w:rsid w:val="00AA5A6D"/>
    <w:rsid w:val="00AD50F8"/>
    <w:rsid w:val="00AE061D"/>
    <w:rsid w:val="00AE5A6D"/>
    <w:rsid w:val="00AF12CD"/>
    <w:rsid w:val="00B009DD"/>
    <w:rsid w:val="00B163E9"/>
    <w:rsid w:val="00B60CA0"/>
    <w:rsid w:val="00B71811"/>
    <w:rsid w:val="00B7312B"/>
    <w:rsid w:val="00B7652B"/>
    <w:rsid w:val="00B82F53"/>
    <w:rsid w:val="00B838A7"/>
    <w:rsid w:val="00B97820"/>
    <w:rsid w:val="00BC22DC"/>
    <w:rsid w:val="00BC2855"/>
    <w:rsid w:val="00C133B7"/>
    <w:rsid w:val="00C33ED8"/>
    <w:rsid w:val="00C4422A"/>
    <w:rsid w:val="00C44CE2"/>
    <w:rsid w:val="00C45BCE"/>
    <w:rsid w:val="00C671E5"/>
    <w:rsid w:val="00C914B3"/>
    <w:rsid w:val="00CA74DC"/>
    <w:rsid w:val="00CE550D"/>
    <w:rsid w:val="00CF7CA5"/>
    <w:rsid w:val="00D01245"/>
    <w:rsid w:val="00D07894"/>
    <w:rsid w:val="00D33D85"/>
    <w:rsid w:val="00D37434"/>
    <w:rsid w:val="00D45A30"/>
    <w:rsid w:val="00D464B7"/>
    <w:rsid w:val="00D6196F"/>
    <w:rsid w:val="00D66C8F"/>
    <w:rsid w:val="00D84B19"/>
    <w:rsid w:val="00D904C5"/>
    <w:rsid w:val="00DB0835"/>
    <w:rsid w:val="00DB0D2B"/>
    <w:rsid w:val="00DB14E4"/>
    <w:rsid w:val="00DC6EBD"/>
    <w:rsid w:val="00DE48E9"/>
    <w:rsid w:val="00E07224"/>
    <w:rsid w:val="00E1315B"/>
    <w:rsid w:val="00E67FA8"/>
    <w:rsid w:val="00E772D7"/>
    <w:rsid w:val="00E8741E"/>
    <w:rsid w:val="00EB6105"/>
    <w:rsid w:val="00ED02F9"/>
    <w:rsid w:val="00EE17D5"/>
    <w:rsid w:val="00EF7575"/>
    <w:rsid w:val="00F06B95"/>
    <w:rsid w:val="00F128D3"/>
    <w:rsid w:val="00F33136"/>
    <w:rsid w:val="00F3458C"/>
    <w:rsid w:val="00F55812"/>
    <w:rsid w:val="00F62DA7"/>
    <w:rsid w:val="00F75B2C"/>
    <w:rsid w:val="00F9156C"/>
    <w:rsid w:val="00FB42F4"/>
    <w:rsid w:val="00FE2134"/>
    <w:rsid w:val="00FF6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1637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2021-07-12T21:01:00Z</cp:lastPrinted>
  <dcterms:created xsi:type="dcterms:W3CDTF">2021-07-21T01:13:00Z</dcterms:created>
  <dcterms:modified xsi:type="dcterms:W3CDTF">2021-07-21T01:13:00Z</dcterms:modified>
</cp:coreProperties>
</file>