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2C1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Memorando nº 1/2021</w:t>
      </w:r>
      <w:r w:rsidRPr="009D66F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6FF">
        <w:rPr>
          <w:rFonts w:ascii="Times New Roman" w:hAnsi="Times New Roman" w:cs="Times New Roman"/>
          <w:sz w:val="28"/>
          <w:szCs w:val="28"/>
        </w:rPr>
        <w:t xml:space="preserve">Salto do Jacuí, </w:t>
      </w:r>
      <w:r w:rsidR="006D41A1" w:rsidRPr="009D66FF">
        <w:rPr>
          <w:rFonts w:ascii="Times New Roman" w:hAnsi="Times New Roman" w:cs="Times New Roman"/>
          <w:sz w:val="28"/>
          <w:szCs w:val="28"/>
        </w:rPr>
        <w:t>08</w:t>
      </w:r>
      <w:r w:rsidRPr="009D66FF">
        <w:rPr>
          <w:rFonts w:ascii="Times New Roman" w:hAnsi="Times New Roman" w:cs="Times New Roman"/>
          <w:sz w:val="28"/>
          <w:szCs w:val="28"/>
        </w:rPr>
        <w:t xml:space="preserve"> de </w:t>
      </w:r>
      <w:r w:rsidR="006D41A1" w:rsidRPr="009D66FF">
        <w:rPr>
          <w:rFonts w:ascii="Times New Roman" w:hAnsi="Times New Roman" w:cs="Times New Roman"/>
          <w:sz w:val="28"/>
          <w:szCs w:val="28"/>
        </w:rPr>
        <w:t>fevereiro de 2021</w:t>
      </w:r>
      <w:r w:rsidRPr="009D66FF">
        <w:rPr>
          <w:rFonts w:ascii="Times New Roman" w:hAnsi="Times New Roman" w:cs="Times New Roman"/>
          <w:sz w:val="28"/>
          <w:szCs w:val="28"/>
        </w:rPr>
        <w:t>.</w:t>
      </w: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2C1BA6">
      <w:pPr>
        <w:rPr>
          <w:rFonts w:ascii="Times New Roman" w:hAnsi="Times New Roman" w:cs="Times New Roman"/>
          <w:b/>
          <w:sz w:val="28"/>
          <w:szCs w:val="28"/>
        </w:rPr>
      </w:pPr>
      <w:r w:rsidRPr="009D66FF">
        <w:rPr>
          <w:rFonts w:ascii="Times New Roman" w:hAnsi="Times New Roman" w:cs="Times New Roman"/>
          <w:b/>
          <w:sz w:val="28"/>
          <w:szCs w:val="28"/>
        </w:rPr>
        <w:t>AO SETOR DE PROCEDIMENTOS LEGISLATIVOS</w:t>
      </w:r>
    </w:p>
    <w:p w:rsidR="008227EC" w:rsidRPr="009D66FF" w:rsidRDefault="002C1BA6">
      <w:pPr>
        <w:rPr>
          <w:rFonts w:ascii="Times New Roman" w:hAnsi="Times New Roman" w:cs="Times New Roman"/>
          <w:b/>
          <w:sz w:val="28"/>
          <w:szCs w:val="28"/>
        </w:rPr>
      </w:pPr>
      <w:r w:rsidRPr="009D66FF">
        <w:rPr>
          <w:rFonts w:ascii="Times New Roman" w:hAnsi="Times New Roman" w:cs="Times New Roman"/>
          <w:b/>
          <w:sz w:val="28"/>
          <w:szCs w:val="28"/>
        </w:rPr>
        <w:t>CÂMARA DE VEREADORES DE SALTO DO JACUÍ/RS</w:t>
      </w: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8227EC">
      <w:pPr>
        <w:rPr>
          <w:rFonts w:ascii="Times New Roman" w:hAnsi="Times New Roman" w:cs="Times New Roman"/>
          <w:sz w:val="28"/>
          <w:szCs w:val="28"/>
        </w:rPr>
      </w:pPr>
    </w:p>
    <w:p w:rsidR="008227EC" w:rsidRPr="009D66FF" w:rsidRDefault="006D41A1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D66FF">
        <w:rPr>
          <w:rFonts w:ascii="Times New Roman" w:hAnsi="Times New Roman" w:cs="Times New Roman"/>
          <w:sz w:val="28"/>
          <w:szCs w:val="28"/>
        </w:rPr>
        <w:t>Através deste Memorando, solicitamos a retirada da Emenda Modificativa ao Projeto de Lei do Executivo nº 2672 de 2021.</w:t>
      </w:r>
    </w:p>
    <w:p w:rsidR="009D66FF" w:rsidRPr="009D66FF" w:rsidRDefault="009D66FF">
      <w:pPr>
        <w:spacing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b/>
          <w:sz w:val="28"/>
          <w:szCs w:val="28"/>
          <w:lang w:eastAsia="pt-BR"/>
        </w:rPr>
        <w:t>SANDRO DRUM</w:t>
      </w: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sz w:val="28"/>
          <w:szCs w:val="28"/>
          <w:lang w:eastAsia="pt-BR"/>
        </w:rPr>
        <w:t>Presidente da Comissão Provisória de Orçamento e Finanças</w:t>
      </w: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  <w:sectPr w:rsidR="009D66FF" w:rsidRPr="009D66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b/>
          <w:sz w:val="28"/>
          <w:szCs w:val="28"/>
          <w:lang w:eastAsia="pt-BR"/>
        </w:rPr>
        <w:t xml:space="preserve">JOSÉ JAIR BORGES </w:t>
      </w: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sz w:val="28"/>
          <w:szCs w:val="28"/>
          <w:lang w:eastAsia="pt-BR"/>
        </w:rPr>
        <w:t>Vice-Presidente da Comissão Provisória de Orçamento e Finanças</w:t>
      </w: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pt-BR"/>
        </w:rPr>
      </w:pP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b/>
          <w:sz w:val="28"/>
          <w:szCs w:val="28"/>
          <w:lang w:eastAsia="pt-BR"/>
        </w:rPr>
        <w:t>JOSÉ SÉRGIO DE CARVALHO</w:t>
      </w:r>
    </w:p>
    <w:p w:rsidR="009D66FF" w:rsidRPr="009D66FF" w:rsidRDefault="009D66FF" w:rsidP="009D66F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pt-BR"/>
        </w:rPr>
      </w:pPr>
      <w:r w:rsidRPr="009D66FF">
        <w:rPr>
          <w:rFonts w:ascii="Times New Roman" w:eastAsia="SimSun" w:hAnsi="Times New Roman" w:cs="Times New Roman"/>
          <w:sz w:val="28"/>
          <w:szCs w:val="28"/>
          <w:lang w:eastAsia="pt-BR"/>
        </w:rPr>
        <w:t>Membro da Comissão Provisória de Orçamento e Finanças</w:t>
      </w:r>
      <w:r w:rsidRPr="009D66FF">
        <w:rPr>
          <w:rFonts w:ascii="Times New Roman" w:eastAsia="SimSun" w:hAnsi="Times New Roman" w:cs="Times New Roman"/>
          <w:b/>
          <w:sz w:val="28"/>
          <w:szCs w:val="28"/>
          <w:lang w:eastAsia="pt-BR"/>
        </w:rPr>
        <w:t xml:space="preserve">       </w:t>
      </w:r>
    </w:p>
    <w:p w:rsidR="009D66FF" w:rsidRPr="009D66FF" w:rsidRDefault="009D66F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D66FF" w:rsidRPr="009D66FF" w:rsidSect="009D66F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227EC" w:rsidRPr="009D66FF" w:rsidRDefault="008227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227EC" w:rsidRPr="009D66FF" w:rsidSect="009D66F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6D" w:rsidRDefault="0037486D">
      <w:pPr>
        <w:spacing w:after="0" w:line="240" w:lineRule="auto"/>
      </w:pPr>
      <w:r>
        <w:separator/>
      </w:r>
    </w:p>
  </w:endnote>
  <w:endnote w:type="continuationSeparator" w:id="0">
    <w:p w:rsidR="0037486D" w:rsidRDefault="0037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6D" w:rsidRDefault="0037486D">
      <w:pPr>
        <w:spacing w:after="0" w:line="240" w:lineRule="auto"/>
      </w:pPr>
      <w:r>
        <w:separator/>
      </w:r>
    </w:p>
  </w:footnote>
  <w:footnote w:type="continuationSeparator" w:id="0">
    <w:p w:rsidR="0037486D" w:rsidRDefault="0037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811" w:rsidRDefault="003748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EC"/>
    <w:rsid w:val="00160436"/>
    <w:rsid w:val="002C1BA6"/>
    <w:rsid w:val="0037486D"/>
    <w:rsid w:val="00530D13"/>
    <w:rsid w:val="006D41A1"/>
    <w:rsid w:val="008227EC"/>
    <w:rsid w:val="009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5EF7E-644C-41AA-868F-9BBB26EC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D6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66FF"/>
  </w:style>
  <w:style w:type="paragraph" w:styleId="Rodap">
    <w:name w:val="footer"/>
    <w:basedOn w:val="Normal"/>
    <w:link w:val="RodapChar"/>
    <w:uiPriority w:val="99"/>
    <w:semiHidden/>
    <w:unhideWhenUsed/>
    <w:rsid w:val="009D6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2019-09-13T12:46:00Z</cp:lastPrinted>
  <dcterms:created xsi:type="dcterms:W3CDTF">2021-02-09T00:57:00Z</dcterms:created>
  <dcterms:modified xsi:type="dcterms:W3CDTF">2021-02-09T00:57:00Z</dcterms:modified>
</cp:coreProperties>
</file>