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27/2020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A Vereadora abaixo subscrita,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PEDE </w:t>
      </w:r>
      <w:r>
        <w:rPr>
          <w:sz w:val="28"/>
          <w:szCs w:val="28"/>
        </w:rPr>
        <w:t xml:space="preserve">que o Poder Executivo Municipal providencie a troca do encanamento na Rua </w:t>
      </w:r>
      <w:proofErr w:type="spellStart"/>
      <w:r>
        <w:rPr>
          <w:sz w:val="28"/>
          <w:szCs w:val="28"/>
        </w:rPr>
        <w:t>Ivalino</w:t>
      </w:r>
      <w:proofErr w:type="spellEnd"/>
      <w:r>
        <w:rPr>
          <w:sz w:val="28"/>
          <w:szCs w:val="28"/>
        </w:rPr>
        <w:t xml:space="preserve"> Pereira, Bairro Centro, nesta cidade, para melhor escoamento do esgoto.</w:t>
      </w:r>
      <w:bookmarkStart w:id="0" w:name="_GoBack"/>
      <w:bookmarkEnd w:id="0"/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04 de novembro de 2020.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>JANE ELIZETE FERREIRA MARTINS DA SILVA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Vereadora – PDT</w:t>
      </w: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4</cp:revision>
  <cp:lastPrinted>2020-07-24T13:29:00Z</cp:lastPrinted>
  <dcterms:created xsi:type="dcterms:W3CDTF">2020-11-05T12:27:00Z</dcterms:created>
  <dcterms:modified xsi:type="dcterms:W3CDTF">2020-11-05T12:46:00Z</dcterms:modified>
</cp:coreProperties>
</file>