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Salto do Jacuí, 18 de setembro de 2020.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Nº 7/2020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AUDIÊNCIA PÚBLICA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A Presidente do Poder Legislativo convoca o Poder Executivo para exposição das Metas Fiscais em Audiência Pública, no dia 24 de setembro de 2020, às 17 horas, no Plenário da Câmara Municipal de Vereadores, para apresentação do </w:t>
      </w:r>
      <w:r>
        <w:rPr>
          <w:b/>
          <w:sz w:val="26"/>
          <w:szCs w:val="26"/>
        </w:rPr>
        <w:t>Relatório de Cumprimento das Metas Fiscais referentes ao 2</w:t>
      </w:r>
      <w:r>
        <w:rPr>
          <w:rFonts w:asciiTheme="minorHAnsi" w:hAnsiTheme="minorHAnsi"/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 quadrimestre de 2020.</w:t>
      </w:r>
    </w:p>
    <w:p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</w:p>
    <w:p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Para tanto convida </w:t>
      </w:r>
      <w:r>
        <w:rPr>
          <w:b/>
          <w:sz w:val="26"/>
          <w:szCs w:val="26"/>
        </w:rPr>
        <w:t>um representante</w:t>
      </w:r>
      <w:r>
        <w:rPr>
          <w:sz w:val="26"/>
          <w:szCs w:val="26"/>
        </w:rPr>
        <w:t xml:space="preserve"> de cada Entidade Civil Organizada e Conselhos Municipais para participar da prestação de contas, a fim de mantermos o distanciamento social exigido, conforme Decreto Estadual de Medidas Sanitárias Segmentadas para a COVID-19.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Jane Elizete Ferreira Martins da Silva</w:t>
      </w: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Presidente </w:t>
      </w: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Registre-se e Publique-se</w:t>
      </w:r>
    </w:p>
    <w:p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Em 18/09/2020.   </w:t>
      </w:r>
    </w:p>
    <w:sect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2017-10-09T19:04:00Z</cp:lastPrinted>
  <dcterms:created xsi:type="dcterms:W3CDTF">2020-09-21T19:53:00Z</dcterms:created>
  <dcterms:modified xsi:type="dcterms:W3CDTF">2020-09-21T20:02:00Z</dcterms:modified>
</cp:coreProperties>
</file>