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 45/2020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JUCIMAR BORGES DA SILVEIRA, JOSÉ SÉRGIO DE CARVALHO e LORENO FEIX, Vereadores da bancada </w:t>
      </w:r>
      <w:proofErr w:type="gramStart"/>
      <w:r>
        <w:rPr>
          <w:sz w:val="24"/>
          <w:szCs w:val="24"/>
        </w:rPr>
        <w:t>do Progressistas</w:t>
      </w:r>
      <w:proofErr w:type="gramEnd"/>
      <w:r>
        <w:rPr>
          <w:sz w:val="24"/>
          <w:szCs w:val="24"/>
        </w:rPr>
        <w:t xml:space="preserve">, nos termos dos </w:t>
      </w: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117 e 135 do Regimento Interno da Câmara Municipal, por meio deste expediente, formalizam esta Indicação sugerindo que seja reformado o laboratório localizado junto ao Hospital Municipal com os recursos oriundos de repasses para combate ao </w:t>
      </w:r>
      <w:proofErr w:type="spellStart"/>
      <w:r>
        <w:rPr>
          <w:sz w:val="24"/>
          <w:szCs w:val="24"/>
        </w:rPr>
        <w:t>Coronavírus</w:t>
      </w:r>
      <w:proofErr w:type="spellEnd"/>
      <w:r>
        <w:rPr>
          <w:sz w:val="24"/>
          <w:szCs w:val="24"/>
        </w:rPr>
        <w:t xml:space="preserve">, tendo em vista que esses recursos devem ser destinados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investimentos na área da Saúde.</w:t>
      </w:r>
      <w:bookmarkStart w:id="0" w:name="_GoBack"/>
      <w:bookmarkEnd w:id="0"/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708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Salto do Jacuí, em 09 de setembro de 2020.</w:t>
      </w: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firstLine="1701"/>
        <w:jc w:val="both"/>
        <w:rPr>
          <w:sz w:val="24"/>
          <w:szCs w:val="24"/>
        </w:rPr>
      </w:pPr>
    </w:p>
    <w:p>
      <w:pPr>
        <w:spacing w:after="0"/>
        <w:ind w:left="708" w:firstLine="708"/>
        <w:jc w:val="both"/>
        <w:rPr>
          <w:sz w:val="24"/>
          <w:szCs w:val="24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JUCIMAR BORGES DA SILVEIRA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sectPr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/>
        <w:ind w:firstLine="1701"/>
        <w:jc w:val="both"/>
        <w:rPr>
          <w:sz w:val="24"/>
          <w:szCs w:val="24"/>
        </w:rPr>
        <w:sectPr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lastRenderedPageBreak/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JOSÉ SÉRGIO DE CARVALHO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__________________________________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 xml:space="preserve">LORENO FEIX </w:t>
      </w:r>
    </w:p>
    <w:p>
      <w:pPr>
        <w:spacing w:after="0" w:line="360" w:lineRule="auto"/>
        <w:jc w:val="center"/>
        <w:rPr>
          <w:rFonts w:asciiTheme="minorHAnsi" w:eastAsia="Times New Roman" w:hAnsiTheme="minorHAnsi"/>
          <w:color w:val="000000"/>
          <w:sz w:val="24"/>
          <w:szCs w:val="24"/>
          <w:lang w:eastAsia="pt-BR"/>
        </w:rPr>
      </w:pPr>
      <w:proofErr w:type="gramStart"/>
      <w:r>
        <w:rPr>
          <w:rFonts w:asciiTheme="minorHAnsi" w:eastAsia="Times New Roman" w:hAnsiTheme="minorHAnsi"/>
          <w:color w:val="000000"/>
          <w:sz w:val="24"/>
          <w:szCs w:val="24"/>
          <w:lang w:eastAsia="pt-BR"/>
        </w:rPr>
        <w:t>Vereador – Progressistas</w:t>
      </w:r>
      <w:proofErr w:type="gramEnd"/>
    </w:p>
    <w:p>
      <w:pPr>
        <w:spacing w:after="0"/>
        <w:ind w:firstLine="1701"/>
        <w:jc w:val="both"/>
        <w:rPr>
          <w:sz w:val="24"/>
          <w:szCs w:val="24"/>
        </w:rPr>
      </w:pPr>
    </w:p>
    <w:sectPr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4CBD"/>
    <w:multiLevelType w:val="hybridMultilevel"/>
    <w:tmpl w:val="9662BB3C"/>
    <w:lvl w:ilvl="0" w:tplc="6AFCD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3</cp:revision>
  <cp:lastPrinted>2020-03-02T00:37:00Z</cp:lastPrinted>
  <dcterms:created xsi:type="dcterms:W3CDTF">2020-09-09T13:21:00Z</dcterms:created>
  <dcterms:modified xsi:type="dcterms:W3CDTF">2020-09-09T13:27:00Z</dcterms:modified>
</cp:coreProperties>
</file>