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32/2020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JUCIMAR BORGES DA SILVEIRA, Vereador da bancada </w:t>
      </w:r>
      <w:proofErr w:type="gramStart"/>
      <w:r>
        <w:rPr>
          <w:sz w:val="24"/>
          <w:szCs w:val="24"/>
        </w:rPr>
        <w:t>do Progressistas</w:t>
      </w:r>
      <w:proofErr w:type="gramEnd"/>
      <w:r>
        <w:rPr>
          <w:sz w:val="24"/>
          <w:szCs w:val="24"/>
        </w:rPr>
        <w:t xml:space="preserve">, nos termos dos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>. 117 e 135 do Regimento Interno da Câmara Municipal, por meio deste expediente, formaliza esta Indicação com o objetivo de sugerir ao Poder Executivo que providencie a instalação de redutores de velocidade na Avenida Pio XII, consistentes em lombadas de borracha, tamanho 7,5 cm de altura.</w:t>
      </w:r>
      <w:bookmarkStart w:id="0" w:name="_GoBack"/>
      <w:bookmarkEnd w:id="0"/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Salto do Jacuí, em 30 de junho de 2020.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left="708" w:firstLine="708"/>
        <w:jc w:val="both"/>
        <w:rPr>
          <w:sz w:val="24"/>
          <w:szCs w:val="24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type w:val="continuous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lastRenderedPageBreak/>
        <w:t>_________________________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JUCIMAR BORGES DA SILVEIRA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proofErr w:type="gramStart"/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 – Progressistas</w:t>
      </w:r>
      <w:proofErr w:type="gramEnd"/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type w:val="continuous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sectPr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4CBD"/>
    <w:multiLevelType w:val="hybridMultilevel"/>
    <w:tmpl w:val="9662BB3C"/>
    <w:lvl w:ilvl="0" w:tplc="6AFCD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D785-408B-40DB-82F0-E37E87A2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4</cp:revision>
  <cp:lastPrinted>2020-03-02T00:37:00Z</cp:lastPrinted>
  <dcterms:created xsi:type="dcterms:W3CDTF">2020-06-30T15:03:00Z</dcterms:created>
  <dcterms:modified xsi:type="dcterms:W3CDTF">2020-07-06T17:20:00Z</dcterms:modified>
</cp:coreProperties>
</file>