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 27/2020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</w:rPr>
        <w:t xml:space="preserve">TEODORO JAIR DESSBESSEL, Vereador da bancada do MDB, nos termos dos </w:t>
      </w:r>
      <w:proofErr w:type="spellStart"/>
      <w:r>
        <w:rPr>
          <w:rFonts w:asciiTheme="minorHAnsi" w:hAnsiTheme="minorHAnsi"/>
        </w:rPr>
        <w:t>arts</w:t>
      </w:r>
      <w:proofErr w:type="spellEnd"/>
      <w:r>
        <w:rPr>
          <w:rFonts w:asciiTheme="minorHAnsi" w:hAnsiTheme="minorHAnsi"/>
        </w:rPr>
        <w:t>. 117 e 135 do Regimento Interno da Câmara Municipal, por meio deste expediente, formaliza esta Indicação com o objetivo de sugerir ao Poder Executivo que providencie lâmpadas para iluminação pública nos Distritos de Capão Bonito, Tabajara e Júlio Borges.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Maiores explicações em plenário.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Câmara Municipal de Salto do Jacuí, em 18 de junho de 2020.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rPr>
          <w:rFonts w:asciiTheme="minorHAnsi" w:hAnsiTheme="minorHAnsi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TEODORO JAIR DESSBESSEL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do MDB</w:t>
      </w:r>
      <w:bookmarkStart w:id="0" w:name="_GoBack"/>
      <w:bookmarkEnd w:id="0"/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8273-2363-444E-8498-8D05E761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2020-06-08T22:11:00Z</cp:lastPrinted>
  <dcterms:created xsi:type="dcterms:W3CDTF">2020-06-19T12:21:00Z</dcterms:created>
  <dcterms:modified xsi:type="dcterms:W3CDTF">2020-06-19T12:25:00Z</dcterms:modified>
</cp:coreProperties>
</file>