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E6" w:rsidRDefault="008A04E6">
      <w:pPr>
        <w:spacing w:after="0"/>
        <w:rPr>
          <w:sz w:val="24"/>
          <w:szCs w:val="24"/>
        </w:rPr>
      </w:pPr>
      <w:bookmarkStart w:id="0" w:name="_GoBack"/>
      <w:bookmarkEnd w:id="0"/>
    </w:p>
    <w:p w:rsidR="008A04E6" w:rsidRDefault="008A04E6">
      <w:pPr>
        <w:spacing w:after="0"/>
        <w:rPr>
          <w:sz w:val="24"/>
          <w:szCs w:val="24"/>
        </w:rPr>
      </w:pPr>
    </w:p>
    <w:p w:rsidR="008A04E6" w:rsidRDefault="008A04E6">
      <w:pPr>
        <w:spacing w:after="0"/>
        <w:rPr>
          <w:sz w:val="24"/>
          <w:szCs w:val="24"/>
        </w:rPr>
      </w:pPr>
    </w:p>
    <w:p w:rsidR="008A04E6" w:rsidRDefault="008A04E6">
      <w:pPr>
        <w:spacing w:after="0"/>
        <w:rPr>
          <w:sz w:val="24"/>
          <w:szCs w:val="24"/>
        </w:rPr>
      </w:pPr>
    </w:p>
    <w:p w:rsidR="008A04E6" w:rsidRDefault="008A04E6">
      <w:pPr>
        <w:spacing w:after="0"/>
        <w:rPr>
          <w:sz w:val="24"/>
          <w:szCs w:val="24"/>
        </w:rPr>
      </w:pPr>
    </w:p>
    <w:p w:rsidR="008A04E6" w:rsidRDefault="008A04E6">
      <w:pPr>
        <w:spacing w:after="0"/>
        <w:rPr>
          <w:sz w:val="24"/>
          <w:szCs w:val="24"/>
        </w:rPr>
      </w:pPr>
    </w:p>
    <w:p w:rsidR="008A04E6" w:rsidRDefault="008A04E6">
      <w:pPr>
        <w:spacing w:after="0"/>
        <w:rPr>
          <w:sz w:val="24"/>
          <w:szCs w:val="24"/>
        </w:rPr>
      </w:pPr>
    </w:p>
    <w:p w:rsidR="008A04E6" w:rsidRDefault="008A04E6">
      <w:pPr>
        <w:spacing w:after="0"/>
        <w:jc w:val="both"/>
        <w:rPr>
          <w:sz w:val="24"/>
          <w:szCs w:val="24"/>
        </w:rPr>
      </w:pPr>
    </w:p>
    <w:p w:rsidR="008A04E6" w:rsidRDefault="00CF2A3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17/2020</w:t>
      </w:r>
    </w:p>
    <w:p w:rsidR="008A04E6" w:rsidRDefault="008A04E6">
      <w:pPr>
        <w:spacing w:after="0"/>
        <w:ind w:firstLine="1701"/>
        <w:jc w:val="both"/>
        <w:rPr>
          <w:sz w:val="24"/>
          <w:szCs w:val="24"/>
        </w:rPr>
      </w:pPr>
    </w:p>
    <w:p w:rsidR="008A04E6" w:rsidRDefault="008A04E6">
      <w:pPr>
        <w:spacing w:after="0"/>
        <w:ind w:firstLine="1701"/>
        <w:jc w:val="both"/>
        <w:rPr>
          <w:sz w:val="24"/>
          <w:szCs w:val="24"/>
        </w:rPr>
      </w:pPr>
    </w:p>
    <w:p w:rsidR="008A04E6" w:rsidRDefault="00CF2A32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ISABEL DE OLIVEIRA ELIAS, Vereadora da bancada do PDT,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 esta Indicação com o objetivo de sugerir ao Poder Executivo</w:t>
      </w:r>
      <w:r>
        <w:rPr>
          <w:sz w:val="24"/>
          <w:szCs w:val="24"/>
        </w:rPr>
        <w:t xml:space="preserve"> que efetue a equiparação salarial dos servidores concursados no cargo de vigilante ao salário dos demais servidores que atuam na função.</w:t>
      </w:r>
    </w:p>
    <w:p w:rsidR="008A04E6" w:rsidRDefault="008A04E6">
      <w:pPr>
        <w:spacing w:after="0"/>
        <w:ind w:firstLine="708"/>
        <w:jc w:val="both"/>
        <w:rPr>
          <w:sz w:val="24"/>
          <w:szCs w:val="24"/>
        </w:rPr>
      </w:pPr>
    </w:p>
    <w:p w:rsidR="008A04E6" w:rsidRDefault="008A04E6">
      <w:pPr>
        <w:spacing w:after="0"/>
        <w:ind w:firstLine="708"/>
        <w:jc w:val="both"/>
        <w:rPr>
          <w:sz w:val="24"/>
          <w:szCs w:val="24"/>
        </w:rPr>
      </w:pPr>
    </w:p>
    <w:p w:rsidR="008A04E6" w:rsidRDefault="008A04E6">
      <w:pPr>
        <w:spacing w:after="0"/>
        <w:ind w:firstLine="708"/>
        <w:jc w:val="both"/>
        <w:rPr>
          <w:sz w:val="24"/>
          <w:szCs w:val="24"/>
        </w:rPr>
      </w:pPr>
    </w:p>
    <w:p w:rsidR="008A04E6" w:rsidRDefault="00CF2A32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08 de maio de 2020.</w:t>
      </w:r>
    </w:p>
    <w:p w:rsidR="008A04E6" w:rsidRDefault="008A04E6">
      <w:pPr>
        <w:spacing w:after="0"/>
        <w:ind w:firstLine="1701"/>
        <w:jc w:val="both"/>
        <w:rPr>
          <w:sz w:val="24"/>
          <w:szCs w:val="24"/>
        </w:rPr>
      </w:pPr>
    </w:p>
    <w:p w:rsidR="008A04E6" w:rsidRDefault="008A04E6">
      <w:pPr>
        <w:spacing w:after="0"/>
        <w:ind w:firstLine="1701"/>
        <w:jc w:val="both"/>
        <w:rPr>
          <w:sz w:val="24"/>
          <w:szCs w:val="24"/>
        </w:rPr>
      </w:pPr>
    </w:p>
    <w:p w:rsidR="008A04E6" w:rsidRDefault="008A04E6">
      <w:pPr>
        <w:spacing w:after="0"/>
        <w:ind w:firstLine="1701"/>
        <w:jc w:val="both"/>
        <w:rPr>
          <w:sz w:val="24"/>
          <w:szCs w:val="24"/>
        </w:rPr>
      </w:pPr>
    </w:p>
    <w:p w:rsidR="008A04E6" w:rsidRDefault="008A04E6">
      <w:pPr>
        <w:spacing w:after="0"/>
        <w:rPr>
          <w:sz w:val="24"/>
          <w:szCs w:val="24"/>
        </w:rPr>
      </w:pPr>
    </w:p>
    <w:p w:rsidR="008A04E6" w:rsidRDefault="008A04E6">
      <w:pPr>
        <w:spacing w:after="0"/>
        <w:rPr>
          <w:sz w:val="24"/>
          <w:szCs w:val="24"/>
        </w:rPr>
      </w:pPr>
    </w:p>
    <w:p w:rsidR="008A04E6" w:rsidRDefault="00CF2A3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8A04E6" w:rsidRDefault="00CF2A3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ISABEL DE OLIVEI</w:t>
      </w:r>
      <w:r>
        <w:rPr>
          <w:sz w:val="24"/>
          <w:szCs w:val="24"/>
        </w:rPr>
        <w:t xml:space="preserve">RA ELIAS </w:t>
      </w:r>
    </w:p>
    <w:p w:rsidR="008A04E6" w:rsidRDefault="00CF2A3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Vereadora do PDT</w:t>
      </w:r>
    </w:p>
    <w:p w:rsidR="008A04E6" w:rsidRDefault="008A04E6">
      <w:pPr>
        <w:spacing w:after="0"/>
        <w:ind w:firstLine="1701"/>
        <w:jc w:val="both"/>
        <w:rPr>
          <w:sz w:val="24"/>
          <w:szCs w:val="24"/>
        </w:rPr>
      </w:pPr>
    </w:p>
    <w:p w:rsidR="008A04E6" w:rsidRDefault="008A04E6">
      <w:pPr>
        <w:spacing w:after="0"/>
        <w:ind w:left="708" w:firstLine="708"/>
        <w:jc w:val="both"/>
        <w:rPr>
          <w:sz w:val="24"/>
          <w:szCs w:val="24"/>
        </w:rPr>
      </w:pPr>
    </w:p>
    <w:p w:rsidR="008A04E6" w:rsidRDefault="008A04E6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 w:rsidR="008A04E6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8A04E6" w:rsidRDefault="008A04E6">
      <w:pPr>
        <w:spacing w:after="0"/>
        <w:ind w:firstLine="1701"/>
        <w:jc w:val="both"/>
        <w:rPr>
          <w:sz w:val="24"/>
          <w:szCs w:val="24"/>
        </w:rPr>
        <w:sectPr w:rsidR="008A04E6"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 w:rsidR="008A04E6" w:rsidRDefault="008A04E6">
      <w:pPr>
        <w:spacing w:after="0"/>
        <w:ind w:firstLine="1701"/>
        <w:jc w:val="both"/>
        <w:rPr>
          <w:sz w:val="24"/>
          <w:szCs w:val="24"/>
        </w:rPr>
      </w:pPr>
    </w:p>
    <w:sectPr w:rsidR="008A04E6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E6"/>
    <w:rsid w:val="008A04E6"/>
    <w:rsid w:val="00C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F4B28E-A4C2-4E7F-BC94-24789431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FEDB-C11F-4666-ADBB-238B6A91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2020-05-08T13:38:00Z</cp:lastPrinted>
  <dcterms:created xsi:type="dcterms:W3CDTF">2020-05-19T15:08:00Z</dcterms:created>
  <dcterms:modified xsi:type="dcterms:W3CDTF">2020-05-19T15:08:00Z</dcterms:modified>
</cp:coreProperties>
</file>