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FA" w:rsidRDefault="000853FA">
      <w:pPr>
        <w:spacing w:after="0"/>
        <w:rPr>
          <w:sz w:val="24"/>
          <w:szCs w:val="24"/>
        </w:rPr>
      </w:pPr>
      <w:bookmarkStart w:id="0" w:name="_GoBack"/>
      <w:bookmarkEnd w:id="0"/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jc w:val="both"/>
        <w:rPr>
          <w:sz w:val="24"/>
          <w:szCs w:val="24"/>
        </w:rPr>
      </w:pPr>
    </w:p>
    <w:p w:rsidR="000853FA" w:rsidRDefault="000770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14/2020</w:t>
      </w: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77005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 que providencie um auxílio financeiro no valor de até R$ 1.500,00 (mil e quinhentos reais) para os empres</w:t>
      </w:r>
      <w:r>
        <w:rPr>
          <w:sz w:val="24"/>
          <w:szCs w:val="24"/>
        </w:rPr>
        <w:t xml:space="preserve">ários do ramo de transporte coletivo do Município, que não possuem outra renda, e que estão com sua atividade prejudicada em função da pandemia de </w:t>
      </w:r>
      <w:proofErr w:type="spellStart"/>
      <w:r>
        <w:rPr>
          <w:sz w:val="24"/>
          <w:szCs w:val="24"/>
        </w:rPr>
        <w:t>coronavírus</w:t>
      </w:r>
      <w:proofErr w:type="spellEnd"/>
      <w:r>
        <w:rPr>
          <w:sz w:val="24"/>
          <w:szCs w:val="24"/>
        </w:rPr>
        <w:t>.</w:t>
      </w:r>
    </w:p>
    <w:p w:rsidR="000853FA" w:rsidRDefault="000853FA">
      <w:pPr>
        <w:spacing w:after="0"/>
        <w:ind w:firstLine="708"/>
        <w:jc w:val="both"/>
        <w:rPr>
          <w:sz w:val="24"/>
          <w:szCs w:val="24"/>
        </w:rPr>
      </w:pPr>
    </w:p>
    <w:p w:rsidR="000853FA" w:rsidRDefault="000853FA">
      <w:pPr>
        <w:spacing w:after="0"/>
        <w:ind w:firstLine="708"/>
        <w:jc w:val="both"/>
        <w:rPr>
          <w:sz w:val="24"/>
          <w:szCs w:val="24"/>
        </w:rPr>
      </w:pPr>
    </w:p>
    <w:p w:rsidR="000853FA" w:rsidRDefault="000853FA">
      <w:pPr>
        <w:spacing w:after="0"/>
        <w:ind w:firstLine="708"/>
        <w:jc w:val="both"/>
        <w:rPr>
          <w:sz w:val="24"/>
          <w:szCs w:val="24"/>
        </w:rPr>
      </w:pPr>
    </w:p>
    <w:p w:rsidR="000853FA" w:rsidRDefault="00077005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06 de maio de 2020.</w:t>
      </w: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853FA">
      <w:pPr>
        <w:spacing w:after="0"/>
        <w:rPr>
          <w:sz w:val="24"/>
          <w:szCs w:val="24"/>
        </w:rPr>
      </w:pPr>
    </w:p>
    <w:p w:rsidR="000853FA" w:rsidRDefault="000770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</w:t>
      </w:r>
    </w:p>
    <w:p w:rsidR="000853FA" w:rsidRDefault="000770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 w:rsidR="000853FA" w:rsidRDefault="000770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Vereadora do PDT</w:t>
      </w: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p w:rsidR="000853FA" w:rsidRDefault="000853FA">
      <w:pPr>
        <w:spacing w:after="0"/>
        <w:ind w:left="708" w:firstLine="708"/>
        <w:jc w:val="both"/>
        <w:rPr>
          <w:sz w:val="24"/>
          <w:szCs w:val="24"/>
        </w:rPr>
      </w:pPr>
    </w:p>
    <w:p w:rsidR="000853FA" w:rsidRDefault="000853FA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0853FA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  <w:sectPr w:rsidR="000853FA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0853FA" w:rsidRDefault="000853FA">
      <w:pPr>
        <w:spacing w:after="0"/>
        <w:ind w:firstLine="1701"/>
        <w:jc w:val="both"/>
        <w:rPr>
          <w:sz w:val="24"/>
          <w:szCs w:val="24"/>
        </w:rPr>
      </w:pPr>
    </w:p>
    <w:sectPr w:rsidR="000853FA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FA"/>
    <w:rsid w:val="00077005"/>
    <w:rsid w:val="000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8EE6AE-DA42-4513-A63B-53E4ADF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1F40-A735-4D90-81CF-E63751D8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2020-04-13T22:17:00Z</cp:lastPrinted>
  <dcterms:created xsi:type="dcterms:W3CDTF">2020-05-19T14:03:00Z</dcterms:created>
  <dcterms:modified xsi:type="dcterms:W3CDTF">2020-05-19T14:03:00Z</dcterms:modified>
</cp:coreProperties>
</file>