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506F85">
        <w:rPr>
          <w:rFonts w:eastAsia="Calibri" w:cs="Arial"/>
        </w:rPr>
        <w:t>3</w:t>
      </w:r>
      <w:r w:rsidR="00707906">
        <w:rPr>
          <w:rFonts w:eastAsia="Calibri" w:cs="Arial"/>
        </w:rPr>
        <w:t>1</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57569D">
        <w:rPr>
          <w:rFonts w:eastAsia="Calibri" w:cs="Arial"/>
        </w:rPr>
        <w:t>5</w:t>
      </w:r>
      <w:r w:rsidR="001E3C4E">
        <w:rPr>
          <w:rFonts w:eastAsia="Calibri" w:cs="Arial"/>
        </w:rPr>
        <w:t>0</w:t>
      </w:r>
      <w:r>
        <w:rPr>
          <w:rFonts w:eastAsia="Calibri" w:cs="Arial"/>
        </w:rPr>
        <w:t>/2020</w:t>
      </w:r>
      <w:r>
        <w:rPr>
          <w:rFonts w:eastAsia="Calibri" w:cs="Arial"/>
        </w:rPr>
        <w:tab/>
        <w:t xml:space="preserve">                             </w:t>
      </w:r>
      <w:r>
        <w:rPr>
          <w:rFonts w:eastAsia="Calibri" w:cs="Arial"/>
          <w:b/>
        </w:rPr>
        <w:t>Data:</w:t>
      </w:r>
      <w:r>
        <w:rPr>
          <w:rFonts w:eastAsia="Calibri" w:cs="Arial"/>
        </w:rPr>
        <w:t xml:space="preserve"> </w:t>
      </w:r>
      <w:r w:rsidR="0057569D">
        <w:rPr>
          <w:rFonts w:eastAsia="Calibri" w:cs="Arial"/>
        </w:rPr>
        <w:t>03</w:t>
      </w:r>
      <w:r>
        <w:rPr>
          <w:rFonts w:eastAsia="Calibri" w:cs="Arial"/>
        </w:rPr>
        <w:t xml:space="preserve"> de </w:t>
      </w:r>
      <w:r w:rsidR="0057569D">
        <w:rPr>
          <w:rFonts w:eastAsia="Calibri" w:cs="Arial"/>
        </w:rPr>
        <w:t>abril</w:t>
      </w:r>
      <w:r>
        <w:rPr>
          <w:rFonts w:eastAsia="Calibri" w:cs="Arial"/>
        </w:rPr>
        <w:t xml:space="preserve">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w:t>
      </w:r>
      <w:r w:rsidR="001E3C4E">
        <w:rPr>
          <w:rFonts w:eastAsia="Calibri" w:cs="Arial"/>
        </w:rPr>
        <w:t>1</w:t>
      </w:r>
      <w:r w:rsidR="0057569D">
        <w:rPr>
          <w:rFonts w:eastAsia="Calibri" w:cs="Arial"/>
        </w:rPr>
        <w:t>4</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r w:rsidR="001E3C4E">
        <w:rPr>
          <w:rFonts w:eastAsia="Calibri" w:cs="Arial"/>
        </w:rPr>
        <w:t xml:space="preserve">Sandro </w:t>
      </w:r>
      <w:proofErr w:type="spellStart"/>
      <w:r w:rsidR="001E3C4E">
        <w:rPr>
          <w:rFonts w:eastAsia="Calibri" w:cs="Arial"/>
        </w:rPr>
        <w:t>Drum</w:t>
      </w:r>
      <w:proofErr w:type="spellEnd"/>
      <w:r w:rsidR="001E3C4E">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C26D8"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57569D" w:rsidRPr="0057569D">
        <w:rPr>
          <w:rFonts w:eastAsia="Calibri" w:cs="Arial"/>
          <w:bCs/>
        </w:rPr>
        <w:t>Dispõe sobre a alteração da Lei Municipal 2551/20 e dá outras providências.</w:t>
      </w:r>
    </w:p>
    <w:p w:rsidR="0057569D" w:rsidRDefault="0057569D"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4313C6" w:rsidRDefault="000F0299" w:rsidP="004313C6">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663FD6" w:rsidRPr="00663FD6">
        <w:rPr>
          <w:rFonts w:eastAsia="Calibri" w:cs="Arial"/>
        </w:rPr>
        <w:t>como objetivo a alt</w:t>
      </w:r>
      <w:r w:rsidR="00663FD6">
        <w:rPr>
          <w:rFonts w:eastAsia="Calibri" w:cs="Arial"/>
        </w:rPr>
        <w:t>eração da Lei Municipal 2551/2020</w:t>
      </w:r>
      <w:r w:rsidR="004313C6">
        <w:rPr>
          <w:rFonts w:eastAsia="Calibri" w:cs="Arial"/>
        </w:rPr>
        <w:t>.</w:t>
      </w:r>
    </w:p>
    <w:p w:rsidR="004313C6" w:rsidRDefault="004313C6" w:rsidP="004313C6">
      <w:pPr>
        <w:tabs>
          <w:tab w:val="left" w:pos="1701"/>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663FD6" w:rsidRPr="00663FD6"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Na análise, identifica-se que a iniciativa do projeto está correta.</w:t>
      </w:r>
    </w:p>
    <w:p w:rsidR="00663FD6" w:rsidRPr="00663FD6" w:rsidRDefault="00663FD6" w:rsidP="00663FD6">
      <w:pPr>
        <w:tabs>
          <w:tab w:val="left" w:pos="1701"/>
          <w:tab w:val="left" w:pos="5059"/>
        </w:tabs>
        <w:spacing w:after="0" w:line="240" w:lineRule="auto"/>
        <w:ind w:firstLine="1701"/>
        <w:jc w:val="both"/>
        <w:rPr>
          <w:rFonts w:eastAsia="Calibri" w:cs="Arial"/>
        </w:rPr>
      </w:pPr>
    </w:p>
    <w:p w:rsidR="00663FD6" w:rsidRPr="00663FD6"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Conforme justificativa, diante do cenário de crise econômica trazido pelos avanços da pandemia do COVID-19 e diante da preocupação com a continuidade do funcionamento dos negócios locais, o presente projeto prevê a alteração normas de parcelamento e desconto do IPTU, para o ano de 2020, prorrogando o vencimento do mesmo.</w:t>
      </w:r>
    </w:p>
    <w:p w:rsidR="00663FD6" w:rsidRPr="00663FD6" w:rsidRDefault="00663FD6" w:rsidP="00663FD6">
      <w:pPr>
        <w:tabs>
          <w:tab w:val="left" w:pos="1701"/>
          <w:tab w:val="left" w:pos="5059"/>
        </w:tabs>
        <w:spacing w:after="0" w:line="240" w:lineRule="auto"/>
        <w:ind w:firstLine="1701"/>
        <w:jc w:val="both"/>
        <w:rPr>
          <w:rFonts w:eastAsia="Calibri" w:cs="Arial"/>
        </w:rPr>
      </w:pPr>
    </w:p>
    <w:p w:rsidR="000D7C88" w:rsidRDefault="00663FD6" w:rsidP="00663FD6">
      <w:pPr>
        <w:tabs>
          <w:tab w:val="left" w:pos="1701"/>
          <w:tab w:val="left" w:pos="5059"/>
        </w:tabs>
        <w:spacing w:after="0" w:line="240" w:lineRule="auto"/>
        <w:ind w:firstLine="1701"/>
        <w:jc w:val="both"/>
        <w:rPr>
          <w:rFonts w:eastAsia="Calibri" w:cs="Arial"/>
        </w:rPr>
      </w:pPr>
      <w:r w:rsidRPr="00663FD6">
        <w:rPr>
          <w:rFonts w:eastAsia="Calibri" w:cs="Arial"/>
        </w:rPr>
        <w:t>Conclui-se que o Projeto de Lei nº 2614, está em condições de tramitar, visto que adequada a iniciativa e acompanhado de justificativa.</w:t>
      </w:r>
    </w:p>
    <w:p w:rsidR="00663FD6" w:rsidRDefault="00663FD6" w:rsidP="00663FD6">
      <w:pPr>
        <w:tabs>
          <w:tab w:val="left" w:pos="1701"/>
          <w:tab w:val="left" w:pos="5059"/>
        </w:tabs>
        <w:spacing w:after="0" w:line="240" w:lineRule="auto"/>
        <w:ind w:firstLine="1701"/>
        <w:jc w:val="both"/>
        <w:rPr>
          <w:rFonts w:eastAsia="Calibri" w:cs="Arial"/>
        </w:rPr>
      </w:pPr>
      <w:bookmarkStart w:id="0" w:name="_GoBack"/>
      <w:bookmarkEnd w:id="0"/>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3B7438" w:rsidRPr="003B7438">
        <w:rPr>
          <w:rFonts w:eastAsia="Calibri" w:cs="Arial"/>
        </w:rPr>
        <w:t>Salto do Jacuí</w:t>
      </w:r>
      <w:r>
        <w:rPr>
          <w:rFonts w:eastAsia="Calibri" w:cs="Arial"/>
        </w:rPr>
        <w:t xml:space="preserve">, em </w:t>
      </w:r>
      <w:r w:rsidR="004313C6">
        <w:rPr>
          <w:rFonts w:eastAsia="Calibri" w:cs="Arial"/>
        </w:rPr>
        <w:t>16</w:t>
      </w:r>
      <w:r>
        <w:rPr>
          <w:rFonts w:eastAsia="Calibri" w:cs="Arial"/>
        </w:rPr>
        <w:t xml:space="preserve"> de </w:t>
      </w:r>
      <w:r w:rsidR="00137FE3">
        <w:rPr>
          <w:rFonts w:eastAsia="Calibri" w:cs="Arial"/>
        </w:rPr>
        <w:t>abril</w:t>
      </w:r>
      <w:r>
        <w:rPr>
          <w:rFonts w:eastAsia="Calibri" w:cs="Arial"/>
        </w:rPr>
        <w:t xml:space="preserve"> de 2020.</w:t>
      </w:r>
    </w:p>
    <w:p w:rsidR="00831626" w:rsidRDefault="00831626">
      <w:pPr>
        <w:tabs>
          <w:tab w:val="left" w:pos="1701"/>
          <w:tab w:val="left" w:pos="5059"/>
        </w:tabs>
        <w:spacing w:after="0" w:line="240" w:lineRule="auto"/>
        <w:jc w:val="both"/>
        <w:rPr>
          <w:rFonts w:eastAsia="Calibri" w:cs="Arial"/>
        </w:rPr>
      </w:pP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CD" w:rsidRDefault="00EF12CD">
      <w:pPr>
        <w:spacing w:after="0" w:line="240" w:lineRule="auto"/>
      </w:pPr>
      <w:r>
        <w:separator/>
      </w:r>
    </w:p>
  </w:endnote>
  <w:endnote w:type="continuationSeparator" w:id="0">
    <w:p w:rsidR="00EF12CD" w:rsidRDefault="00EF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CD" w:rsidRDefault="00EF12CD">
      <w:pPr>
        <w:spacing w:after="0" w:line="240" w:lineRule="auto"/>
      </w:pPr>
      <w:r>
        <w:separator/>
      </w:r>
    </w:p>
  </w:footnote>
  <w:footnote w:type="continuationSeparator" w:id="0">
    <w:p w:rsidR="00EF12CD" w:rsidRDefault="00EF12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A"/>
    <w:rsid w:val="000C26D8"/>
    <w:rsid w:val="000D7C88"/>
    <w:rsid w:val="000F0299"/>
    <w:rsid w:val="001203F4"/>
    <w:rsid w:val="00137FE3"/>
    <w:rsid w:val="0015112A"/>
    <w:rsid w:val="00162442"/>
    <w:rsid w:val="001E3C4E"/>
    <w:rsid w:val="00217DF1"/>
    <w:rsid w:val="002D6C6C"/>
    <w:rsid w:val="002E6FBF"/>
    <w:rsid w:val="003B7438"/>
    <w:rsid w:val="003D66B7"/>
    <w:rsid w:val="004313C6"/>
    <w:rsid w:val="004B6D1F"/>
    <w:rsid w:val="00506F85"/>
    <w:rsid w:val="0057569D"/>
    <w:rsid w:val="00663FD6"/>
    <w:rsid w:val="00707906"/>
    <w:rsid w:val="00831626"/>
    <w:rsid w:val="00845886"/>
    <w:rsid w:val="009B3900"/>
    <w:rsid w:val="00C3059C"/>
    <w:rsid w:val="00C31D8A"/>
    <w:rsid w:val="00CA4191"/>
    <w:rsid w:val="00CC1AEF"/>
    <w:rsid w:val="00ED72C7"/>
    <w:rsid w:val="00EE5D1F"/>
    <w:rsid w:val="00EF12CD"/>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F238-A9F1-4CED-A934-6735E379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5</cp:revision>
  <cp:lastPrinted>2020-02-03T11:26:00Z</cp:lastPrinted>
  <dcterms:created xsi:type="dcterms:W3CDTF">2020-04-20T14:38:00Z</dcterms:created>
  <dcterms:modified xsi:type="dcterms:W3CDTF">2020-04-20T14:45:00Z</dcterms:modified>
</cp:coreProperties>
</file>