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120" w:rsidRDefault="003B7120">
      <w:pPr>
        <w:tabs>
          <w:tab w:val="left" w:pos="1418"/>
          <w:tab w:val="left" w:pos="5059"/>
        </w:tabs>
        <w:spacing w:after="0" w:line="240" w:lineRule="auto"/>
        <w:jc w:val="center"/>
        <w:rPr>
          <w:rFonts w:eastAsia="Calibri" w:cs="Arial"/>
          <w:b/>
        </w:rPr>
      </w:pPr>
      <w:bookmarkStart w:id="0" w:name="_GoBack"/>
      <w:bookmarkEnd w:id="0"/>
    </w:p>
    <w:p w:rsidR="003B7120" w:rsidRDefault="003B7120">
      <w:pPr>
        <w:tabs>
          <w:tab w:val="left" w:pos="1418"/>
          <w:tab w:val="left" w:pos="5059"/>
        </w:tabs>
        <w:spacing w:after="0" w:line="240" w:lineRule="auto"/>
        <w:jc w:val="center"/>
        <w:rPr>
          <w:rFonts w:eastAsia="Calibri" w:cs="Arial"/>
          <w:b/>
        </w:rPr>
      </w:pPr>
    </w:p>
    <w:p w:rsidR="003B7120" w:rsidRDefault="003B7120">
      <w:pPr>
        <w:tabs>
          <w:tab w:val="left" w:pos="1418"/>
          <w:tab w:val="left" w:pos="5059"/>
        </w:tabs>
        <w:spacing w:after="0" w:line="240" w:lineRule="auto"/>
        <w:jc w:val="center"/>
        <w:rPr>
          <w:rFonts w:eastAsia="Calibri" w:cs="Arial"/>
          <w:b/>
        </w:rPr>
      </w:pPr>
    </w:p>
    <w:p w:rsidR="003B7120" w:rsidRDefault="003B7120">
      <w:pPr>
        <w:tabs>
          <w:tab w:val="left" w:pos="1418"/>
          <w:tab w:val="left" w:pos="5059"/>
        </w:tabs>
        <w:spacing w:after="0" w:line="240" w:lineRule="auto"/>
        <w:jc w:val="center"/>
        <w:rPr>
          <w:rFonts w:eastAsia="Calibri" w:cs="Arial"/>
          <w:b/>
        </w:rPr>
      </w:pPr>
    </w:p>
    <w:p w:rsidR="003B7120" w:rsidRDefault="003A219D">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3B7120" w:rsidRDefault="003B7120">
      <w:pPr>
        <w:tabs>
          <w:tab w:val="left" w:pos="1418"/>
          <w:tab w:val="left" w:pos="5059"/>
        </w:tabs>
        <w:spacing w:after="0" w:line="240" w:lineRule="auto"/>
        <w:jc w:val="center"/>
        <w:rPr>
          <w:rFonts w:eastAsia="Calibri" w:cs="Arial"/>
          <w:b/>
        </w:rPr>
      </w:pPr>
    </w:p>
    <w:p w:rsidR="003B7120" w:rsidRDefault="003A219D">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21/2020</w:t>
      </w:r>
    </w:p>
    <w:p w:rsidR="003B7120" w:rsidRDefault="003A219D">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7117/2020</w:t>
      </w:r>
      <w:r>
        <w:rPr>
          <w:rFonts w:eastAsia="Calibri" w:cs="Arial"/>
        </w:rPr>
        <w:tab/>
        <w:t xml:space="preserve">                             </w:t>
      </w:r>
      <w:r>
        <w:rPr>
          <w:rFonts w:eastAsia="Calibri" w:cs="Arial"/>
          <w:b/>
        </w:rPr>
        <w:t>Data:</w:t>
      </w:r>
      <w:r>
        <w:rPr>
          <w:rFonts w:eastAsia="Calibri" w:cs="Arial"/>
        </w:rPr>
        <w:t xml:space="preserve"> 05 de março de 2020</w:t>
      </w:r>
    </w:p>
    <w:p w:rsidR="003B7120" w:rsidRDefault="003A219D">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2604/2020</w:t>
      </w:r>
      <w:r>
        <w:rPr>
          <w:rFonts w:eastAsia="Calibri" w:cs="Arial"/>
        </w:rPr>
        <w:tab/>
        <w:t xml:space="preserve">                                                                        </w:t>
      </w:r>
      <w:r>
        <w:rPr>
          <w:rFonts w:eastAsia="Calibri" w:cs="Arial"/>
          <w:b/>
        </w:rPr>
        <w:t>Autor:</w:t>
      </w:r>
      <w:r>
        <w:rPr>
          <w:rFonts w:eastAsia="Calibri" w:cs="Arial"/>
        </w:rPr>
        <w:t xml:space="preserve"> Poder Executivo</w:t>
      </w:r>
    </w:p>
    <w:p w:rsidR="003B7120" w:rsidRDefault="003A219D">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rsidR="003B7120" w:rsidRDefault="003A219D">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Altera o artigo 1° da Lei Municipal 2553/2020 e dá outras providências.</w:t>
      </w:r>
    </w:p>
    <w:p w:rsidR="003B7120" w:rsidRDefault="003B7120">
      <w:pPr>
        <w:tabs>
          <w:tab w:val="left" w:pos="1418"/>
          <w:tab w:val="left" w:pos="5059"/>
        </w:tabs>
        <w:spacing w:after="0" w:line="240" w:lineRule="auto"/>
        <w:jc w:val="both"/>
        <w:rPr>
          <w:rFonts w:eastAsia="Calibri" w:cs="Arial"/>
          <w:b/>
        </w:rPr>
      </w:pPr>
    </w:p>
    <w:p w:rsidR="003B7120" w:rsidRDefault="003A219D">
      <w:pPr>
        <w:tabs>
          <w:tab w:val="left" w:pos="1418"/>
          <w:tab w:val="left" w:pos="5059"/>
        </w:tabs>
        <w:spacing w:after="0" w:line="240" w:lineRule="auto"/>
        <w:jc w:val="center"/>
        <w:rPr>
          <w:rFonts w:eastAsia="Calibri" w:cs="Arial"/>
          <w:b/>
        </w:rPr>
      </w:pPr>
      <w:r>
        <w:rPr>
          <w:rFonts w:eastAsia="Calibri" w:cs="Arial"/>
          <w:b/>
        </w:rPr>
        <w:t>Relatório:</w:t>
      </w:r>
    </w:p>
    <w:p w:rsidR="003B7120" w:rsidRDefault="003B7120">
      <w:pPr>
        <w:tabs>
          <w:tab w:val="left" w:pos="1418"/>
          <w:tab w:val="left" w:pos="5059"/>
        </w:tabs>
        <w:spacing w:after="0" w:line="240" w:lineRule="auto"/>
        <w:jc w:val="center"/>
        <w:rPr>
          <w:rFonts w:eastAsia="Calibri" w:cs="Arial"/>
          <w:b/>
        </w:rPr>
      </w:pPr>
    </w:p>
    <w:p w:rsidR="003B7120" w:rsidRDefault="003A219D">
      <w:pPr>
        <w:tabs>
          <w:tab w:val="left" w:pos="1701"/>
          <w:tab w:val="left" w:pos="5059"/>
        </w:tabs>
        <w:spacing w:after="0" w:line="240" w:lineRule="auto"/>
        <w:jc w:val="both"/>
        <w:rPr>
          <w:rFonts w:eastAsia="Calibri" w:cs="Arial"/>
          <w:bCs/>
        </w:rPr>
      </w:pPr>
      <w:r>
        <w:rPr>
          <w:rFonts w:eastAsia="Calibri" w:cs="Arial"/>
        </w:rPr>
        <w:tab/>
        <w:t xml:space="preserve">O Projeto de Lei em análise foi </w:t>
      </w:r>
      <w:r>
        <w:rPr>
          <w:rFonts w:eastAsia="Calibri" w:cs="Arial"/>
        </w:rPr>
        <w:t xml:space="preserve">apresentado nesta Casa Legislativa no dia 05 de março de 2020 e tem como objetivo </w:t>
      </w:r>
      <w:r>
        <w:rPr>
          <w:rFonts w:eastAsia="Calibri" w:cs="Arial"/>
          <w:bCs/>
        </w:rPr>
        <w:t>autorizar o Poder Executivo municipal a alterar o artigo 1° da Lei Municipal 2553/2020.</w:t>
      </w:r>
    </w:p>
    <w:p w:rsidR="003B7120" w:rsidRDefault="003B7120">
      <w:pPr>
        <w:tabs>
          <w:tab w:val="left" w:pos="1701"/>
          <w:tab w:val="left" w:pos="5059"/>
        </w:tabs>
        <w:spacing w:after="0" w:line="240" w:lineRule="auto"/>
        <w:jc w:val="both"/>
        <w:rPr>
          <w:rFonts w:eastAsia="Calibri" w:cs="Arial"/>
          <w:b/>
        </w:rPr>
      </w:pPr>
    </w:p>
    <w:p w:rsidR="003B7120" w:rsidRDefault="003A219D">
      <w:pPr>
        <w:tabs>
          <w:tab w:val="left" w:pos="1418"/>
          <w:tab w:val="left" w:pos="5059"/>
        </w:tabs>
        <w:spacing w:after="0" w:line="240" w:lineRule="auto"/>
        <w:jc w:val="center"/>
        <w:rPr>
          <w:rFonts w:eastAsia="Calibri" w:cs="Arial"/>
          <w:b/>
        </w:rPr>
      </w:pPr>
      <w:r>
        <w:rPr>
          <w:rFonts w:eastAsia="Calibri" w:cs="Arial"/>
          <w:b/>
        </w:rPr>
        <w:t>Análise:</w:t>
      </w:r>
    </w:p>
    <w:p w:rsidR="003B7120" w:rsidRDefault="003B7120">
      <w:pPr>
        <w:tabs>
          <w:tab w:val="left" w:pos="1418"/>
          <w:tab w:val="left" w:pos="5059"/>
        </w:tabs>
        <w:spacing w:after="0" w:line="240" w:lineRule="auto"/>
        <w:jc w:val="center"/>
        <w:rPr>
          <w:rFonts w:eastAsia="Calibri" w:cs="Arial"/>
          <w:b/>
        </w:rPr>
      </w:pPr>
    </w:p>
    <w:p w:rsidR="003B7120" w:rsidRDefault="003A219D">
      <w:pPr>
        <w:tabs>
          <w:tab w:val="left" w:pos="1701"/>
          <w:tab w:val="left" w:pos="5059"/>
        </w:tabs>
        <w:spacing w:after="0" w:line="240" w:lineRule="auto"/>
        <w:ind w:firstLine="1701"/>
        <w:jc w:val="both"/>
        <w:rPr>
          <w:rFonts w:eastAsia="Calibri" w:cs="Arial"/>
        </w:rPr>
      </w:pPr>
      <w:r>
        <w:rPr>
          <w:rFonts w:eastAsia="Calibri" w:cs="Arial"/>
        </w:rPr>
        <w:t xml:space="preserve">Primeiramente, a iniciativa legislativa do projeto está correta, atendendo </w:t>
      </w:r>
      <w:r>
        <w:rPr>
          <w:rFonts w:eastAsia="Calibri" w:cs="Arial"/>
        </w:rPr>
        <w:t>o inciso XI do art. 54 da Lei Orgânica Municipal.</w:t>
      </w:r>
    </w:p>
    <w:p w:rsidR="003B7120" w:rsidRDefault="003B7120">
      <w:pPr>
        <w:tabs>
          <w:tab w:val="left" w:pos="1701"/>
          <w:tab w:val="left" w:pos="5059"/>
        </w:tabs>
        <w:spacing w:after="0" w:line="240" w:lineRule="auto"/>
        <w:ind w:firstLine="1701"/>
        <w:jc w:val="both"/>
        <w:rPr>
          <w:rFonts w:eastAsia="Calibri" w:cs="Arial"/>
        </w:rPr>
      </w:pPr>
    </w:p>
    <w:p w:rsidR="003B7120" w:rsidRDefault="003A219D">
      <w:pPr>
        <w:tabs>
          <w:tab w:val="left" w:pos="1701"/>
          <w:tab w:val="left" w:pos="5059"/>
        </w:tabs>
        <w:spacing w:after="0" w:line="240" w:lineRule="auto"/>
        <w:ind w:firstLine="1701"/>
        <w:jc w:val="both"/>
        <w:rPr>
          <w:rFonts w:eastAsia="Calibri" w:cs="Arial"/>
        </w:rPr>
      </w:pPr>
      <w:r>
        <w:rPr>
          <w:rFonts w:eastAsia="Calibri" w:cs="Arial"/>
        </w:rPr>
        <w:t>No caso concreto, a proposição intenta a alteração do artigo 1° da Lei Municipal 2553/2020 em virtude de erro contido na carga horária dos cargos, pois onde constou 30 horas deveria constar 20 horas.</w:t>
      </w:r>
    </w:p>
    <w:p w:rsidR="003B7120" w:rsidRDefault="003B7120">
      <w:pPr>
        <w:tabs>
          <w:tab w:val="left" w:pos="1701"/>
          <w:tab w:val="left" w:pos="5059"/>
        </w:tabs>
        <w:spacing w:after="0" w:line="240" w:lineRule="auto"/>
        <w:ind w:firstLine="1701"/>
        <w:jc w:val="both"/>
        <w:rPr>
          <w:rFonts w:eastAsia="Calibri" w:cs="Arial"/>
        </w:rPr>
      </w:pPr>
    </w:p>
    <w:p w:rsidR="003B7120" w:rsidRDefault="003A219D">
      <w:pPr>
        <w:tabs>
          <w:tab w:val="left" w:pos="1701"/>
          <w:tab w:val="left" w:pos="5059"/>
        </w:tabs>
        <w:spacing w:after="0" w:line="240" w:lineRule="auto"/>
        <w:ind w:firstLine="1701"/>
        <w:jc w:val="both"/>
        <w:rPr>
          <w:rFonts w:eastAsia="Calibri" w:cs="Arial"/>
        </w:rPr>
      </w:pPr>
      <w:r>
        <w:rPr>
          <w:rFonts w:eastAsia="Calibri" w:cs="Arial"/>
        </w:rPr>
        <w:t>Conc</w:t>
      </w:r>
      <w:r>
        <w:rPr>
          <w:rFonts w:eastAsia="Calibri" w:cs="Arial"/>
        </w:rPr>
        <w:t>lui-se que o Projeto de Lei nº 2604, está em condições de tramitar, visto que adequada a iniciativa e acompanhado de justificativa.</w:t>
      </w:r>
    </w:p>
    <w:p w:rsidR="003B7120" w:rsidRDefault="003B7120">
      <w:pPr>
        <w:tabs>
          <w:tab w:val="left" w:pos="1701"/>
          <w:tab w:val="left" w:pos="5059"/>
        </w:tabs>
        <w:spacing w:after="0" w:line="240" w:lineRule="auto"/>
        <w:ind w:firstLine="1701"/>
        <w:jc w:val="both"/>
        <w:rPr>
          <w:rFonts w:eastAsia="Calibri" w:cs="Arial"/>
        </w:rPr>
      </w:pPr>
    </w:p>
    <w:p w:rsidR="003B7120" w:rsidRDefault="003A219D">
      <w:pPr>
        <w:tabs>
          <w:tab w:val="left" w:pos="1418"/>
          <w:tab w:val="left" w:pos="5059"/>
        </w:tabs>
        <w:spacing w:after="0" w:line="240" w:lineRule="auto"/>
        <w:jc w:val="center"/>
        <w:rPr>
          <w:rFonts w:eastAsia="Calibri" w:cs="Arial"/>
          <w:b/>
        </w:rPr>
      </w:pPr>
      <w:r>
        <w:rPr>
          <w:rFonts w:eastAsia="Calibri" w:cs="Arial"/>
          <w:b/>
        </w:rPr>
        <w:t>Conclusão do Voto:</w:t>
      </w:r>
    </w:p>
    <w:p w:rsidR="003B7120" w:rsidRDefault="003B7120">
      <w:pPr>
        <w:tabs>
          <w:tab w:val="left" w:pos="1418"/>
          <w:tab w:val="left" w:pos="5059"/>
        </w:tabs>
        <w:spacing w:after="0" w:line="240" w:lineRule="auto"/>
        <w:jc w:val="both"/>
        <w:rPr>
          <w:rFonts w:eastAsia="Calibri" w:cs="Arial"/>
        </w:rPr>
      </w:pPr>
    </w:p>
    <w:p w:rsidR="003B7120" w:rsidRDefault="003A219D">
      <w:pPr>
        <w:tabs>
          <w:tab w:val="left" w:pos="1701"/>
          <w:tab w:val="left" w:pos="5059"/>
        </w:tabs>
        <w:spacing w:after="0" w:line="240" w:lineRule="auto"/>
        <w:jc w:val="both"/>
        <w:rPr>
          <w:rFonts w:eastAsia="Calibri" w:cs="Arial"/>
        </w:rPr>
      </w:pPr>
      <w:r>
        <w:rPr>
          <w:rFonts w:eastAsia="Calibri" w:cs="Arial"/>
        </w:rPr>
        <w:tab/>
        <w:t xml:space="preserve">Diante dos fundamentos expostos, esta Relatoria, depois de debate realizado na Comissão disponibiliza </w:t>
      </w:r>
      <w:r>
        <w:rPr>
          <w:rFonts w:eastAsia="Calibri" w:cs="Arial"/>
        </w:rPr>
        <w:t>o presente voto favorável.</w:t>
      </w:r>
    </w:p>
    <w:p w:rsidR="003B7120" w:rsidRDefault="003B7120">
      <w:pPr>
        <w:tabs>
          <w:tab w:val="left" w:pos="1418"/>
          <w:tab w:val="left" w:pos="5059"/>
        </w:tabs>
        <w:spacing w:after="0" w:line="240" w:lineRule="auto"/>
        <w:jc w:val="both"/>
        <w:rPr>
          <w:rFonts w:eastAsia="Calibri" w:cs="Arial"/>
        </w:rPr>
      </w:pPr>
    </w:p>
    <w:p w:rsidR="003B7120" w:rsidRDefault="003A219D">
      <w:pPr>
        <w:tabs>
          <w:tab w:val="left" w:pos="1701"/>
          <w:tab w:val="left" w:pos="5059"/>
        </w:tabs>
        <w:spacing w:after="0" w:line="240" w:lineRule="auto"/>
        <w:jc w:val="both"/>
        <w:rPr>
          <w:rFonts w:eastAsia="Calibri" w:cs="Arial"/>
        </w:rPr>
      </w:pPr>
      <w:r>
        <w:rPr>
          <w:rFonts w:eastAsia="Calibri" w:cs="Arial"/>
        </w:rPr>
        <w:tab/>
        <w:t>Sala das Comissões, em 09 de março de 2020.</w:t>
      </w:r>
    </w:p>
    <w:p w:rsidR="003B7120" w:rsidRDefault="003A219D">
      <w:pPr>
        <w:tabs>
          <w:tab w:val="left" w:pos="1701"/>
          <w:tab w:val="left" w:pos="5059"/>
        </w:tabs>
        <w:spacing w:after="0" w:line="240" w:lineRule="auto"/>
        <w:jc w:val="both"/>
        <w:rPr>
          <w:rFonts w:eastAsia="Calibri" w:cs="Arial"/>
        </w:rPr>
      </w:pPr>
      <w:r>
        <w:rPr>
          <w:rFonts w:eastAsia="Calibri" w:cs="Arial"/>
        </w:rPr>
        <w:tab/>
      </w:r>
    </w:p>
    <w:p w:rsidR="003B7120" w:rsidRDefault="003A219D">
      <w:pPr>
        <w:tabs>
          <w:tab w:val="left" w:pos="1701"/>
          <w:tab w:val="left" w:pos="5059"/>
        </w:tabs>
        <w:spacing w:after="0" w:line="240" w:lineRule="auto"/>
        <w:jc w:val="both"/>
        <w:rPr>
          <w:rFonts w:eastAsia="Calibri" w:cs="Arial"/>
        </w:rPr>
      </w:pPr>
      <w:r>
        <w:rPr>
          <w:rFonts w:eastAsia="Calibri" w:cs="Arial"/>
        </w:rPr>
        <w:tab/>
      </w:r>
    </w:p>
    <w:p w:rsidR="003B7120" w:rsidRDefault="003A219D">
      <w:pPr>
        <w:tabs>
          <w:tab w:val="left" w:pos="1701"/>
          <w:tab w:val="left" w:pos="5059"/>
        </w:tabs>
        <w:spacing w:after="0" w:line="240" w:lineRule="auto"/>
        <w:jc w:val="center"/>
        <w:rPr>
          <w:rFonts w:eastAsia="Calibri" w:cs="Arial"/>
        </w:rPr>
      </w:pPr>
      <w:r>
        <w:rPr>
          <w:rFonts w:eastAsia="Calibri" w:cs="Arial"/>
        </w:rPr>
        <w:t>Vereadora Isabel de Oliveira Elias</w:t>
      </w:r>
    </w:p>
    <w:p w:rsidR="003B7120" w:rsidRDefault="003B7120">
      <w:pPr>
        <w:tabs>
          <w:tab w:val="left" w:pos="1418"/>
          <w:tab w:val="left" w:pos="5059"/>
        </w:tabs>
        <w:spacing w:after="0" w:line="240" w:lineRule="auto"/>
        <w:jc w:val="both"/>
        <w:rPr>
          <w:rFonts w:eastAsia="Calibri" w:cs="Arial"/>
          <w:b/>
        </w:rPr>
      </w:pPr>
    </w:p>
    <w:p w:rsidR="003B7120" w:rsidRDefault="003A219D">
      <w:pPr>
        <w:tabs>
          <w:tab w:val="left" w:pos="1418"/>
          <w:tab w:val="left" w:pos="5059"/>
        </w:tabs>
        <w:spacing w:after="0" w:line="240" w:lineRule="auto"/>
        <w:jc w:val="both"/>
        <w:rPr>
          <w:rFonts w:eastAsia="Calibri" w:cs="Arial"/>
          <w:b/>
        </w:rPr>
      </w:pPr>
      <w:r>
        <w:rPr>
          <w:rFonts w:eastAsia="Calibri" w:cs="Arial"/>
          <w:b/>
        </w:rPr>
        <w:t>Pelas conclusões:</w:t>
      </w:r>
    </w:p>
    <w:p w:rsidR="003B7120" w:rsidRDefault="003B7120">
      <w:pPr>
        <w:tabs>
          <w:tab w:val="left" w:pos="1418"/>
          <w:tab w:val="left" w:pos="5059"/>
        </w:tabs>
        <w:spacing w:after="0" w:line="240" w:lineRule="auto"/>
        <w:jc w:val="both"/>
        <w:rPr>
          <w:rFonts w:eastAsia="Calibri" w:cs="Arial"/>
        </w:rPr>
      </w:pPr>
    </w:p>
    <w:p w:rsidR="003B7120" w:rsidRDefault="003A219D">
      <w:pPr>
        <w:tabs>
          <w:tab w:val="left" w:pos="1418"/>
          <w:tab w:val="left" w:pos="5059"/>
        </w:tabs>
        <w:spacing w:after="0" w:line="240" w:lineRule="auto"/>
        <w:jc w:val="both"/>
        <w:rPr>
          <w:rFonts w:eastAsia="Calibri" w:cs="Calibri"/>
        </w:rPr>
      </w:pPr>
      <w:r>
        <w:rPr>
          <w:rFonts w:eastAsia="Calibri" w:cs="Arial"/>
        </w:rPr>
        <w:t>Vereador Teodoro Jair Dessbessel</w:t>
      </w:r>
      <w:r>
        <w:rPr>
          <w:rFonts w:eastAsia="Calibri" w:cs="Arial"/>
        </w:rPr>
        <w:tab/>
        <w:t xml:space="preserve">     Vereador Gelso Soares de Brito</w:t>
      </w:r>
    </w:p>
    <w:sectPr w:rsidR="003B71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19D" w:rsidRDefault="003A219D">
      <w:pPr>
        <w:spacing w:after="0" w:line="240" w:lineRule="auto"/>
      </w:pPr>
      <w:r>
        <w:separator/>
      </w:r>
    </w:p>
  </w:endnote>
  <w:endnote w:type="continuationSeparator" w:id="0">
    <w:p w:rsidR="003A219D" w:rsidRDefault="003A2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19D" w:rsidRDefault="003A219D">
      <w:pPr>
        <w:spacing w:after="0" w:line="240" w:lineRule="auto"/>
      </w:pPr>
      <w:r>
        <w:separator/>
      </w:r>
    </w:p>
  </w:footnote>
  <w:footnote w:type="continuationSeparator" w:id="0">
    <w:p w:rsidR="003A219D" w:rsidRDefault="003A2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120"/>
    <w:rsid w:val="003A219D"/>
    <w:rsid w:val="003B7120"/>
    <w:rsid w:val="00FF75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0B6A93-D520-40D0-B812-3B77396D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1242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2020-02-03T11:48:00Z</cp:lastPrinted>
  <dcterms:created xsi:type="dcterms:W3CDTF">2020-04-05T22:25:00Z</dcterms:created>
  <dcterms:modified xsi:type="dcterms:W3CDTF">2020-04-05T22:25:00Z</dcterms:modified>
</cp:coreProperties>
</file>