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PROVISÓRIA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7072/2020</w:t>
      </w:r>
      <w:r>
        <w:rPr>
          <w:rFonts w:eastAsia="Calibri" w:cs="Arial"/>
        </w:rPr>
        <w:tab/>
        <w:t xml:space="preserve">                             </w:t>
      </w:r>
      <w:r>
        <w:rPr>
          <w:rFonts w:eastAsia="Calibri" w:cs="Arial"/>
          <w:b/>
        </w:rPr>
        <w:t>Data:</w:t>
      </w:r>
      <w:r>
        <w:rPr>
          <w:rFonts w:eastAsia="Calibri" w:cs="Arial"/>
        </w:rPr>
        <w:t xml:space="preserve"> 20 de janeiro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2591/2020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Teodoro Jair </w:t>
      </w:r>
      <w:proofErr w:type="spellStart"/>
      <w:r>
        <w:rPr>
          <w:rFonts w:eastAsia="Calibri" w:cs="Arial"/>
        </w:rPr>
        <w:t>Dessbessel</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20 de janeiro de 2020 e tem como objetivo </w:t>
      </w:r>
      <w:r>
        <w:rPr>
          <w:rFonts w:eastAsia="Calibri" w:cs="Arial"/>
          <w:bCs/>
        </w:rPr>
        <w:t>autorizar o Poder Executivo Municipal a realizar processo seletivo simplificado e contratar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primeiramente, no que tange à iniciativa, tem-se que tal compete ao Prefeito, conforme art. 32, inciso II da Lei Orgânica do Município.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conteúdo, </w:t>
      </w:r>
      <w:proofErr w:type="gramStart"/>
      <w:r>
        <w:rPr>
          <w:rFonts w:eastAsia="Calibri" w:cs="Arial"/>
        </w:rPr>
        <w:t>a</w:t>
      </w:r>
      <w:proofErr w:type="gramEnd"/>
      <w:r>
        <w:rPr>
          <w:rFonts w:eastAsia="Calibri" w:cs="Arial"/>
        </w:rPr>
        <w:t xml:space="preserve"> proposição intenta a contratação de 04 visitadores para o programa PIM</w:t>
      </w:r>
      <w:r>
        <w:t xml:space="preserve"> (</w:t>
      </w:r>
      <w:r>
        <w:rPr>
          <w:rFonts w:eastAsia="Calibri" w:cs="Arial"/>
        </w:rPr>
        <w:t>Primeira Infância Melhor), onde a justificativa sinaliza a necessidade da prestação de serviços.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Foi </w:t>
      </w:r>
      <w:proofErr w:type="gramStart"/>
      <w:r>
        <w:rPr>
          <w:rFonts w:eastAsia="Calibri" w:cs="Arial"/>
        </w:rPr>
        <w:t>apresentada</w:t>
      </w:r>
      <w:proofErr w:type="gramEnd"/>
      <w:r>
        <w:rPr>
          <w:rFonts w:eastAsia="Calibri" w:cs="Arial"/>
        </w:rPr>
        <w:t xml:space="preserve"> pelo Poder Executivo Mensagem Retificativa com o objetivo de adequar o prazo da contratação e incluindo escolaridade exigida para a função.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2591,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27 de janeiro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w:t>
      </w:r>
      <w:bookmarkStart w:id="0" w:name="_GoBack"/>
      <w:bookmarkEnd w:id="0"/>
      <w:r>
        <w:rPr>
          <w:rFonts w:eastAsia="Calibri" w:cs="Arial"/>
        </w:rPr>
        <w:t xml:space="preserve"> Teodoro Jair </w:t>
      </w:r>
      <w:proofErr w:type="spellStart"/>
      <w:r>
        <w:rPr>
          <w:rFonts w:eastAsia="Calibri" w:cs="Arial"/>
        </w:rPr>
        <w:t>Dessbessel</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w:t>
      </w:r>
      <w:proofErr w:type="spellStart"/>
      <w:r>
        <w:rPr>
          <w:rFonts w:eastAsia="Calibri" w:cs="Arial"/>
        </w:rPr>
        <w:t>Jucimar</w:t>
      </w:r>
      <w:proofErr w:type="spellEnd"/>
      <w:r>
        <w:rPr>
          <w:rFonts w:eastAsia="Calibri" w:cs="Arial"/>
        </w:rPr>
        <w:t xml:space="preserve"> Borges da Silveira </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312</Words>
  <Characters>1688</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10</cp:revision>
  <cp:lastPrinted>2019-12-17T10:56:00Z</cp:lastPrinted>
  <dcterms:created xsi:type="dcterms:W3CDTF">2020-01-31T09:21:00Z</dcterms:created>
  <dcterms:modified xsi:type="dcterms:W3CDTF">2020-02-03T11:53:00Z</dcterms:modified>
</cp:coreProperties>
</file>