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F77" w:rsidRDefault="00FB77DE">
      <w:pPr>
        <w:pStyle w:val="SemEspaamento"/>
        <w:spacing w:after="240" w:line="360" w:lineRule="auto"/>
        <w:jc w:val="center"/>
        <w:rPr>
          <w:b/>
          <w:sz w:val="26"/>
          <w:szCs w:val="26"/>
        </w:rPr>
      </w:pPr>
      <w:bookmarkStart w:id="0" w:name="_GoBack"/>
      <w:bookmarkEnd w:id="0"/>
      <w:r>
        <w:rPr>
          <w:b/>
          <w:sz w:val="26"/>
          <w:szCs w:val="26"/>
        </w:rPr>
        <w:t>- ORDEM DO DIA Nº 2/2020 –</w:t>
      </w:r>
    </w:p>
    <w:p w:rsidR="00030F77" w:rsidRDefault="00FB77DE">
      <w:pPr>
        <w:pStyle w:val="SemEspaamento"/>
        <w:spacing w:after="240" w:line="360" w:lineRule="auto"/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SESSÃO EXTRAORDINÁRIA Nº 2, DE 9 DE JANEIRO DE 2020.</w:t>
      </w:r>
    </w:p>
    <w:p w:rsidR="00030F77" w:rsidRDefault="00FB77DE">
      <w:pPr>
        <w:pStyle w:val="SemEspaamento"/>
        <w:spacing w:line="360" w:lineRule="auto"/>
        <w:jc w:val="both"/>
        <w:rPr>
          <w:bCs/>
          <w:sz w:val="26"/>
          <w:szCs w:val="26"/>
        </w:rPr>
      </w:pPr>
      <w:r>
        <w:rPr>
          <w:b/>
          <w:sz w:val="26"/>
          <w:szCs w:val="26"/>
          <w:lang w:val="pt-PT"/>
        </w:rPr>
        <w:t xml:space="preserve">Projeto de Lei do Executivo nº 2587, de 23 de dezembro de 2019 - </w:t>
      </w:r>
      <w:r>
        <w:rPr>
          <w:bCs/>
          <w:sz w:val="26"/>
          <w:szCs w:val="26"/>
        </w:rPr>
        <w:t xml:space="preserve">AUTORIZA O PODER EXECUTIVO MUNICIPAL A CONCEDER UM ABONO SALARIAL, PARA OS AGENTES COMUNITÁRIOS DE SAÚDE E </w:t>
      </w:r>
      <w:r>
        <w:rPr>
          <w:bCs/>
          <w:sz w:val="26"/>
          <w:szCs w:val="26"/>
        </w:rPr>
        <w:t>AGENTES DA ESTRATÉGIA DA SAÚDE DA FAMÍLIA COM RECURSOS DE TRANSFERÊNCIAS DE CONVÊNIOS, E DÁ OUTRAS PROVIDÊNCIAS.</w:t>
      </w:r>
    </w:p>
    <w:p w:rsidR="00030F77" w:rsidRDefault="00030F77">
      <w:pPr>
        <w:pStyle w:val="SemEspaamento"/>
        <w:spacing w:line="360" w:lineRule="auto"/>
        <w:jc w:val="both"/>
        <w:rPr>
          <w:bCs/>
          <w:sz w:val="26"/>
          <w:szCs w:val="26"/>
        </w:rPr>
      </w:pPr>
    </w:p>
    <w:p w:rsidR="00030F77" w:rsidRDefault="00FB77DE">
      <w:pPr>
        <w:pStyle w:val="SemEspaamento"/>
        <w:spacing w:line="360" w:lineRule="auto"/>
        <w:jc w:val="both"/>
        <w:rPr>
          <w:bCs/>
          <w:sz w:val="26"/>
          <w:szCs w:val="26"/>
        </w:rPr>
      </w:pPr>
      <w:r>
        <w:rPr>
          <w:b/>
          <w:sz w:val="26"/>
          <w:szCs w:val="26"/>
          <w:lang w:val="pt-PT"/>
        </w:rPr>
        <w:t xml:space="preserve">Projeto de Lei do Executivo nº 2588, de 23 de dezembro de 2019 - </w:t>
      </w:r>
      <w:r>
        <w:rPr>
          <w:bCs/>
          <w:sz w:val="26"/>
          <w:szCs w:val="26"/>
        </w:rPr>
        <w:t>AUTORIZA O PODER EXECUTIVO MUNICIPAL A REALIZAR PROCESSO SELETIVO SIMPLIFICAD</w:t>
      </w:r>
      <w:r>
        <w:rPr>
          <w:bCs/>
          <w:sz w:val="26"/>
          <w:szCs w:val="26"/>
        </w:rPr>
        <w:t>O E CONTRATAR POR TEMPO DETERMINADO, POR EXCEPCIONAL INTERESSE PÚBLICO, NOS TERMOS DO ART. 37, IX DA CONSTITUIÇÃO FEDERAL E ART. 76 DA LEI ORGÂNICA MUNICIPAL E DÁ OUTRAS PROVIDÊNCIAS.</w:t>
      </w:r>
    </w:p>
    <w:p w:rsidR="00030F77" w:rsidRDefault="00030F77">
      <w:pPr>
        <w:pStyle w:val="SemEspaamento"/>
        <w:spacing w:line="360" w:lineRule="auto"/>
        <w:jc w:val="both"/>
        <w:rPr>
          <w:bCs/>
          <w:sz w:val="26"/>
          <w:szCs w:val="26"/>
        </w:rPr>
      </w:pPr>
    </w:p>
    <w:p w:rsidR="00030F77" w:rsidRDefault="00FB77DE">
      <w:pPr>
        <w:spacing w:after="160" w:line="360" w:lineRule="auto"/>
        <w:jc w:val="both"/>
        <w:rPr>
          <w:bCs/>
          <w:sz w:val="26"/>
          <w:szCs w:val="26"/>
        </w:rPr>
      </w:pPr>
      <w:r>
        <w:rPr>
          <w:rFonts w:eastAsia="Calibri"/>
          <w:b/>
          <w:sz w:val="26"/>
          <w:szCs w:val="26"/>
          <w:lang w:eastAsia="en-US"/>
        </w:rPr>
        <w:t>Projeto de Lei do Executivo nº 2589, de 23 de dezembro de 2019</w:t>
      </w:r>
      <w:r>
        <w:rPr>
          <w:b/>
          <w:sz w:val="26"/>
          <w:szCs w:val="26"/>
          <w:lang w:val="pt-PT"/>
        </w:rPr>
        <w:t xml:space="preserve"> - </w:t>
      </w:r>
      <w:r>
        <w:rPr>
          <w:bCs/>
          <w:sz w:val="26"/>
          <w:szCs w:val="26"/>
        </w:rPr>
        <w:t>AUTORI</w:t>
      </w:r>
      <w:r>
        <w:rPr>
          <w:bCs/>
          <w:sz w:val="26"/>
          <w:szCs w:val="26"/>
        </w:rPr>
        <w:t>ZA A CONTRATAÇÃO EMERGENCIAL TEMPORÁRIA, POR TEMPO DETERMINADO, NA FORMA DO ARTIGO 37, IX DA CONSTITUIÇÃO FEDERAL E ARTIGO 76 DA LEI ORGÂNICA MUNICIPAL E DÁ OUTRAS PROVIDÊNCIAS.</w:t>
      </w:r>
    </w:p>
    <w:p w:rsidR="00030F77" w:rsidRDefault="00030F77">
      <w:pPr>
        <w:spacing w:line="360" w:lineRule="auto"/>
        <w:jc w:val="both"/>
        <w:rPr>
          <w:bCs/>
          <w:sz w:val="26"/>
          <w:szCs w:val="26"/>
        </w:rPr>
      </w:pPr>
    </w:p>
    <w:p w:rsidR="00030F77" w:rsidRDefault="00FB77DE">
      <w:pPr>
        <w:spacing w:after="160" w:line="360" w:lineRule="auto"/>
        <w:jc w:val="both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>Projeto de Lei do Executivo nº 2590, de 30 de dezembro de 2019</w:t>
      </w:r>
      <w:r>
        <w:rPr>
          <w:b/>
          <w:bCs/>
          <w:sz w:val="26"/>
          <w:szCs w:val="26"/>
          <w:lang w:val="pt-PT"/>
        </w:rPr>
        <w:t xml:space="preserve"> - </w:t>
      </w:r>
      <w:r>
        <w:rPr>
          <w:bCs/>
          <w:sz w:val="26"/>
          <w:szCs w:val="26"/>
        </w:rPr>
        <w:t>AUTORIZA A C</w:t>
      </w:r>
      <w:r>
        <w:rPr>
          <w:bCs/>
          <w:sz w:val="26"/>
          <w:szCs w:val="26"/>
        </w:rPr>
        <w:t>ONTRATAÇÃO EMERGENCIAL TEMPORÁRIA, POR TEMPO DETERMINADO, NA FORMA DO ARTIGO 37, IX DA CONSTITUIÇÃO FEDERAL E ARTIGO 76 DA LEI ORGÂNICA MUNICIPAL E DÁ OUTRAS PROVIDÊNCIAS.</w:t>
      </w:r>
    </w:p>
    <w:p w:rsidR="00030F77" w:rsidRDefault="00030F77">
      <w:pPr>
        <w:spacing w:after="160" w:line="360" w:lineRule="auto"/>
        <w:jc w:val="both"/>
        <w:rPr>
          <w:sz w:val="26"/>
          <w:szCs w:val="26"/>
        </w:rPr>
      </w:pPr>
    </w:p>
    <w:p w:rsidR="00030F77" w:rsidRDefault="00FB77DE">
      <w:pPr>
        <w:pStyle w:val="SemEspaamento"/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JANE ELIZETE FERREIRA MARTINS DA SILVA</w:t>
      </w:r>
    </w:p>
    <w:p w:rsidR="00030F77" w:rsidRDefault="00FB77DE">
      <w:pPr>
        <w:pStyle w:val="SemEspaamento"/>
        <w:spacing w:line="360" w:lineRule="auto"/>
        <w:jc w:val="center"/>
        <w:rPr>
          <w:bCs/>
          <w:sz w:val="26"/>
          <w:szCs w:val="26"/>
        </w:rPr>
      </w:pPr>
      <w:r>
        <w:rPr>
          <w:b/>
          <w:sz w:val="26"/>
          <w:szCs w:val="26"/>
        </w:rPr>
        <w:t>VEREADORA PRESIDENTE</w:t>
      </w:r>
    </w:p>
    <w:sectPr w:rsidR="00030F77"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77DE" w:rsidRDefault="00FB77DE">
      <w:r>
        <w:separator/>
      </w:r>
    </w:p>
  </w:endnote>
  <w:endnote w:type="continuationSeparator" w:id="0">
    <w:p w:rsidR="00FB77DE" w:rsidRDefault="00FB7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77DE" w:rsidRDefault="00FB77DE">
      <w:r>
        <w:separator/>
      </w:r>
    </w:p>
  </w:footnote>
  <w:footnote w:type="continuationSeparator" w:id="0">
    <w:p w:rsidR="00FB77DE" w:rsidRDefault="00FB77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F77"/>
    <w:rsid w:val="00030F77"/>
    <w:rsid w:val="006E4248"/>
    <w:rsid w:val="007A15B7"/>
    <w:rsid w:val="00FB77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BCB7C8A-4F26-44E7-8921-F2C93BD09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0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61763B-F576-4D3B-84AE-A880E72FB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Clóvis nogueira</cp:lastModifiedBy>
  <cp:revision>2</cp:revision>
  <cp:lastPrinted>2019-12-06T13:22:00Z</cp:lastPrinted>
  <dcterms:created xsi:type="dcterms:W3CDTF">2020-01-07T00:38:00Z</dcterms:created>
  <dcterms:modified xsi:type="dcterms:W3CDTF">2020-01-07T00:38:00Z</dcterms:modified>
</cp:coreProperties>
</file>