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75" w:rsidRDefault="005226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2675" w:rsidRDefault="005226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675" w:rsidRDefault="00551B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9/2020 - Comissão de Constituição, Justiça e Redação Final.</w:t>
      </w:r>
    </w:p>
    <w:p w:rsidR="00522675" w:rsidRDefault="00551B1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vinte e três dias do mês de abril de dois mil e vinte, os vereadores Teodoro Jair Dessbessel, Gelso</w:t>
      </w:r>
      <w:r>
        <w:rPr>
          <w:rFonts w:ascii="Times New Roman" w:hAnsi="Times New Roman" w:cs="Times New Roman"/>
          <w:sz w:val="24"/>
          <w:szCs w:val="24"/>
        </w:rPr>
        <w:t xml:space="preserve"> Soares de Brito e Isabel de Oliveira Elias, membros da Comissão de Constituição, Justiça e Redação Final, analisaram e emitiram pareceres aos seguintes Projetos: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2617, de 15 de abril de 2020 – </w:t>
      </w:r>
      <w:r>
        <w:rPr>
          <w:rFonts w:ascii="Times New Roman" w:eastAsia="Calibri" w:hAnsi="Times New Roman" w:cs="Times New Roman"/>
          <w:sz w:val="24"/>
          <w:szCs w:val="24"/>
        </w:rPr>
        <w:t>Extingue cargo em comissão e dá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outras providências; 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Resolução n° 2, de 17 de abril de 2020 - </w:t>
      </w:r>
      <w:r>
        <w:rPr>
          <w:rFonts w:ascii="Times New Roman" w:eastAsia="Calibri" w:hAnsi="Times New Roman" w:cs="Times New Roman"/>
          <w:sz w:val="24"/>
          <w:szCs w:val="24"/>
        </w:rPr>
        <w:t>Trata da aprovação das diárias e relatórios de viagens dos vereadores do Poder Legislativo Municipal do período de 1º de outubro a 31 de dezembro de 2019, e dá outras providências.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parecer favorável ao Projeto de Resolução n° 2/2020, permanecendo baixado na Comissão o Projeto de Lei do Executivo nº 2617/2020.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A Comissão solicitou que seja encaminhado Ofício ao Poder Executivo solicitando adequ</w:t>
      </w:r>
      <w:r>
        <w:rPr>
          <w:rFonts w:ascii="Times New Roman" w:eastAsia="Calibri" w:hAnsi="Times New Roman" w:cs="Times New Roman"/>
          <w:bCs/>
          <w:sz w:val="24"/>
          <w:szCs w:val="24"/>
        </w:rPr>
        <w:t>ações no Projeto de Lei nº 2617/2020.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sectPr w:rsidR="00522675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75"/>
    <w:rsid w:val="00522675"/>
    <w:rsid w:val="0055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0A650-AA29-4CFC-9B55-CADB8166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C7DA-BE2B-4577-B949-EBBAF6E7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2020-01-27T22:16:00Z</cp:lastPrinted>
  <dcterms:created xsi:type="dcterms:W3CDTF">2020-04-29T01:47:00Z</dcterms:created>
  <dcterms:modified xsi:type="dcterms:W3CDTF">2020-04-29T01:47:00Z</dcterms:modified>
</cp:coreProperties>
</file>